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8BA2C" w14:textId="77777777" w:rsidR="002372A7" w:rsidRDefault="002372A7" w:rsidP="002372A7">
      <w:pPr>
        <w:pStyle w:val="1"/>
        <w:bidi/>
      </w:pPr>
      <w:r>
        <w:rPr>
          <w:rtl/>
          <w:lang w:bidi="ar-AA"/>
          <w:rFonts/>
        </w:rPr>
        <w:t xml:space="preserve">نموذج ملف للترجمة الآلية</w:t>
      </w:r>
    </w:p>
    <w:p w14:paraId="5F3AF25D" w14:textId="77777777" w:rsidR="002372A7" w:rsidRDefault="002372A7" w:rsidP="002372A7">
      <w:pPr>
        <w:rPr>
          <w:rFonts w:ascii="Arial" w:hAnsi="Arial" w:cs="Arial"/>
          <w:lang w:bidi="ar-AA"/>
        </w:rPr>
      </w:pPr>
    </w:p>
    <w:p w14:paraId="7370C574" w14:textId="77777777" w:rsidR="002372A7" w:rsidRPr="002372A7" w:rsidRDefault="002372A7" w:rsidP="002372A7">
      <w:pPr>
        <w:rPr>
          <w:rFonts w:ascii="Arial" w:hAnsi="Arial" w:cs="Arial"/>
          <w:lang w:bidi="ar-AA"/>
        </w:rPr>
        <w:bidi/>
      </w:pPr>
      <w:r>
        <w:rPr>
          <w:rFonts w:ascii="Arial" w:hAnsi="Arial" w:cs="Arial"/>
          <w:rtl/>
          <w:lang w:bidi="ar-AA"/>
        </w:rPr>
        <w:t xml:space="preserve">لتقليل الحاجة إلى التعديلات بعد ترقية الإصدار إلى الحد الأدنى، يجب الالتزام بالمبادئ التوجيهية التالية:</w:t>
      </w:r>
    </w:p>
    <w:p w14:paraId="4853F404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 w:cs="Arial"/>
          <w:lang w:bidi="ar-AA"/>
        </w:rPr>
        <w:bidi/>
      </w:pPr>
      <w:r>
        <w:rPr>
          <w:rFonts w:ascii="Arial" w:hAnsi="Arial" w:cs="Arial"/>
          <w:rtl/>
          <w:lang w:bidi="ar-AA"/>
        </w:rPr>
        <w:t xml:space="preserve">القيمة التي تريد أن تزيد بها أرقام التسلسل الأدنى والأقصى</w:t>
      </w:r>
    </w:p>
    <w:p w14:paraId="57C5277A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 w:cs="Arial"/>
          <w:lang w:bidi="ar-AA"/>
        </w:rPr>
        <w:bidi/>
      </w:pPr>
      <w:r>
        <w:rPr>
          <w:rFonts w:ascii="Arial" w:hAnsi="Arial" w:cs="Arial"/>
          <w:rtl/>
          <w:lang w:bidi="ar-AA"/>
        </w:rPr>
        <w:t xml:space="preserve">يتم حل حمل الموارد الزائد في النظام.</w:t>
      </w:r>
    </w:p>
    <w:p w14:paraId="41884DFC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 w:cs="Arial"/>
          <w:lang w:bidi="ar-AA"/>
        </w:rPr>
        <w:bidi/>
      </w:pPr>
      <w:r>
        <w:rPr>
          <w:rFonts w:ascii="Arial" w:hAnsi="Arial" w:cs="Arial"/>
          <w:lang w:bidi="ar-AA"/>
          <w:rtl/>
        </w:rPr>
        <w:t xml:space="preserve">تختلف مسارات سياق </w:t>
      </w:r>
      <w:r>
        <w:rPr>
          <w:rFonts w:ascii="Arial" w:hAnsi="Arial" w:cs="Arial"/>
          <w:lang w:bidi="ar-AA"/>
          <w:rtl/>
        </w:rPr>
        <w:t xml:space="preserve">URL</w:t>
      </w:r>
      <w:r>
        <w:rPr>
          <w:rFonts w:ascii="Arial" w:hAnsi="Arial" w:cs="Arial"/>
          <w:rtl/>
          <w:lang w:bidi="ar-AA"/>
        </w:rPr>
        <w:t xml:space="preserve"> المستخدمة من قبل خادم تطبيق ويب عن تلك التي يمكن عرضها خارجيا من الخادم الوكيل.</w:t>
      </w:r>
    </w:p>
    <w:p w14:paraId="25248E25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 w:cs="Arial"/>
          <w:lang w:bidi="ar-AA"/>
        </w:rPr>
        <w:bidi/>
      </w:pPr>
      <w:r>
        <w:rPr>
          <w:rFonts w:ascii="Arial" w:hAnsi="Arial" w:cs="Arial"/>
          <w:rtl/>
          <w:lang w:bidi="ar-AA"/>
        </w:rPr>
        <w:t xml:space="preserve">وتصف فترة انتهاء صلاحية القرض الفترة الأخيرة في دورة حياة القرض.</w:t>
      </w:r>
    </w:p>
    <w:p w14:paraId="066DF3DE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 w:cs="Arial"/>
          <w:lang w:bidi="ar-AA"/>
        </w:rPr>
        <w:bidi/>
      </w:pPr>
      <w:r>
        <w:rPr>
          <w:rFonts w:ascii="Arial" w:hAnsi="Arial" w:cs="Arial"/>
          <w:rtl/>
          <w:lang w:bidi="ar-AA"/>
        </w:rPr>
        <w:t xml:space="preserve">حدد مدخلات المرشح التي تريد حذفها.</w:t>
      </w:r>
    </w:p>
    <w:p w14:paraId="433137A2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 w:cs="Arial"/>
          <w:lang w:bidi="ar-AA"/>
        </w:rPr>
        <w:bidi/>
      </w:pPr>
      <w:r>
        <w:rPr>
          <w:rFonts w:ascii="Arial" w:hAnsi="Arial" w:cs="Arial"/>
          <w:rtl/>
          <w:lang w:bidi="ar-AA"/>
        </w:rPr>
        <w:t xml:space="preserve">لا يوجد من الكائنات المحددة صالح لهذه الوظيفة.</w:t>
      </w:r>
    </w:p>
    <w:p w14:paraId="52300D3B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 w:cs="Arial"/>
          <w:lang w:bidi="ar-AA"/>
        </w:rPr>
        <w:bidi/>
      </w:pPr>
      <w:r>
        <w:rPr>
          <w:rFonts w:ascii="Arial" w:hAnsi="Arial" w:cs="Arial"/>
          <w:rtl/>
          <w:lang w:bidi="ar-AA"/>
        </w:rPr>
        <w:t xml:space="preserve">تحقق من الارتباطات الخاصة بالبريد الإلكتروني والصفحة الرئيسية في شاشة تفاصيل الرأس.</w:t>
      </w:r>
    </w:p>
    <w:p w14:paraId="18785FEF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 w:cs="Arial"/>
          <w:lang w:bidi="ar-AA"/>
        </w:rPr>
        <w:bidi/>
      </w:pPr>
      <w:r>
        <w:rPr>
          <w:rFonts w:ascii="Arial" w:hAnsi="Arial" w:cs="Arial"/>
          <w:rtl/>
          <w:lang w:bidi="ar-AA"/>
        </w:rPr>
        <w:t xml:space="preserve">يمكنك أيضا تغيير هذه القيم على الشاشة ذات الصلة في التطبيق.</w:t>
      </w:r>
    </w:p>
    <w:p w14:paraId="5606898E" w14:textId="1CD51397" w:rsidR="00B11B9D" w:rsidRPr="00B11B9D" w:rsidRDefault="00B11B9D" w:rsidP="002372A7">
      <w:pPr>
        <w:rPr>
          <w:rFonts w:ascii="Arial" w:hAnsi="Arial" w:cs="Arial"/>
          <w:color w:val="0070C0"/>
          <w:lang w:bidi="ar-AA"/>
        </w:rPr>
        <w:bidi/>
      </w:pPr>
      <w:r>
        <w:rPr>
          <w:rFonts w:ascii="Arial" w:hAnsi="Arial" w:cs="Arial"/>
          <w:color w:val="0070C0"/>
          <w:rtl/>
          <w:lang w:bidi="ar-AA"/>
        </w:rPr>
        <w:t xml:space="preserve">هذه الجملة تتكرر.</w:t>
      </w:r>
    </w:p>
    <w:p w14:paraId="5D0522F2" w14:textId="77777777" w:rsidR="002372A7" w:rsidRPr="002372A7" w:rsidRDefault="002372A7" w:rsidP="002372A7">
      <w:pPr>
        <w:rPr>
          <w:rFonts w:ascii="Arial" w:hAnsi="Arial" w:cs="Arial"/>
          <w:lang w:bidi="ar-AA"/>
        </w:rPr>
        <w:bidi/>
      </w:pPr>
      <w:r>
        <w:rPr>
          <w:rFonts w:ascii="Arial" w:hAnsi="Arial" w:cs="Arial"/>
          <w:rtl/>
          <w:lang w:bidi="ar-AA"/>
        </w:rPr>
        <w:t xml:space="preserve">يمكنك إجراء التغييرات التالية:</w:t>
      </w:r>
    </w:p>
    <w:p w14:paraId="291A96ED" w14:textId="77777777" w:rsidR="002372A7" w:rsidRPr="002372A7" w:rsidRDefault="002372A7" w:rsidP="002372A7">
      <w:pPr>
        <w:pStyle w:val="a3"/>
        <w:numPr>
          <w:ilvl w:val="0"/>
          <w:numId w:val="3"/>
        </w:numPr>
        <w:ind w:leftChars="0"/>
        <w:rPr>
          <w:rFonts w:ascii="Arial" w:hAnsi="Arial" w:cs="Arial"/>
          <w:lang w:bidi="ar-AA"/>
        </w:rPr>
        <w:bidi/>
      </w:pPr>
      <w:r>
        <w:rPr>
          <w:rFonts w:ascii="Arial" w:hAnsi="Arial" w:cs="Arial"/>
          <w:rtl/>
          <w:lang w:bidi="ar-AA"/>
        </w:rPr>
        <w:t xml:space="preserve">الوصول إلى بنية المشروع للمشروع.</w:t>
      </w:r>
    </w:p>
    <w:p w14:paraId="7C1CC2FB" w14:textId="77777777" w:rsidR="002372A7" w:rsidRPr="002372A7" w:rsidRDefault="002372A7" w:rsidP="002372A7">
      <w:pPr>
        <w:pStyle w:val="a3"/>
        <w:numPr>
          <w:ilvl w:val="0"/>
          <w:numId w:val="3"/>
        </w:numPr>
        <w:ind w:leftChars="0"/>
        <w:rPr>
          <w:rFonts w:ascii="Arial" w:hAnsi="Arial" w:cs="Arial"/>
          <w:lang w:bidi="ar-AA"/>
        </w:rPr>
        <w:bidi/>
      </w:pPr>
      <w:r>
        <w:rPr>
          <w:rFonts w:ascii="Arial" w:hAnsi="Arial" w:cs="Arial"/>
          <w:rtl/>
          <w:lang w:bidi="ar-AA"/>
        </w:rPr>
        <w:t xml:space="preserve">يمكنك تمكين إنشاء طلبات الخدمة يدويا أو تلقائيا من رسائل البريد الإلكتروني الواردة.</w:t>
      </w:r>
    </w:p>
    <w:p w14:paraId="767122EC" w14:textId="77777777" w:rsidR="002372A7" w:rsidRPr="002372A7" w:rsidRDefault="002372A7" w:rsidP="002372A7">
      <w:pPr>
        <w:pStyle w:val="a3"/>
        <w:numPr>
          <w:ilvl w:val="0"/>
          <w:numId w:val="3"/>
        </w:numPr>
        <w:ind w:leftChars="0"/>
        <w:rPr>
          <w:rFonts w:ascii="Arial" w:hAnsi="Arial" w:cs="Arial"/>
          <w:lang w:bidi="ar-AA"/>
        </w:rPr>
        <w:bidi/>
      </w:pPr>
      <w:r>
        <w:rPr>
          <w:rFonts w:ascii="Arial" w:hAnsi="Arial" w:cs="Arial"/>
          <w:rtl/>
          <w:lang w:bidi="ar-AA"/>
        </w:rPr>
        <w:t xml:space="preserve">غير مسموح بذلك لأنه قد يؤدي إلى فقدان البيانات.</w:t>
      </w:r>
    </w:p>
    <w:p w14:paraId="6D55AECB" w14:textId="77777777" w:rsidR="002372A7" w:rsidRPr="002372A7" w:rsidRDefault="002372A7" w:rsidP="002372A7">
      <w:pPr>
        <w:pStyle w:val="a3"/>
        <w:numPr>
          <w:ilvl w:val="0"/>
          <w:numId w:val="3"/>
        </w:numPr>
        <w:ind w:leftChars="0"/>
        <w:rPr>
          <w:rFonts w:ascii="Arial" w:hAnsi="Arial" w:cs="Arial"/>
          <w:lang w:bidi="ar-AA"/>
        </w:rPr>
        <w:bidi/>
      </w:pPr>
      <w:r>
        <w:rPr>
          <w:rFonts w:ascii="Arial" w:hAnsi="Arial" w:cs="Arial"/>
          <w:rtl/>
          <w:lang w:bidi="ar-AA"/>
        </w:rPr>
        <w:t xml:space="preserve">يشير الاستخدام إلى الحد الأقصى لوزن الحمل.</w:t>
      </w:r>
    </w:p>
    <w:p w14:paraId="0B1F93B7" w14:textId="77777777" w:rsidR="002372A7" w:rsidRPr="002372A7" w:rsidRDefault="002372A7" w:rsidP="002372A7">
      <w:pPr>
        <w:rPr>
          <w:rFonts w:ascii="Arial" w:hAnsi="Arial" w:cs="Arial"/>
          <w:lang w:bidi="ar-AA"/>
        </w:rPr>
        <w:bidi/>
      </w:pPr>
      <w:r>
        <w:rPr>
          <w:rFonts w:ascii="Arial" w:hAnsi="Arial" w:cs="Arial"/>
          <w:rtl/>
          <w:lang w:bidi="ar-AA"/>
        </w:rPr>
        <w:t xml:space="preserve">يحدد المستوى الذي ينبغي أن يتم فيه فحص المواد الخطرة، على سبيل المثال، على مستوى نوع التخزين أو مستوى قسم التخزين أو لا على الإطلاق.</w:t>
      </w:r>
    </w:p>
    <w:p w14:paraId="55729198" w14:textId="77777777" w:rsidR="002372A7" w:rsidRPr="002372A7" w:rsidRDefault="002372A7" w:rsidP="002372A7">
      <w:pPr>
        <w:rPr>
          <w:rFonts w:ascii="Arial" w:hAnsi="Arial" w:cs="Arial"/>
          <w:lang w:bidi="ar-AA"/>
        </w:rPr>
        <w:bidi/>
      </w:pPr>
      <w:r>
        <w:rPr>
          <w:rFonts w:ascii="Arial" w:hAnsi="Arial" w:cs="Arial"/>
          <w:rtl/>
          <w:lang w:bidi="ar-AA"/>
        </w:rPr>
        <w:t xml:space="preserve">وتستخدم بيانات الدخل حسب طبيعة المصروفات هيكل الحساب لتصوير التكاليف والإيرادات التي حدثت خلال فترة معينة (على سبيل المثال، التكاليف المادية).</w:t>
      </w:r>
    </w:p>
    <w:p w14:paraId="27486450" w14:textId="77777777" w:rsidR="002372A7" w:rsidRPr="002372A7" w:rsidRDefault="002372A7" w:rsidP="002372A7">
      <w:pPr>
        <w:rPr>
          <w:rFonts w:ascii="Arial" w:hAnsi="Arial" w:cs="Arial"/>
          <w:b/>
          <w:lang w:bidi="ar-AA"/>
        </w:rPr>
        <w:bidi/>
      </w:pPr>
      <w:r>
        <w:rPr>
          <w:rFonts w:ascii="Arial" w:hAnsi="Arial" w:cs="Arial"/>
          <w:b w:val="true"/>
          <w:bCs w:val="true"/>
          <w:rtl/>
          <w:bCs w:val="true"/>
          <w:lang w:bidi="ar-AA"/>
        </w:rPr>
        <w:t xml:space="preserve">ولكن لا تغير أي مجالات أخرى.</w:t>
      </w:r>
    </w:p>
    <w:p w14:paraId="1F3D20B7" w14:textId="77777777" w:rsidR="002372A7" w:rsidRPr="002372A7" w:rsidRDefault="002372A7" w:rsidP="002372A7">
      <w:pPr>
        <w:rPr>
          <w:rFonts w:ascii="Arial" w:hAnsi="Arial" w:cs="Arial"/>
          <w:lang w:bidi="ar-AA"/>
        </w:rPr>
        <w:bidi/>
      </w:pPr>
      <w:r>
        <w:rPr>
          <w:rFonts w:ascii="Arial" w:hAnsi="Arial" w:cs="Arial"/>
          <w:rtl/>
          <w:lang w:bidi="ar-AA"/>
        </w:rPr>
        <w:t xml:space="preserve">تعيين مستويات الترضية التي قمت بتعريفها للحصول على قيم قابلة للمقارنة، والتي هي مستقلة عن المسح الحالي.</w:t>
      </w:r>
    </w:p>
    <w:p w14:paraId="5820F65D" w14:textId="01BBB9B4" w:rsidR="00B11B9D" w:rsidRPr="00B11B9D" w:rsidRDefault="00B11B9D" w:rsidP="002372A7">
      <w:pPr>
        <w:rPr>
          <w:rFonts w:ascii="Arial" w:hAnsi="Arial" w:cs="Arial"/>
          <w:color w:val="0070C0"/>
          <w:lang w:bidi="ar-AA"/>
        </w:rPr>
        <w:bidi/>
      </w:pPr>
      <w:r>
        <w:rPr>
          <w:rFonts w:ascii="Arial" w:hAnsi="Arial" w:cs="Arial"/>
          <w:color w:val="0070C0"/>
          <w:rtl/>
          <w:lang w:bidi="ar-AA"/>
        </w:rPr>
        <w:t xml:space="preserve">هذه الجملة تتكرر.</w:t>
      </w:r>
    </w:p>
    <w:p w14:paraId="071CC32F" w14:textId="77777777" w:rsidR="002372A7" w:rsidRPr="002372A7" w:rsidRDefault="002372A7" w:rsidP="002372A7">
      <w:pPr>
        <w:rPr>
          <w:rFonts w:ascii="Arial" w:hAnsi="Arial" w:cs="Arial"/>
          <w:lang w:bidi="ar-AA"/>
        </w:rPr>
        <w:bidi/>
      </w:pPr>
      <w:r>
        <w:rPr>
          <w:rFonts w:ascii="Arial" w:hAnsi="Arial" w:cs="Arial"/>
          <w:rtl/>
          <w:lang w:bidi="ar-AA"/>
        </w:rPr>
        <w:t xml:space="preserve">حدد هذا التبويب لعرض العناوين المقترنة بهذا الحساب أو تحريرها أو إضافتها.</w:t>
      </w:r>
    </w:p>
    <w:p w14:paraId="7578861D" w14:textId="77777777" w:rsidR="002372A7" w:rsidRPr="002372A7" w:rsidRDefault="002372A7" w:rsidP="002372A7">
      <w:pPr>
        <w:rPr>
          <w:rFonts w:ascii="Arial" w:hAnsi="Arial" w:cs="Arial"/>
          <w:lang w:bidi="ar-AA"/>
        </w:rPr>
        <w:bidi/>
      </w:pPr>
      <w:r>
        <w:rPr>
          <w:rFonts w:ascii="Arial" w:hAnsi="Arial" w:cs="Arial"/>
          <w:rtl/>
          <w:lang w:bidi="ar-AA"/>
        </w:rPr>
        <w:t xml:space="preserve">انقر فوق </w:t>
      </w:r>
      <w:r w:rsidRPr="002372A7">
        <w:rPr>
          <w:rFonts w:ascii="Arial" w:hAnsi="Arial" w:cs="Arial"/>
          <w:color w:val="FF0000"/>
          <w:rtl/>
          <w:lang w:bidi="ar-AA"/>
        </w:rPr>
        <w:t xml:space="preserve">إنهاء</w:t>
      </w:r>
      <w:r>
        <w:rPr>
          <w:rFonts w:ascii="Arial" w:hAnsi="Arial" w:cs="Arial"/>
          <w:rtl/>
          <w:lang w:bidi="ar-AA"/>
        </w:rPr>
        <w:t xml:space="preserve"> للانتقال إلى الخطوة التالية.</w:t>
      </w:r>
    </w:p>
    <w:p w14:paraId="2BBDEE8A" w14:textId="77777777" w:rsidR="00465312" w:rsidRPr="002372A7" w:rsidRDefault="004B789C">
      <w:pPr>
        <w:rPr>
          <w:rFonts w:ascii="Arial" w:hAnsi="Arial" w:cs="Arial"/>
          <w:lang w:bidi="ar-AA"/>
        </w:rPr>
      </w:pPr>
    </w:p>
    <w:p w14:paraId="3074DC1B" w14:textId="77777777" w:rsidR="002372A7" w:rsidRPr="002372A7" w:rsidRDefault="002372A7" w:rsidP="002372A7">
      <w:pPr>
        <w:rPr>
          <w:rFonts w:ascii="Arial" w:hAnsi="Arial" w:cs="Arial"/>
          <w:lang w:bidi="ar-AA"/>
        </w:rPr>
        <w:bidi/>
      </w:pPr>
      <w:r>
        <w:rPr>
          <w:rFonts w:ascii="Arial" w:hAnsi="Arial" w:cs="Arial"/>
          <w:rtl/>
          <w:lang w:bidi="ar-AA"/>
        </w:rPr>
        <w:t xml:space="preserve">إلا أنه يمكن إستخدامه أيضا في الخدمات المقدمة للمواطنين (مثل طلب الحصول على الاستحقاقات الاجتماعية).</w:t>
      </w:r>
    </w:p>
    <w:p w14:paraId="0E2CC596" w14:textId="77777777" w:rsidR="002372A7" w:rsidRPr="002372A7" w:rsidRDefault="002372A7" w:rsidP="002372A7">
      <w:pPr>
        <w:rPr>
          <w:rFonts w:ascii="Arial" w:hAnsi="Arial" w:cs="Arial"/>
          <w:lang w:bidi="ar-AA"/>
        </w:rPr>
        <w:bidi/>
      </w:pPr>
      <w:r>
        <w:rPr>
          <w:rFonts w:ascii="Arial" w:hAnsi="Arial" w:cs="Arial"/>
          <w:rtl/>
          <w:lang w:bidi="ar-AA"/>
        </w:rPr>
        <w:t xml:space="preserve">تتكون من </w:t>
      </w:r>
      <w:r w:rsidRPr="002372A7">
        <w:rPr>
          <w:rFonts w:ascii="Arial" w:hAnsi="Arial" w:cs="Arial"/>
          <w:color w:val="FF0000"/>
          <w:rtl/>
          <w:lang w:bidi="ar-AA"/>
        </w:rPr>
        <w:t xml:space="preserve">ثلاث</w:t>
      </w:r>
      <w:r>
        <w:rPr>
          <w:rFonts w:ascii="Arial" w:hAnsi="Arial" w:cs="Arial"/>
          <w:rtl/>
          <w:lang w:bidi="ar-AA"/>
        </w:rPr>
        <w:t xml:space="preserve"> كتل.</w:t>
      </w:r>
    </w:p>
    <w:p w14:paraId="66A4D3CC" w14:textId="77777777" w:rsidR="002372A7" w:rsidRPr="002372A7" w:rsidRDefault="002372A7" w:rsidP="002372A7">
      <w:pPr>
        <w:rPr>
          <w:rFonts w:ascii="Arial" w:hAnsi="Arial" w:cs="Arial"/>
          <w:lang w:bidi="ar-AA"/>
        </w:rPr>
        <w:bidi/>
      </w:pPr>
      <w:r>
        <w:rPr>
          <w:rFonts w:ascii="Arial" w:hAnsi="Arial" w:cs="Arial"/>
          <w:rtl/>
          <w:lang w:bidi="ar-AA"/>
        </w:rPr>
        <w:t xml:space="preserve">يمكن للمسؤول عادة أن يقوم بتهيئة الحد الأقصى لعدد المقابس التي يمكن أن تكون للعملية مفتوحة بالتوازي على نظام التشغيل.</w:t>
      </w:r>
    </w:p>
    <w:p w14:paraId="5C5E1DD0" w14:textId="77777777" w:rsidR="002372A7" w:rsidRPr="002372A7" w:rsidRDefault="002372A7" w:rsidP="002372A7">
      <w:pPr>
        <w:rPr>
          <w:rFonts w:ascii="Arial" w:hAnsi="Arial" w:cs="Arial"/>
          <w:lang w:bidi="ar-AA"/>
        </w:rPr>
        <w:bidi/>
      </w:pPr>
      <w:r>
        <w:rPr>
          <w:rFonts w:ascii="Arial" w:hAnsi="Arial" w:cs="Arial"/>
          <w:rtl/>
          <w:lang w:bidi="ar-AA"/>
        </w:rPr>
        <w:t xml:space="preserve">يمكن للمستخدمين النهائيين الاختيار من قائمة أزرار الانتقاء التي تمثل الأنواع المختلفة للأحداث الموصوفة في قاعدة البيانات.</w:t>
      </w:r>
    </w:p>
    <w:p w14:paraId="21AA9333" w14:textId="77777777" w:rsidR="002372A7" w:rsidRPr="002372A7" w:rsidRDefault="002372A7" w:rsidP="002372A7">
      <w:pPr>
        <w:rPr>
          <w:rFonts w:ascii="Arial" w:hAnsi="Arial" w:cs="Arial"/>
          <w:lang w:bidi="ar-AA"/>
        </w:rPr>
        <w:bidi/>
      </w:pPr>
      <w:r>
        <w:rPr>
          <w:rFonts w:ascii="Arial" w:hAnsi="Arial" w:cs="Arial"/>
          <w:rtl/>
          <w:lang w:bidi="ar-AA"/>
        </w:rPr>
        <w:t xml:space="preserve">حدد عدد النتائج في كل صفحة.</w:t>
      </w:r>
    </w:p>
    <w:p w14:paraId="27DDCED1" w14:textId="77777777" w:rsidR="002372A7" w:rsidRPr="002372A7" w:rsidRDefault="002372A7" w:rsidP="002372A7">
      <w:pPr>
        <w:rPr>
          <w:rFonts w:ascii="Arial" w:hAnsi="Arial" w:cs="Arial"/>
          <w:lang w:bidi="ar-AA"/>
        </w:rPr>
        <w:bidi/>
      </w:pPr>
      <w:r>
        <w:rPr>
          <w:rFonts w:ascii="Arial" w:hAnsi="Arial" w:cs="Arial"/>
          <w:rtl/>
          <w:lang w:bidi="ar-AA"/>
        </w:rPr>
        <w:t xml:space="preserve">إذا كانت النتيجة قبل الوقت الحالي، فإنه من المفترض أن تكون العملية المراد فحصها ميتة وسيتم إعادة تشغيلها.</w:t>
      </w:r>
    </w:p>
    <w:p w14:paraId="0353DFC0" w14:textId="77777777" w:rsidR="002372A7" w:rsidRPr="002372A7" w:rsidRDefault="002372A7" w:rsidP="002372A7">
      <w:pPr>
        <w:rPr>
          <w:rFonts w:ascii="Arial" w:hAnsi="Arial" w:cs="Arial"/>
          <w:lang w:bidi="ar-AA"/>
        </w:rPr>
        <w:bidi/>
      </w:pPr>
      <w:r>
        <w:rPr>
          <w:rFonts w:ascii="Arial" w:hAnsi="Arial" w:cs="Arial"/>
          <w:rtl/>
          <w:lang w:bidi="ar-AA"/>
        </w:rPr>
        <w:t xml:space="preserve">تم إكمال بعض الأنشطة (مثل إعداد إرتباطات الكائن)</w:t>
      </w:r>
    </w:p>
    <w:p w14:paraId="19CFDAE7" w14:textId="5EDB6959" w:rsidR="00B11B9D" w:rsidRPr="00B11B9D" w:rsidRDefault="00B11B9D" w:rsidP="002372A7">
      <w:pPr>
        <w:rPr>
          <w:rFonts w:ascii="Arial" w:hAnsi="Arial" w:cs="Arial"/>
          <w:color w:val="0070C0"/>
          <w:lang w:bidi="ar-AA"/>
        </w:rPr>
        <w:bidi/>
      </w:pPr>
      <w:r>
        <w:rPr>
          <w:rFonts w:ascii="Arial" w:hAnsi="Arial" w:cs="Arial"/>
          <w:color w:val="0070C0"/>
          <w:rtl/>
          <w:lang w:bidi="ar-AA"/>
        </w:rPr>
        <w:t xml:space="preserve">هذه الجملة تتكرر.</w:t>
      </w:r>
    </w:p>
    <w:p w14:paraId="43BB8897" w14:textId="77777777" w:rsidR="002372A7" w:rsidRPr="002372A7" w:rsidRDefault="002372A7" w:rsidP="002372A7">
      <w:pPr>
        <w:rPr>
          <w:rFonts w:ascii="Arial" w:hAnsi="Arial" w:cs="Arial"/>
          <w:lang w:bidi="ar-AA"/>
        </w:rPr>
        <w:bidi/>
      </w:pPr>
      <w:r>
        <w:rPr>
          <w:rFonts w:ascii="Arial" w:hAnsi="Arial" w:cs="Arial"/>
          <w:rtl/>
          <w:lang w:bidi="ar-AA"/>
        </w:rPr>
        <w:t xml:space="preserve">قم بصياغة معيار المرشح المناسب في الأعمدة التي تريد تعريف مرشح لها.</w:t>
      </w:r>
    </w:p>
    <w:p w14:paraId="0C73D969" w14:textId="77777777" w:rsidR="002372A7" w:rsidRPr="002372A7" w:rsidRDefault="002372A7" w:rsidP="002372A7">
      <w:pPr>
        <w:rPr>
          <w:rFonts w:ascii="Arial" w:hAnsi="Arial" w:cs="Arial"/>
          <w:lang w:bidi="ar-AA"/>
        </w:rPr>
        <w:bidi/>
      </w:pPr>
      <w:r>
        <w:rPr>
          <w:rFonts w:ascii="Arial" w:hAnsi="Arial" w:cs="Arial"/>
          <w:rtl/>
          <w:lang w:bidi="ar-AA"/>
        </w:rPr>
        <w:t xml:space="preserve">من أجل النقل، أختر سجلات واحدة هي جزء من سجل الإجماليات هذا.</w:t>
      </w:r>
    </w:p>
    <w:p w14:paraId="53683F60" w14:textId="77777777" w:rsidR="002372A7" w:rsidRPr="002372A7" w:rsidRDefault="002372A7" w:rsidP="002372A7">
      <w:pPr>
        <w:rPr>
          <w:rFonts w:ascii="Arial" w:hAnsi="Arial" w:cs="Arial"/>
          <w:lang w:bidi="ar-AA"/>
        </w:rPr>
        <w:bidi/>
      </w:pPr>
      <w:r>
        <w:rPr>
          <w:rtl/>
          <w:rFonts w:ascii="Arial" w:hAnsi="Arial" w:cs="Arial"/>
          <w:lang w:bidi="ar-A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C7E49" wp14:editId="73D59886">
                <wp:simplePos x="0" y="0"/>
                <wp:positionH relativeFrom="column">
                  <wp:posOffset>4343400</wp:posOffset>
                </wp:positionH>
                <wp:positionV relativeFrom="paragraph">
                  <wp:posOffset>209550</wp:posOffset>
                </wp:positionV>
                <wp:extent cx="1139825" cy="888365"/>
                <wp:effectExtent l="0" t="0" r="28575" b="26035"/>
                <wp:wrapThrough wrapText="bothSides">
                  <wp:wrapPolygon edited="0">
                    <wp:start x="6257" y="0"/>
                    <wp:lineTo x="0" y="3706"/>
                    <wp:lineTo x="0" y="16057"/>
                    <wp:lineTo x="2888" y="19763"/>
                    <wp:lineTo x="6257" y="21615"/>
                    <wp:lineTo x="15403" y="21615"/>
                    <wp:lineTo x="18772" y="19763"/>
                    <wp:lineTo x="21660" y="16057"/>
                    <wp:lineTo x="21660" y="3706"/>
                    <wp:lineTo x="15403" y="0"/>
                    <wp:lineTo x="6257" y="0"/>
                  </wp:wrapPolygon>
                </wp:wrapThrough>
                <wp:docPr id="1" name="スマイル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88836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9AB1C"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スマイル 1" o:spid="_x0000_s1026" type="#_x0000_t96" style="position:absolute;left:0;text-align:left;margin-left:342pt;margin-top:16.5pt;width:89.75pt;height:6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GI4oYCAABCBQAADgAAAGRycy9lMm9Eb2MueG1srFTBbhshEL1X6j8g7s16HTt1LK8jK1GqSlES&#10;NalyxixkVwKGAvbaPSb/0VNv/YJ+j3+kA7veRE3USlX3wAIz85h5vGF2stGKrIXzNZiC5gcDSoTh&#10;UNbmvqCfb8/fTSjxgZmSKTCioFvh6cn87ZtZY6diCBWoUjiCIMZPG1vQKgQ7zTLPK6GZPwArDBol&#10;OM0CLt19VjrWILpW2XAwOMoacKV1wIX3uHvWGuk84UspeLiS0otAVEExt5BGl8ZlHLP5jE3vHbNV&#10;zbs02D9koVlt8NAe6owFRlaufgGla+7AgwwHHHQGUtZcpBqwmnzwWzU3FbMi1YLkeNvT5P8fLL9c&#10;XztSl3h3lBim8Yp2Dz93j992D993jz9IHhlqrJ+i4429dt3K4zSWu5FOxz8WQjaJ1W3PqtgEwnEz&#10;zw+PJ8MxJRxtk8nk8GgcQbOnaOt8+CBAkzgpqNe1EttzxmPtbMrWFz60AXtHjI45tVmkWdgqEZ2V&#10;+SQk1oPnDlN0UpI4VY6sGWqAcS5MGLWmipWi3R4P8Ouy6iNSjgkwIstaqR47/xN2m2vnH0NFEmIf&#10;PPh7cB+RTgYT+mBdG3CvAaiQ7gppla3/nqSWmsjSEsot3raDtg285ec1Mn7BfLhmDnWPHYK9HK5w&#10;kAqagkI3o6QC9/W1/eiPckQrJQ32EV7flxVzghL10aBQj/PRKDZeWozG74e4cM8ty+cWs9KngNeE&#10;YsTs0jT6B7WfSgf6Dlt+EU9FEzMczy4oD26/OA1tf+OjwcVikdyw2SwLF+bG8ggeWY1aut3cMWc7&#10;2QUU7CXse+6F7lrfGGlgsQog6yTKJ147vrFRk3C6RyW+BM/Xyevp6Zv/AgAA//8DAFBLAwQUAAYA&#10;CAAAACEAlEDHRd8AAAAKAQAADwAAAGRycy9kb3ducmV2LnhtbEyPy07DMBBF90j8gzVI7KhNQkMI&#10;caoKCSQ2PNJ+wCRxk4h4HNluG/6eYQWr0WiO7pxbbhY7iZPxYXSk4XalQBhqXTdSr2G/e77JQYSI&#10;1OHkyGj4NgE21eVFiUXnzvRpTnXsBYdQKFDDEONcSBnawVgMKzcb4tvBeYuRV9/LzuOZw+0kE6Uy&#10;aXEk/jDgbJ4G037VR6thi+OL+qClRf9WvyfrTL426qD19dWyfQQRzRL/YPjVZ3Wo2KlxR+qCmDRk&#10;+R13iRrSlCcDeZauQTRM3icPIKtS/q9Q/QAAAP//AwBQSwECLQAUAAYACAAAACEA5JnDwPsAAADh&#10;AQAAEwAAAAAAAAAAAAAAAAAAAAAAW0NvbnRlbnRfVHlwZXNdLnhtbFBLAQItABQABgAIAAAAIQAj&#10;smrh1wAAAJQBAAALAAAAAAAAAAAAAAAAACwBAABfcmVscy8ucmVsc1BLAQItABQABgAIAAAAIQBg&#10;UYjihgIAAEIFAAAOAAAAAAAAAAAAAAAAACwCAABkcnMvZTJvRG9jLnhtbFBLAQItABQABgAIAAAA&#10;IQCUQMdF3wAAAAoBAAAPAAAAAAAAAAAAAAAAAN4EAABkcnMvZG93bnJldi54bWxQSwUGAAAAAAQA&#10;BADzAAAA6gUAAAAA&#10;" fillcolor="#ffc000 [3207]" strokecolor="#7f5f00 [1607]" strokeweight="1pt">
                <v:stroke joinstyle="miter"/>
                <w10:wrap type="through"/>
              </v:shape>
            </w:pict>
          </mc:Fallback>
        </mc:AlternateContent>
      </w:r>
      <w:r>
        <w:rPr>
          <w:rFonts w:ascii="Arial" w:hAnsi="Arial" w:cs="Arial"/>
          <w:rtl/>
          <w:lang w:bidi="ar-AA"/>
        </w:rPr>
        <w:t xml:space="preserve">يجب تقديم الطلبات باسمها الفني.</w:t>
      </w:r>
    </w:p>
    <w:p w14:paraId="6154227C" w14:textId="77777777" w:rsidR="002372A7" w:rsidRPr="002372A7" w:rsidRDefault="002372A7" w:rsidP="002372A7">
      <w:pPr>
        <w:rPr>
          <w:rFonts w:ascii="Arial" w:hAnsi="Arial" w:cs="Arial"/>
          <w:lang w:bidi="ar-AA"/>
        </w:rPr>
        <w:bidi/>
      </w:pPr>
      <w:r>
        <w:rPr>
          <w:rFonts w:ascii="Arial" w:hAnsi="Arial" w:cs="Arial"/>
          <w:rtl/>
          <w:lang w:bidi="ar-AA"/>
        </w:rPr>
        <w:t xml:space="preserve">المجلد الشخصي الخاص بك لرفع المستندات.</w:t>
      </w:r>
    </w:p>
    <w:p w14:paraId="73BBDC5D" w14:textId="77777777" w:rsidR="002372A7" w:rsidRPr="002372A7" w:rsidRDefault="002372A7" w:rsidP="002372A7">
      <w:pPr>
        <w:rPr>
          <w:rFonts w:ascii="Arial" w:hAnsi="Arial" w:cs="Arial"/>
          <w:lang w:bidi="ar-AA"/>
        </w:rPr>
        <w:bidi/>
      </w:pPr>
      <w:r>
        <w:rPr>
          <w:rFonts w:ascii="Arial" w:hAnsi="Arial" w:cs="Arial"/>
          <w:rtl/>
          <w:lang w:bidi="ar-AA"/>
        </w:rPr>
        <w:t xml:space="preserve">يتم عرض متغيرات متعددة لمجموعة قيمة السمة.</w:t>
      </w:r>
    </w:p>
    <w:p w14:paraId="0901DC84" w14:textId="77777777" w:rsidR="002372A7" w:rsidRPr="002372A7" w:rsidRDefault="002372A7" w:rsidP="002372A7">
      <w:pPr>
        <w:rPr>
          <w:rFonts w:ascii="Arial" w:hAnsi="Arial" w:cs="Arial"/>
          <w:lang w:bidi="ar-AA"/>
        </w:rPr>
        <w:bidi/>
      </w:pPr>
      <w:r>
        <w:rPr>
          <w:rFonts w:ascii="Arial" w:hAnsi="Arial" w:cs="Arial"/>
          <w:rtl/>
          <w:lang w:bidi="ar-AA"/>
        </w:rPr>
        <w:t xml:space="preserve">ولذلك، لا يمكن تنفيذ عمليات أخرى.</w:t>
      </w:r>
    </w:p>
    <w:p w14:paraId="277569D4" w14:textId="77777777" w:rsidR="002372A7" w:rsidRPr="002372A7" w:rsidRDefault="002372A7" w:rsidP="002372A7">
      <w:pPr>
        <w:rPr>
          <w:rFonts w:ascii="Arial" w:hAnsi="Arial" w:cs="Arial"/>
          <w:lang w:bidi="ar-AA"/>
        </w:rPr>
        <w:bidi/>
      </w:pPr>
      <w:r>
        <w:rPr>
          <w:rFonts w:ascii="Arial" w:hAnsi="Arial" w:cs="Arial"/>
          <w:rtl/>
          <w:lang w:bidi="ar-AA"/>
        </w:rPr>
        <w:t xml:space="preserve">إنشاء كتل معالجة</w:t>
      </w:r>
      <w:r>
        <w:rPr>
          <w:rtl/>
          <w:rFonts w:ascii="Arial" w:hAnsi="Arial" w:cs="Arial"/>
          <w:lang w:bidi="ar-AA"/>
        </w:rPr>
        <w:t xml:space="preserve"> </w:t>
      </w:r>
    </w:p>
    <w:p w14:paraId="5E69B47E" w14:textId="77777777" w:rsidR="002372A7" w:rsidRPr="002372A7" w:rsidRDefault="002372A7" w:rsidP="002372A7">
      <w:pPr>
        <w:rPr>
          <w:rFonts w:ascii="Arial" w:hAnsi="Arial" w:cs="Arial"/>
          <w:lang w:bidi="ar-AA"/>
        </w:rPr>
        <w:bidi/>
      </w:pPr>
      <w:r>
        <w:rPr>
          <w:rFonts w:ascii="Arial" w:hAnsi="Arial" w:cs="Arial"/>
          <w:rtl/>
          <w:lang w:bidi="ar-AA"/>
        </w:rPr>
        <w:t xml:space="preserve">إذا فشل النشر، يمكنك رؤية المعلومات عن الخطأ في شكل رسالة.</w:t>
      </w:r>
    </w:p>
    <w:p w14:paraId="183E34BF" w14:textId="77777777" w:rsidR="002372A7" w:rsidRPr="002372A7" w:rsidRDefault="002372A7" w:rsidP="002372A7">
      <w:pPr>
        <w:rPr>
          <w:rFonts w:ascii="Arial" w:hAnsi="Arial" w:cs="Arial"/>
          <w:lang w:bidi="ar-AA"/>
        </w:rPr>
        <w:bidi/>
      </w:pPr>
      <w:r>
        <w:rPr>
          <w:rFonts w:ascii="Arial" w:hAnsi="Arial" w:cs="Arial"/>
          <w:rtl/>
          <w:lang w:bidi="ar-AA"/>
        </w:rPr>
        <w:t xml:space="preserve">يمكن تشغيل مسارات العمل وتنفيذها.</w:t>
      </w:r>
    </w:p>
    <w:p w14:paraId="257A373D" w14:textId="77777777" w:rsidR="002372A7" w:rsidRPr="002372A7" w:rsidRDefault="002372A7" w:rsidP="002372A7">
      <w:pPr>
        <w:rPr>
          <w:rFonts w:ascii="Arial" w:hAnsi="Arial" w:cs="Arial"/>
          <w:lang w:bidi="ar-AA"/>
        </w:rPr>
        <w:bidi/>
      </w:pPr>
      <w:r>
        <w:rPr>
          <w:rFonts w:ascii="Arial" w:hAnsi="Arial" w:cs="Arial"/>
          <w:rtl/>
          <w:lang w:bidi="ar-AA"/>
        </w:rPr>
        <w:t xml:space="preserve">في الشاشة، حدد الحقل — مثل </w:t>
      </w:r>
      <w:r w:rsidRPr="004B789C">
        <w:rPr>
          <w:rFonts w:ascii="Arial" w:hAnsi="Arial" w:cs="Arial"/>
          <w:i/>
          <w:iCs/>
          <w:rtl/>
          <w:lang w:bidi="ar-AA"/>
          <w:iCs/>
        </w:rPr>
        <w:t xml:space="preserve">الحالة</w:t>
      </w:r>
      <w:r>
        <w:rPr>
          <w:rFonts w:ascii="Arial" w:hAnsi="Arial" w:cs="Arial"/>
          <w:rtl/>
          <w:lang w:bidi="ar-AA"/>
        </w:rPr>
        <w:t xml:space="preserve"> — للتعبير عن الشرط.</w:t>
      </w:r>
    </w:p>
    <w:p w14:paraId="5CA5ED4F" w14:textId="77777777" w:rsidR="002372A7" w:rsidRPr="002372A7" w:rsidRDefault="002372A7" w:rsidP="002372A7">
      <w:pPr>
        <w:rPr>
          <w:rFonts w:ascii="Arial" w:hAnsi="Arial" w:cs="Arial"/>
          <w:lang w:bidi="ar-AA"/>
        </w:rPr>
        <w:bidi/>
      </w:pPr>
      <w:r>
        <w:rPr>
          <w:rFonts w:ascii="Arial" w:hAnsi="Arial" w:cs="Arial"/>
          <w:rtl/>
          <w:lang w:bidi="ar-AA"/>
        </w:rPr>
        <w:t xml:space="preserve">الدعم القياسي لمورد الخدمة في </w:t>
      </w:r>
      <w:r>
        <w:rPr>
          <w:rFonts w:ascii="Arial" w:hAnsi="Arial" w:cs="Arial"/>
          <w:u w:val="single"/>
          <w:lang w:bidi="ar-AA"/>
          <w:rtl/>
        </w:rPr>
        <w:t xml:space="preserve">غضون </w:t>
      </w:r>
      <w:r>
        <w:rPr>
          <w:rFonts w:ascii="Arial" w:hAnsi="Arial" w:cs="Arial"/>
          <w:u w:val="single"/>
          <w:lang w:bidi="ar-AA"/>
          <w:rtl/>
        </w:rPr>
        <w:t xml:space="preserve">٦</w:t>
      </w:r>
      <w:r w:rsidRPr="002372A7">
        <w:rPr>
          <w:rFonts w:ascii="Arial" w:hAnsi="Arial" w:cs="Arial"/>
          <w:u w:val="single"/>
          <w:rtl/>
          <w:lang w:bidi="ar-AA"/>
        </w:rPr>
        <w:t xml:space="preserve"> أشهر أو أقل</w:t>
      </w:r>
      <w:r>
        <w:rPr>
          <w:rFonts w:ascii="Arial" w:hAnsi="Arial" w:cs="Arial"/>
          <w:lang w:bidi="ar-AA"/>
          <w:rtl/>
        </w:rPr>
        <w:t xml:space="preserve"> ونهاية الدعم المقدم من الموردين في أكثر من </w:t>
      </w:r>
      <w:r>
        <w:rPr>
          <w:rFonts w:ascii="Arial" w:hAnsi="Arial" w:cs="Arial"/>
          <w:lang w:bidi="ar-AA"/>
          <w:rtl/>
        </w:rPr>
        <w:t xml:space="preserve">٦</w:t>
      </w:r>
      <w:r>
        <w:rPr>
          <w:rFonts w:ascii="Arial" w:hAnsi="Arial" w:cs="Arial"/>
          <w:rtl/>
          <w:lang w:bidi="ar-AA"/>
        </w:rPr>
        <w:t xml:space="preserve"> أشهر</w:t>
      </w:r>
    </w:p>
    <w:p w14:paraId="648DDAD8" w14:textId="77777777" w:rsidR="002372A7" w:rsidRPr="002372A7" w:rsidRDefault="002372A7" w:rsidP="002372A7">
      <w:pPr>
        <w:rPr>
          <w:rFonts w:ascii="Arial" w:hAnsi="Arial" w:cs="Arial"/>
          <w:lang w:bidi="ar-AA"/>
        </w:rPr>
        <w:bidi/>
      </w:pPr>
      <w:r>
        <w:rPr>
          <w:rFonts w:ascii="Arial" w:hAnsi="Arial" w:cs="Arial"/>
          <w:rtl/>
          <w:lang w:bidi="ar-AA"/>
        </w:rPr>
        <w:t xml:space="preserve">أستخدم هذه القائمة لإنشاء، حذف، أو تحرير متغيرات ومعلمات.</w:t>
      </w:r>
    </w:p>
    <w:p w14:paraId="311186EE" w14:textId="77777777" w:rsidR="002372A7" w:rsidRPr="002372A7" w:rsidRDefault="002372A7" w:rsidP="002372A7">
      <w:pPr>
        <w:rPr>
          <w:rFonts w:ascii="Arial" w:hAnsi="Arial" w:cs="Arial"/>
          <w:lang w:bidi="ar-AA"/>
        </w:rPr>
        <w:bidi/>
      </w:pPr>
      <w:r>
        <w:rPr>
          <w:rFonts w:ascii="Arial" w:hAnsi="Arial" w:cs="Arial"/>
          <w:rtl/>
          <w:lang w:bidi="ar-AA"/>
        </w:rPr>
        <w:t xml:space="preserve">توسيع الفئة لعرض هيكلها الهرمي وسماتها.</w:t>
      </w:r>
    </w:p>
    <w:p w14:paraId="087238F9" w14:textId="77777777" w:rsidR="002372A7" w:rsidRPr="002372A7" w:rsidRDefault="002372A7">
      <w:pPr>
        <w:rPr>
          <w:rFonts w:ascii="Arial" w:hAnsi="Arial" w:cs="Arial"/>
          <w:lang w:bidi="ar-AA"/>
        </w:rPr>
      </w:pPr>
    </w:p>
    <w:sectPr w:rsidR="002372A7" w:rsidRPr="002372A7" w:rsidSect="00363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955CBF"/>
    <w:multiLevelType w:val="hybridMultilevel"/>
    <w:tmpl w:val="8750A02E"/>
    <w:lvl w:ilvl="0" w:tplc="787805D2">
      <w:start w:val="1"/>
      <w:numFmt w:val="bullet"/>
      <w:lvlText w:val="-"/>
      <w:lvlJc w:val="left"/>
      <w:pPr>
        <w:ind w:left="480" w:hanging="310"/>
      </w:pPr>
      <w:rPr>
        <w:rFonts w:ascii="Arial" w:hAnsi="Arial" w:hint="default" w:cs="Arial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 w:cs="Wingdings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 w:cs="Wingdings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 w:cs="Wingdings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 w:cs="Wingdings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 w:cs="Wingdings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 w:cs="Wingdings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 w:cs="Wingdings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 w:cs="Wingdings"/>
      </w:rPr>
    </w:lvl>
  </w:abstractNum>
  <w:abstractNum w:abstractNumId="1">
    <w:nsid w:val="50B91C85"/>
    <w:multiLevelType w:val="hybridMultilevel"/>
    <w:tmpl w:val="A89268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6AB60594"/>
    <w:multiLevelType w:val="hybridMultilevel"/>
    <w:tmpl w:val="417CBF18"/>
    <w:lvl w:ilvl="0" w:tplc="1DB07166">
      <w:start w:val="1"/>
      <w:numFmt w:val="bullet"/>
      <w:lvlText w:val="-"/>
      <w:lvlJc w:val="left"/>
      <w:pPr>
        <w:ind w:left="480" w:hanging="480"/>
      </w:pPr>
      <w:rPr>
        <w:rFonts w:ascii="Arial" w:hAnsi="Arial" w:hint="default" w:cs="Arial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 w:cs="Wingdings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 w:cs="Wingdings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 w:cs="Wingdings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 w:cs="Wingdings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 w:cs="Wingdings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 w:cs="Wingdings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 w:cs="Wingdings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 w:cs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isplayBackgroundShape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2A7"/>
    <w:rsid w:val="002372A7"/>
    <w:rsid w:val="004B789C"/>
    <w:rsid w:val="00821824"/>
    <w:rsid w:val="00B11B9D"/>
    <w:rsid w:val="00B4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B5E7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A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372A7"/>
    <w:pPr>
      <w:spacing w:after="200" w:line="276" w:lineRule="auto"/>
    </w:pPr>
    <w:rPr>
      <w:kern w:val="0"/>
      <w:sz w:val="22"/>
      <w:szCs w:val="22"/>
      <w:lang w:val="en-GB" w:eastAsia="en-US" w:bidi="ar-AA"/>
    </w:rPr>
  </w:style>
  <w:style w:type="paragraph" w:styleId="1">
    <w:name w:val="heading 1"/>
    <w:basedOn w:val="a"/>
    <w:next w:val="a"/>
    <w:link w:val="10"/>
    <w:uiPriority w:val="9"/>
    <w:qFormat/>
    <w:rsid w:val="002372A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372A7"/>
    <w:rPr>
      <w:rFonts w:asciiTheme="majorHAnsi" w:eastAsiaTheme="majorEastAsia" w:hAnsiTheme="majorHAnsi" w:cstheme="majorBidi"/>
      <w:kern w:val="0"/>
      <w:sz w:val="28"/>
      <w:szCs w:val="28"/>
      <w:lang w:val="en-GB" w:eastAsia="en-US" w:bidi="ar-AA"/>
    </w:rPr>
  </w:style>
  <w:style w:type="paragraph" w:styleId="a3">
    <w:name w:val="List Paragraph"/>
    <w:basedOn w:val="a"/>
    <w:uiPriority w:val="34"/>
    <w:qFormat/>
    <w:rsid w:val="002372A7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Yu Gothic Light"/>
        <a:font script="Jpan" typeface="Yu Gothic Light"/>
        <a:font script="Hang" typeface="맑은 고딕"/>
        <a:font script="Hans" typeface="DengXian Light"/>
        <a:font script="Hant" typeface="新細明體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Yu Mincho"/>
        <a:font script="Jpan" typeface="Yu Mincho"/>
        <a:font script="Hang" typeface="맑은 고딕"/>
        <a:font script="Hans" typeface="DengXian"/>
        <a:font script="Hant" typeface="新細明體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477</Words>
  <Characters>2720</Characters>
  <Application>Microsoft Macintosh Word</Application>
  <DocSecurity>0</DocSecurity>
  <Lines>22</Lines>
  <Paragraphs>6</Paragraphs>
  <ScaleCrop>false</ScaleCrop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s met</cp:lastModifiedBy>
  <cp:revision>3</cp:revision>
  <dcterms:created xsi:type="dcterms:W3CDTF">2017-09-11T14:33:00Z</dcterms:created>
  <dcterms:modified xsi:type="dcterms:W3CDTF">2017-09-12T00:27:00Z</dcterms:modified>
</cp:coreProperties>
</file>