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51" w:rsidRDefault="00752B51" w:rsidP="00752B51">
      <w:r>
        <w:rPr>
          <w:lang w:val="sk-SK"/>
          <w:rFonts/>
        </w:rPr>
        <w:t xml:space="preserve">Version control and rollbacks after updates</w:t>
      </w:r>
    </w:p>
    <w:p w:rsidR="00752B51" w:rsidRDefault="00752B51" w:rsidP="00752B51">
      <w:r>
        <w:rPr>
          <w:lang w:val="sk-SK"/>
          <w:rFonts/>
        </w:rPr>
        <w:t xml:space="preserve">Costs and statistics changes after the updates</w:t>
      </w:r>
    </w:p>
    <w:p w:rsidR="002E2DE2" w:rsidRDefault="00752B51" w:rsidP="00752B51">
      <w:r>
        <w:rPr>
          <w:lang w:val="sk-SK"/>
          <w:rFonts/>
        </w:rPr>
        <w:t xml:space="preserve">XTM and Git connector</w:t>
      </w:r>
    </w:p>
    <w:sectPr w:rsidR="002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2E2DE2"/>
    <w:rsid w:val="007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DE6F-C973-4E37-9AFC-AA46EC8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2017-07-05T08:40:00Z</dcterms:created>
  <dcterms:modified xsi:type="dcterms:W3CDTF">2017-07-05T08:42:00Z</dcterms:modified>
</cp:coreProperties>
</file>