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r>
        <w:t>Version control and rollbacks after updates</w:t>
      </w:r>
    </w:p>
    <w:p w:rsidR="00752B51" w:rsidRDefault="00752B51" w:rsidP="00752B51">
      <w:r>
        <w:t>Costs and statistic</w:t>
      </w:r>
      <w:r>
        <w:t>s</w:t>
      </w:r>
      <w:r>
        <w:t xml:space="preserve"> chang</w:t>
      </w:r>
      <w:bookmarkStart w:id="0" w:name="_GoBack"/>
      <w:bookmarkEnd w:id="0"/>
      <w:r>
        <w:t>es after the updates</w:t>
      </w:r>
    </w:p>
    <w:p w:rsidR="002E2DE2" w:rsidRDefault="00752B51" w:rsidP="00752B51">
      <w:r>
        <w:t>XTM and Git connector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