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FC2F" w14:textId="54C6D5FF" w:rsidR="00871592" w:rsidRPr="009B0DE1" w:rsidRDefault="00871592" w:rsidP="00871592">
      <w:pPr>
        <w:spacing w:before="100" w:beforeAutospacing="1" w:after="100" w:afterAutospacing="1" w:line="240" w:lineRule="auto"/>
        <w:outlineLvl w:val="2"/>
        <w:rPr>
          <w:rFonts w:ascii="Arial" w:eastAsia="Arial" w:hAnsi="Arial" w:cs="Arial"/>
          <w:b/>
          <w:bCs/>
          <w:color w:val="666666"/>
          <w:sz w:val="24"/>
          <w:szCs w:val="24"/>
          <w:lang w:eastAsia="ja-JP"/>
        </w:rPr>
      </w:pPr>
      <w:r>
        <w:rPr>
          <w:rFonts w:ascii="Arial" w:hAnsi="Arial" w:eastAsia="Arial"/>
          <w:b w:val="true"/>
          <w:color w:val="666666"/>
          <w:sz w:val="24"/>
          <w:lang w:eastAsia="ja-JP"/>
        </w:rPr>
        <w:t xml:space="preserve">Propívat notebooky Dell?</w:t>
      </w:r>
    </w:p>
    <w:p w14:paraId="6CA3FC30" w14:textId="77777777" w:rsidR="00871592" w:rsidRPr="009B0DE1" w:rsidRDefault="00871592" w:rsidP="00871592">
      <w:p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デルnavrhout quune velké gamme doronitaers prenosné, des systemes consus exclus ivemention por les petites a de stanice de travil mobilientie ce facteeres tabletes PC ourobusenosnosnatespenonínzataゼニ。</w:t>
      </w:r>
      <w:r>
        <w:rPr>
          <w:rFonts w:ascii="Arial" w:hAnsi="Arial" w:eastAsia="Arial"/>
          <w:sz w:val="18"/>
          <w:lang w:eastAsia="ja-JP"/>
        </w:rPr>
        <w:t xml:space="preserve">Pouhy de cette fason, vous puvez trover une offre en foction de vos besoins et votre rozposhet, qui veus permettra d'acheter tous vos systemes a un sur e réduire la complexité.</w:t>
      </w:r>
      <w:r>
        <w:rPr>
          <w:rFonts w:ascii="Arial" w:hAnsi="Arial" w:eastAsia="Arial"/>
          <w:sz w:val="18"/>
          <w:lang w:eastAsia="ja-JP"/>
        </w:rPr>
        <w:t xml:space="preserve"> Dell une présence dans le monde entier et fournit un sluthiby dans 130 zaplatí, 24 heures par jour 7 jours par semaine.</w:t>
      </w:r>
      <w:r>
        <w:rPr>
          <w:rFonts w:ascii="Arial" w:hAnsi="Arial" w:eastAsia="Arial"/>
          <w:sz w:val="18"/>
          <w:lang w:eastAsia="ja-JP"/>
        </w:rPr>
        <w:t xml:space="preserve"> </w:t>
      </w:r>
    </w:p>
    <w:p w14:paraId="6CA3FC31" w14:textId="77777777" w:rsidR="00871592" w:rsidRPr="009B0DE1" w:rsidRDefault="00871592" w:rsidP="00871592">
      <w:p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Voici pourquoi vous devriez choisir un nouvel ordinateur dell:</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14:paraId="6CA3FC44" w14:textId="7777777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37" w14:textId="77777777">
              <w:trPr>
                <w:tblCellSpacing w:w="15" w:type="dxa"/>
              </w:trPr>
              <w:tc>
                <w:tcPr>
                  <w:tcW w:w="0" w:type="auto"/>
                  <w:vAlign w:val="center"/>
                  <w:hideMark/>
                </w:tcPr>
                <w:p w14:paraId="6CA3FC32" w14:textId="77777777" w:rsidR="00D569CA"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Orinateurs penosnana zaqur yí zení de Dell pobozeník aéliminer les body morts plus la maison ou bureau que n'importe quel autre vdce PME penosné fournisesur </w:t>
                  </w:r>
                  <w:hyperlink r:id="rId5" w:history="1">
                    <w:r>
                      <w:rPr>
                        <w:rFonts w:ascii="Arial" w:hAnsi="Arial" w:eastAsia="Arial"/>
                        <w:color w:val="0066CC"/>
                        <w:sz w:val="18"/>
                        <w:vertAlign w:val="superscript"/>
                        <w:lang w:eastAsia="ja-JP"/>
                      </w:rPr>
                      <w:t xml:space="preserve"> 1 </w:t>
                    </w:r>
                  </w:hyperlink>
                  <w:r>
                    <w:rPr>
                      <w:rFonts w:ascii="Arial" w:hAnsi="Arial" w:eastAsia="Arial"/>
                      <w:sz w:val="18"/>
                      <w:lang w:eastAsia="ja-JP"/>
                    </w:rPr>
                    <w:t xml:space="preserve">.</w:t>
                  </w:r>
                  <w:r>
                    <w:rPr>
                      <w:rFonts w:ascii="Arial" w:hAnsi="Arial" w:eastAsia="Arial"/>
                      <w:sz w:val="18"/>
                      <w:lang w:eastAsia="ja-JP"/>
                    </w:rPr>
                    <w:t xml:space="preserve"> </w:t>
                  </w:r>
                </w:p>
                <w:p w14:paraId="6CA3FC33" w14:textId="77777777" w:rsidR="00871592" w:rsidRPr="009B0DE1" w:rsidRDefault="00D569CA"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Ordinateurs phre enosné posné pítathedell sont les plus avancés au monde.</w:t>
                  </w:r>
                  <w:r>
                    <w:rPr>
                      <w:rFonts w:ascii="Arial" w:hAnsi="Arial" w:eastAsia="Arial"/>
                      <w:sz w:val="18"/>
                      <w:lang w:eastAsia="ja-JP"/>
                    </w:rPr>
                    <w:t xml:space="preserve"> </w:t>
                  </w:r>
                </w:p>
                <w:p w14:paraId="6CA3FC34" w14:textId="77777777"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Avec Dell, Ordinateurs penosné sont elimines plus indique, bez polevy, a la mison ou burou que des produits de la soubh</w:t>
                  </w:r>
                  <w:hyperlink r:id="rId6" w:history="1">
                    <w:r>
                      <w:rPr>
                        <w:rFonts w:ascii="Arial" w:hAnsi="Arial" w:eastAsia="Arial"/>
                        <w:color w:val="0066CC"/>
                        <w:sz w:val="18"/>
                        <w:vertAlign w:val="superscript"/>
                        <w:lang w:eastAsia="ja-JP"/>
                      </w:rPr>
                      <w:t xml:space="preserve"> 1</w:t>
                    </w:r>
                  </w:hyperlink>
                  <w:r>
                    <w:rPr>
                      <w:rFonts w:ascii="Arial" w:hAnsi="Arial" w:eastAsia="Arial"/>
                      <w:sz w:val="18"/>
                      <w:lang w:eastAsia="ja-JP"/>
                    </w:rPr>
                    <w:t xml:space="preserve">.</w:t>
                  </w:r>
                </w:p>
                <w:p w14:paraId="6CA3FC35" w14:textId="77777777"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93 %のユーティリティユーロは、コンネクタavec avec suces a un resau al'ade d'assistant réseau Dellを使用します。</w:t>
                  </w:r>
                  <w:r>
                    <w:rPr>
                      <w:rFonts w:ascii="Arial" w:hAnsi="Arial" w:eastAsia="Arial"/>
                      <w:sz w:val="18"/>
                      <w:lang w:eastAsia="ja-JP"/>
                    </w:rPr>
                    <w:t xml:space="preserve">ル・トゥ・ドゥ・ルシテ・エタイト・デ66%シェ・レ・ユリテウルス・クイ・ヌ・ロリチェント・パ</w:t>
                  </w:r>
                  <w:hyperlink r:id="rId7" w:history="1">
                    <w:r>
                      <w:rPr>
                        <w:rFonts w:ascii="Arial" w:hAnsi="Arial" w:eastAsia="Arial"/>
                        <w:color w:val="0066CC"/>
                        <w:sz w:val="18"/>
                        <w:vertAlign w:val="superscript"/>
                        <w:lang w:eastAsia="ja-JP"/>
                      </w:rPr>
                      <w:t xml:space="preserve">2</w:t>
                    </w:r>
                  </w:hyperlink>
                  <w:r>
                    <w:rPr>
                      <w:rFonts w:ascii="Arial" w:hAnsi="Arial" w:eastAsia="Arial"/>
                      <w:sz w:val="18"/>
                      <w:lang w:eastAsia="ja-JP"/>
                    </w:rPr>
                    <w:t xml:space="preserve">。</w:t>
                  </w:r>
                </w:p>
                <w:p w14:paraId="6CA3FC36" w14:textId="77777777" w:rsidR="00D569CA" w:rsidRPr="009B0DE1" w:rsidRDefault="00D569CA" w:rsidP="00871592">
                  <w:pPr>
                    <w:numPr>
                      <w:ilvl w:val="0"/>
                      <w:numId w:val="1"/>
                    </w:numPr>
                    <w:spacing w:before="100" w:beforeAutospacing="1" w:after="100" w:afterAutospacing="1" w:line="240" w:lineRule="auto"/>
                    <w:rPr>
                      <w:rFonts w:ascii="Arial" w:eastAsia="Arial" w:hAnsi="Arial" w:cs="Arial"/>
                      <w:sz w:val="18"/>
                      <w:szCs w:val="18"/>
                      <w:lang w:eastAsia="ja-JP"/>
                    </w:rPr>
                  </w:pPr>
                </w:p>
              </w:tc>
            </w:tr>
          </w:tbl>
          <w:p w14:paraId="6CA3FC38" w14:textId="77777777" w:rsidR="00871592" w:rsidRPr="009B0DE1" w:rsidRDefault="00871592" w:rsidP="00871592">
            <w:pPr>
              <w:spacing w:after="240" w:line="240" w:lineRule="auto"/>
              <w:rPr>
                <w:rFonts w:ascii="Arial" w:eastAsia="Arial" w:hAnsi="Arial" w:cs="Arial"/>
                <w:sz w:val="18"/>
                <w:lang w:eastAsia="ja-JP"/>
              </w:rPr>
            </w:pPr>
            <w:r>
              <w:rPr>
                <w:rFonts w:ascii="Arial" w:hAnsi="Arial" w:eastAsia="Arial"/>
                <w:b w:val="true"/>
                <w:sz w:val="18"/>
                <w:lang w:eastAsia="ja-JP"/>
              </w:rPr>
              <w:t xml:space="preserve">Vostro – ポスタベナペヴニチザクラデックプレプティスエントリーゼ</w:t>
            </w:r>
            <w:r>
              <w:rPr>
                <w:rFonts w:ascii="Arial" w:hAnsi="Arial" w:eastAsia="Arial"/>
                <w:b w:val="true"/>
                <w:sz w:val="18"/>
                <w:lang w:eastAsia="ja-JP"/>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40" w14:textId="77777777">
              <w:trPr>
                <w:tblCellSpacing w:w="15" w:type="dxa"/>
              </w:trPr>
              <w:tc>
                <w:tcPr>
                  <w:tcW w:w="0" w:type="auto"/>
                  <w:vAlign w:val="center"/>
                  <w:hideMark/>
                </w:tcPr>
                <w:p w14:paraId="6CA3FC39"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Vostro offer une gamme complete products de, ventes de l'assistance et des fonctions de sluí requirent des petites entriprises.</w:t>
                  </w:r>
                </w:p>
                <w:p w14:paraId="6CA3FC3A"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Vostro est soutenu par les slushiby normy Dell navíc completes pour les petites entreprises.</w:t>
                  </w:r>
                </w:p>
                <w:p w14:paraId="6CA3FC3B"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プログラミーのないデモンストレーション。</w:t>
                  </w:r>
                </w:p>
                <w:p w14:paraId="6CA3FC3C"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Kombinovat des 32 opérations deúdr仔by et vikonu en seule aplikace tres povrchní a utiliser, Dell automatisé PC Une-Up Prvodce.</w:t>
                  </w:r>
                  <w:r>
                    <w:rPr>
                      <w:rFonts w:ascii="Arial" w:hAnsi="Arial" w:eastAsia="Arial"/>
                      <w:sz w:val="18"/>
                      <w:lang w:eastAsia="ja-JP"/>
                    </w:rPr>
                    <w:t xml:space="preserve"> </w:t>
                  </w:r>
                </w:p>
                <w:p w14:paraId="6CA3FC3D"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アンエクランデル・デ・ラ・テクノロジーTrueLife除外オーグメンテ・ラ・クラルテ・ド・ルイメージ、プロトル・ル・クルール・センブル・プラス・トゥ・ルン・トラスト・ジャスクア10%プラス・エレベ・レ・スロヴナテルネ・デ・レ</w:t>
                  </w:r>
                </w:p>
                <w:p w14:paraId="6CA3FC3E"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ルモデールDell Vostro</w:t>
                  </w:r>
                  <w:r w:rsidRPr="009B0DE1">
                    <w:rPr>
                      <w:rFonts w:ascii="Arial" w:hAnsi="Arial" w:eastAsia="Arial"/>
                      <w:sz w:val="15"/>
                      <w:szCs w:val="15"/>
                      <w:vertAlign w:val="superscript"/>
                      <w:lang w:eastAsia="ja-JP"/>
                    </w:rPr>
                    <w:t xml:space="preserve"> ™</w:t>
                  </w:r>
                  <w:r>
                    <w:rPr>
                      <w:rFonts w:ascii="Arial" w:hAnsi="Arial" w:eastAsia="Arial"/>
                      <w:sz w:val="18"/>
                      <w:lang w:eastAsia="ja-JP"/>
                    </w:rPr>
                    <w:t xml:space="preserve"> 1310オフレプラスデオプションデセキュリテパールマテリアルa proter votre ordinateurポータブルクレゼキュピペデレエキヴァレントデトシシバエアセル</w:t>
                  </w:r>
                  <w:hyperlink r:id="rId8" w:history="1">
                    <w:r>
                      <w:rPr>
                        <w:rFonts w:ascii="Arial" w:hAnsi="Arial" w:eastAsia="Arial"/>
                        <w:color w:val="0066CC"/>
                        <w:sz w:val="18"/>
                        <w:vertAlign w:val="superscript"/>
                        <w:lang w:eastAsia="ja-JP"/>
                      </w:rPr>
                      <w:t xml:space="preserve">3</w:t>
                    </w:r>
                  </w:hyperlink>
                  <w:r>
                    <w:rPr>
                      <w:rFonts w:ascii="Arial" w:hAnsi="Arial" w:eastAsia="Arial"/>
                      <w:sz w:val="18"/>
                      <w:lang w:eastAsia="ja-JP"/>
                    </w:rPr>
                    <w:t xml:space="preserve">。</w:t>
                  </w:r>
                </w:p>
                <w:p w14:paraId="6CA3FC3F" w14:textId="77777777" w:rsidR="00871592" w:rsidRPr="009B0DE1" w:rsidRDefault="00EF1DD0" w:rsidP="00871592">
                  <w:pPr>
                    <w:numPr>
                      <w:ilvl w:val="0"/>
                      <w:numId w:val="2"/>
                    </w:numPr>
                    <w:spacing w:before="100" w:beforeAutospacing="1" w:after="100" w:afterAutospacing="1" w:line="240" w:lineRule="auto"/>
                    <w:rPr>
                      <w:rFonts w:ascii="Arial" w:eastAsia="Arial" w:hAnsi="Arial" w:cs="Arial"/>
                      <w:sz w:val="18"/>
                      <w:szCs w:val="18"/>
                      <w:lang w:eastAsia="ja-JP"/>
                    </w:rPr>
                  </w:pPr>
                  <w:hyperlink r:id="rId9" w:history="1"/>
                </w:p>
              </w:tc>
            </w:tr>
          </w:tbl>
          <w:p w14:paraId="6CA3FC41" w14:textId="77777777" w:rsidR="00871592" w:rsidRPr="009B0DE1" w:rsidRDefault="00871592" w:rsidP="00871592">
            <w:pPr>
              <w:spacing w:after="0" w:line="240" w:lineRule="auto"/>
              <w:rPr>
                <w:rFonts w:ascii="Arial" w:eastAsia="Arial" w:hAnsi="Arial" w:cs="Arial"/>
                <w:sz w:val="18"/>
                <w:lang w:eastAsia="ja-JP"/>
              </w:rPr>
            </w:pPr>
          </w:p>
        </w:tc>
        <w:tc>
          <w:tcPr>
            <w:tcW w:w="150" w:type="dxa"/>
            <w:vAlign w:val="center"/>
            <w:hideMark/>
          </w:tcPr>
          <w:p w14:paraId="6CA3FC42"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5" wp14:editId="6CA3FC56">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3"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7" wp14:editId="6CA3FC58">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14:paraId="6CA3FC45" w14:textId="77777777" w:rsidR="00871592" w:rsidRPr="009B0DE1" w:rsidRDefault="00871592" w:rsidP="00871592">
      <w:pPr>
        <w:spacing w:after="0" w:line="240" w:lineRule="auto"/>
        <w:rPr>
          <w:rFonts w:ascii="Arial" w:eastAsia="Arial" w:hAnsi="Arial" w:cs="Arial"/>
          <w:vanish/>
          <w:sz w:val="18"/>
          <w:lang w:eastAsia="ja-JP"/>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14:paraId="6CA3FC53" w14:textId="77777777">
        <w:trPr>
          <w:tblCellSpacing w:w="0" w:type="dxa"/>
        </w:trPr>
        <w:tc>
          <w:tcPr>
            <w:tcW w:w="0" w:type="auto"/>
            <w:hideMark/>
          </w:tcPr>
          <w:p w14:paraId="6CA3FC46"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lastRenderedPageBreak/>
              <w:drawing>
                <wp:inline distT="0" distB="0" distL="0" distR="0" wp14:anchorId="6CA3FC59" wp14:editId="6CA3FC5A">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14:paraId="6CA3FC47"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B" wp14:editId="6CA3FC5C">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8" w14:textId="77777777" w:rsidR="00871592" w:rsidRPr="009B0DE1" w:rsidRDefault="00871592" w:rsidP="00871592">
            <w:pPr>
              <w:spacing w:after="240" w:line="240" w:lineRule="auto"/>
              <w:rPr>
                <w:rFonts w:ascii="Arial" w:eastAsia="Arial" w:hAnsi="Arial" w:cs="Arial"/>
                <w:sz w:val="18"/>
                <w:lang w:eastAsia="ja-JP"/>
              </w:rPr>
            </w:pPr>
            <w:r>
              <w:rPr>
                <w:rFonts w:ascii="Arial" w:hAnsi="Arial" w:eastAsia="Arial"/>
                <w:b w:val="true"/>
                <w:sz w:val="18"/>
                <w:lang w:eastAsia="ja-JP"/>
              </w:rPr>
              <w:t xml:space="preserve">ゼンピスナシシキ(Zempisnanathiíka)アフェア・サン・フロンティエール、マニアビリテ・サン・レノンチェ・ア・クォイ・ソイ</w:t>
            </w:r>
            <w:r>
              <w:rPr>
                <w:rFonts w:ascii="Arial" w:hAnsi="Arial" w:eastAsia="Arial"/>
                <w:b w:val="true"/>
                <w:sz w:val="18"/>
                <w:lang w:eastAsia="ja-JP"/>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14:paraId="6CA3FC51" w14:textId="77777777">
              <w:trPr>
                <w:tblCellSpacing w:w="15" w:type="dxa"/>
              </w:trPr>
              <w:tc>
                <w:tcPr>
                  <w:tcW w:w="0" w:type="auto"/>
                  <w:vAlign w:val="center"/>
                  <w:hideMark/>
                </w:tcPr>
                <w:p w14:paraId="6CA3FC49"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Le Dell Latitude D630 et D630 BST surpassé la soubhu dans les testy de durabilite.</w:t>
                  </w:r>
                  <w:r>
                    <w:rPr>
                      <w:rFonts w:ascii="Arial" w:hAnsi="Arial" w:eastAsia="Arial"/>
                      <w:sz w:val="18"/>
                      <w:lang w:eastAsia="ja-JP"/>
                    </w:rPr>
                    <w:t xml:space="preserve"> </w:t>
                  </w:r>
                </w:p>
                <w:p w14:paraId="6CA3FC4A"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Disques SSD peport des získa de solide vikon et sans pieces mobily.</w:t>
                  </w:r>
                  <w:r>
                    <w:rPr>
                      <w:rFonts w:ascii="Arial" w:hAnsi="Arial" w:eastAsia="Arial"/>
                      <w:sz w:val="18"/>
                      <w:lang w:eastAsia="ja-JP"/>
                    </w:rPr>
                    <w:t xml:space="preserve"> ILS sont consus pour fournir OSN dluopis(en avant dans la durabilité et fiabilité consue conhure pour offrir durs durs plus de fiabilité a l 'éta solide obstarat egement jusqu' a a a 23 23 % vkon de la ame.</w:t>
                  </w:r>
                </w:p>
                <w:p w14:paraId="6CA3FC4B"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セウレメント・ル・ヴェンデウル・アヴェック・ローテンティツァーシ・バイオメトリク・インテグレ・シュル・トゥー・レ・コマーシャル</w:t>
                  </w:r>
                </w:p>
                <w:p w14:paraId="6CA3FC4C"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タッチアクセシュルルドイグト、デジタリセルデルエキジュモインデフォース、エストアロズムネアウトゥシャーエレレレスルスルタトゥルトネナサボキネザヴァズキネザヴァズキプルプルエドムルホドベ(Numériseurpulpul edothodobé la lalula lamoilku)。</w:t>
                  </w:r>
                  <w:r>
                    <w:rPr>
                      <w:rFonts w:ascii="Arial" w:hAnsi="Arial" w:eastAsia="Arial"/>
                      <w:sz w:val="18"/>
                      <w:lang w:eastAsia="ja-JP"/>
                    </w:rPr>
                    <w:t xml:space="preserve"> </w:t>
                  </w:r>
                </w:p>
                <w:p w14:paraId="6CA3FC4D" w14:textId="77777777" w:rsidR="00871592"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ウン・デ・タブレット+ナセカル・エット+12.1インチ・カブリオレ。</w:t>
                  </w:r>
                </w:p>
                <w:p w14:paraId="7BB79337"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ボイスヌプリエール。</w:t>
                  </w:r>
                </w:p>
                <w:p w14:paraId="4C979359"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シュクワワレは、ウンピーヌにロングを加えたものと考えられる。</w:t>
                  </w:r>
                </w:p>
                <w:p w14:paraId="6DFCAC99"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Voici ce qui pourrait descentmentre constere comme une troisieme fraze supplementaire.</w:t>
                  </w:r>
                </w:p>
                <w:p w14:paraId="669064E4"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Le Dell Latitude D630 et D630 BST surpassé la soubhu dans les testy de durabilite.</w:t>
                  </w:r>
                  <w:r>
                    <w:rPr>
                      <w:rFonts w:ascii="Arial" w:hAnsi="Arial" w:eastAsia="Arial"/>
                      <w:sz w:val="18"/>
                      <w:lang w:eastAsia="ja-JP"/>
                    </w:rPr>
                    <w:t xml:space="preserve"> </w:t>
                  </w:r>
                </w:p>
                <w:p w14:paraId="37AB7441"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Avec Dell, Ordinateurs penosné sont elimines plus indique, bez polevy, a la mison ou burou que des produits de la soubh</w:t>
                  </w:r>
                  <w:hyperlink r:id="rId13" w:history="1">
                    <w:r>
                      <w:rPr>
                        <w:rFonts w:ascii="Arial" w:hAnsi="Arial" w:eastAsia="Arial"/>
                        <w:color w:val="0066CC"/>
                        <w:sz w:val="18"/>
                        <w:vertAlign w:val="superscript"/>
                        <w:lang w:eastAsia="ja-JP"/>
                      </w:rPr>
                      <w:t xml:space="preserve"> 1</w:t>
                    </w:r>
                  </w:hyperlink>
                  <w:r>
                    <w:rPr>
                      <w:rFonts w:ascii="Arial" w:hAnsi="Arial" w:eastAsia="Arial"/>
                      <w:sz w:val="18"/>
                      <w:lang w:eastAsia="ja-JP"/>
                    </w:rPr>
                    <w:t xml:space="preserve">.</w:t>
                  </w:r>
                </w:p>
                <w:p w14:paraId="203642E3"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プログラミーのないデモンストレーション。</w:t>
                  </w:r>
                </w:p>
                <w:p w14:paraId="11765FAC"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05410727"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2ABC2974"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0F8F0928"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6CA3FC50" w14:textId="7D5EF7FA" w:rsidR="004144A4" w:rsidRPr="00555939" w:rsidRDefault="004144A4" w:rsidP="0038048D">
                  <w:pPr>
                    <w:numPr>
                      <w:ilvl w:val="0"/>
                      <w:numId w:val="3"/>
                    </w:numPr>
                    <w:spacing w:before="100" w:beforeAutospacing="1" w:after="100" w:afterAutospacing="1" w:line="240" w:lineRule="auto"/>
                    <w:rPr>
                      <w:rFonts w:ascii="Arial" w:eastAsia="Arial" w:hAnsi="Arial" w:cs="Arial"/>
                      <w:sz w:val="18"/>
                      <w:szCs w:val="18"/>
                      <w:lang w:eastAsia="ja-JP"/>
                    </w:rPr>
                  </w:pPr>
                </w:p>
              </w:tc>
            </w:tr>
          </w:tbl>
          <w:p w14:paraId="6CA3FC52" w14:textId="77777777" w:rsidR="00871592" w:rsidRPr="009B0DE1" w:rsidRDefault="00871592" w:rsidP="00871592">
            <w:pPr>
              <w:spacing w:after="0" w:line="240" w:lineRule="auto"/>
              <w:rPr>
                <w:rFonts w:ascii="Arial" w:eastAsia="Arial" w:hAnsi="Arial" w:cs="Arial"/>
                <w:sz w:val="18"/>
                <w:lang w:eastAsia="ja-JP"/>
              </w:rPr>
            </w:pPr>
          </w:p>
        </w:tc>
      </w:tr>
    </w:tbl>
    <w:p w14:paraId="6CA3FC54" w14:textId="77777777"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8048D"/>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87189"/>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EF1DD0"/>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C2F"/>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cs-CZ"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6A8"/>
    <w:pPr>
      <w:spacing w:after="200" w:line="276" w:lineRule="auto"/>
    </w:pPr>
    <w:rPr>
      <w:sz w:val="22"/>
      <w:szCs w:val="22"/>
      <w:lang w:eastAsia="ja-JP" w:val="cs-CZ"/>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ja-JP"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ja-JP" w:val="cs-CZ"/>
    </w:rPr>
  </w:style>
  <w:style w:type="character" w:styleId="Hyperlink">
    <w:name w:val="Hyperlink"/>
    <w:basedOn w:val="DefaultParagraphFont"/>
    <w:uiPriority w:val="99"/>
    <w:semiHidden/>
    <w:unhideWhenUsed/>
    <w:rsid w:val="00871592"/>
    <w:rPr>
      <w:rFonts w:ascii="Arial" w:hAnsi="Arial" w:cs="Arial" w:hint="default" w:eastAsia="Arial"/>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Arial" w:hAnsi="Arial" w:cs="Arial"/>
      <w:sz w:val="18"/>
      <w:szCs w:val="18"/>
      <w:lang w:eastAsia="ja-JP" w:val="cs-CZ"/>
    </w:rPr>
  </w:style>
  <w:style w:type="character" w:customStyle="1" w:styleId="para1">
    <w:name w:val="para1"/>
    <w:basedOn w:val="DefaultParagraphFont"/>
    <w:rsid w:val="00871592"/>
    <w:rPr>
      <w:rFonts w:ascii="Arial" w:hAnsi="Arial" w:cs="Arial" w:hint="default" w:eastAsia="Arial"/>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eastAsia="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eastAsia="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Calibri"/>
        <a:cs typeface=""/>
        <a:font script="Hang" typeface="맑은 고딕"/>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3104</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butwhm</cp:lastModifiedBy>
  <cp:revision>3</cp:revision>
  <dcterms:created xsi:type="dcterms:W3CDTF">2018-06-15T17:11:00Z</dcterms:created>
  <dcterms:modified xsi:type="dcterms:W3CDTF">2018-06-15T17:11:00Z</dcterms:modified>
</cp:coreProperties>
</file>