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ベン・デ・トッパシンゲン・エ・デ・ポステス・ド・トラヴァイル・ヴィルテュエル・セキュリセス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ベン・アン・アセス・アフスタンド・セキュリゼ・オー・エポリエ・トゥ・ナル・レ・ブルトサルド・インフォマティック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Seul Citrix fournit une oplossing complete d'application virtualele de buroa pour repondre a tous vos besoinsプロフェッショナルネル。</w:t>
      </w:r>
      <w:r>
        <w:rPr>
          <w:rFonts w:ascii="Times New Roman" w:hAnsi="Times New Roman" w:eastAsia="Times New Roman"/>
          <w:sz w:val="24"/>
          <w:lang w:eastAsia="ja-JP"/>
        </w:rPr>
        <w:t xml:space="preserve">ドナー・エスプレ・ラ・リベルテ・ド・トラヴァイラー・ド・ンインポート・オー・トゥ・ナル・レデュワサン・レ・ブルトサルド・インフォマティックス。</w:t>
      </w:r>
      <w:r>
        <w:rPr>
          <w:rFonts w:ascii="Times New Roman" w:hAnsi="Times New Roman" w:eastAsia="Times New Roman"/>
          <w:sz w:val="24"/>
          <w:lang w:eastAsia="ja-JP"/>
        </w:rPr>
        <w:t xml:space="preserve">Livrez des toepassingen Windows, Linux, Web et SaaS ou des Portable postes de travail virtuals de n'importe quel wolk openbare, sur site ou hybrideという会社が設立されている。</w:t>
      </w:r>
      <w:r>
        <w:rPr>
          <w:rFonts w:ascii="Times New Roman" w:hAnsi="Times New Roman" w:eastAsia="Times New Roman"/>
          <w:sz w:val="24"/>
          <w:lang w:eastAsia="ja-JP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ベン・デ・オプロシンゲン・アラ・ポアンテ・ド・ラ・テクノロジー。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ja-JP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