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19E" w14:textId="77777777" w:rsidR="00091707" w:rsidRDefault="00091707" w:rsidP="00091707">
      <w:bookmarkStart w:id="0" w:name="_Hlk62203738"/>
      <w:bookmarkStart w:id="1" w:name="_Hlk62203773"/>
      <w:r>
        <w:rPr>
          <w:lang w:val="pl-PL"/>
          <w:rFonts/>
        </w:rPr>
        <w:t xml:space="preserve">XTM 12.7 obsługuje teraz podgląd wideo.</w:t>
      </w:r>
    </w:p>
    <w:bookmarkEnd w:id="0"/>
    <w:bookmarkEnd w:id="1"/>
    <w:p w14:paraId="3CB27BEA" w14:textId="77777777" w:rsidR="00091707" w:rsidRDefault="00091707" w:rsidP="00091707">
      <w:r>
        <w:rPr>
          <w:lang w:val="pl-PL"/>
          <w:rFonts/>
        </w:rPr>
        <w:t xml:space="preserve">Wprowadziliśmy również nowy Konstruktor filtrów.</w:t>
      </w:r>
    </w:p>
    <w:p w14:paraId="2648A0F8" w14:textId="77777777" w:rsidR="00091707" w:rsidRDefault="00091707" w:rsidP="00091707">
      <w:r>
        <w:rPr>
          <w:lang w:val="pl-PL"/>
          <w:rFonts/>
        </w:rPr>
        <w:t xml:space="preserve">Kolejną zupełnie nową funkcją w XTM jest Systran NFA (Neural Fuzzy Augmented).</w:t>
      </w:r>
    </w:p>
    <w:p w14:paraId="72B57B40" w14:textId="77777777" w:rsidR="00091707" w:rsidRDefault="00091707" w:rsidP="00091707">
      <w:r>
        <w:rPr>
          <w:lang w:val="pl-PL"/>
          <w:rFonts/>
        </w:rPr>
        <w:t xml:space="preserve">EDC znajduje się teraz na etapie 2 i można go włączyć dla etapów przepływu pracy.</w:t>
      </w:r>
    </w:p>
    <w:p w14:paraId="37463A3D" w14:textId="77777777" w:rsidR="00091707" w:rsidRPr="00CA3629" w:rsidRDefault="00091707" w:rsidP="00091707">
      <w:r>
        <w:rPr>
          <w:lang w:val="pl-PL"/>
          <w:rFonts/>
        </w:rPr>
        <w:t xml:space="preserve">Możesz także rejestrować wyniki EDC w raportach.</w:t>
      </w:r>
      <w:r>
        <w:rPr>
          <w:lang w:val="pl-PL"/>
          <w:rFonts/>
        </w:rPr>
        <w:t xml:space="preserve"> </w:t>
      </w:r>
    </w:p>
    <w:p w14:paraId="2BC70291" w14:textId="77777777" w:rsidR="00D63B18" w:rsidRDefault="000D55E7"/>
    <w:sectPr w:rsidR="00D6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4"/>
    <w:rsid w:val="00091707"/>
    <w:rsid w:val="000D55E7"/>
    <w:rsid w:val="00293270"/>
    <w:rsid w:val="00324F0A"/>
    <w:rsid w:val="00594184"/>
    <w:rsid w:val="00B92988"/>
    <w:rsid w:val="00C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732"/>
  <w15:chartTrackingRefBased/>
  <w15:docId w15:val="{2CD0A3F8-0120-CE4E-A6A5-F9D808E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2021-05-12T14:22:00Z</dcterms:created>
  <dcterms:modified xsi:type="dcterms:W3CDTF">2021-05-12T14:22:00Z</dcterms:modified>
</cp:coreProperties>
</file>