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E28" w:rsidRDefault="00224CB6">
      <w:pPr>
        <w:rPr>
          <w:rStyle w:val="hidden-xs"/>
          <w:lang w:val="nl-NL"/>
          <w:rFonts/>
        </w:rPr>
      </w:pPr>
      <w:r>
        <w:rPr>
          <w:rStyle w:val="hidden-xs"/>
          <w:lang w:val="nl-NL"/>
          <w:rFonts/>
        </w:rPr>
        <w:t xml:space="preserve">Klantenservice</w:t>
      </w:r>
    </w:p>
    <w:p w:rsidR="00224CB6" w:rsidRDefault="00224CB6">
      <w:pPr>
        <w:rPr>
          <w:rStyle w:val="hidden-xs"/>
          <w:lang w:val="nl-NL"/>
          <w:rFonts/>
        </w:rPr>
      </w:pPr>
    </w:p>
    <w:p w:rsidR="00224CB6" w:rsidRPr="00224CB6" w:rsidRDefault="00224CB6" w:rsidP="00224C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nl-NL"/>
        </w:rPr>
      </w:pPr>
      <w:r>
        <w:rPr>
          <w:rFonts w:ascii="Times New Roman" w:hAnsi="Times New Roman"/>
          <w:b w:val="true"/>
          <w:sz w:val="24"/>
          <w:lang w:val="nl-NL"/>
        </w:rPr>
        <w:t xml:space="preserve">Creeer meer persoonlijke verbindingen met klanten, vooruitzichten, partners en anderen met individuele, interactieve, video in real time en andere soorten online ervaringen.</w:t>
      </w:r>
    </w:p>
    <w:p w:rsidR="00224CB6" w:rsidRDefault="00224CB6" w:rsidP="00224CB6">
      <w:pPr>
        <w:pStyle w:val="Heading4"/>
      </w:pPr>
      <w:r>
        <w:rPr>
          <w:lang w:val="nl-NL"/>
          <w:rFonts/>
        </w:rPr>
        <w:t xml:space="preserve">Versterk klantenverhoudingen - en maximaliseer postbesparingen - met verenigde, efficiënte en betrouwbare levering van klantenmededelingen over alle kanalen.</w:t>
      </w:r>
    </w:p>
    <w:p w:rsidR="00224CB6" w:rsidRDefault="00224CB6" w:rsidP="00224CB6">
      <w:pPr>
        <w:pStyle w:val="Heading4"/>
      </w:pPr>
      <w:r>
        <w:rPr>
          <w:lang w:val="nl-NL"/>
          <w:rFonts/>
        </w:rPr>
        <w:t xml:space="preserve">Transformeer de dagelijkse communicatie in winstverhogende afspraken door ervoor te zorgen dat elk contact van de klant relevant is en dat elk kanaal wordt ingeschakeld.</w:t>
      </w:r>
    </w:p>
    <w:p w:rsidR="00B77839" w:rsidRDefault="00B77839" w:rsidP="00224CB6">
      <w:pPr>
        <w:pStyle w:val="Heading4"/>
      </w:pPr>
    </w:p>
    <w:p w:rsidR="00B77839" w:rsidRDefault="00B77839" w:rsidP="00224CB6">
      <w:pPr>
        <w:pStyle w:val="Heading4"/>
      </w:pPr>
      <w:r>
        <w:rPr>
          <w:highlight w:val="yellow"/>
          <w:lang w:val="nl-NL"/>
          <w:rFonts/>
        </w:rPr>
        <w:t xml:space="preserve">Extra tekenreeks</w:t>
      </w:r>
    </w:p>
    <w:p w:rsidR="00F61239" w:rsidRDefault="00F61239" w:rsidP="00224CB6">
      <w:pPr>
        <w:pStyle w:val="Heading4"/>
      </w:pPr>
      <w:r>
        <w:rPr>
          <w:highlight w:val="green"/>
          <w:lang w:val="nl-NL"/>
          <w:rFonts/>
        </w:rPr>
        <w:t xml:space="preserve">Plus één extra koord</w:t>
      </w:r>
    </w:p>
    <w:p w:rsidR="00224CB6" w:rsidRDefault="00224CB6"/>
    <w:sectPr w:rsidR="0022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6"/>
    <w:rsid w:val="00224CB6"/>
    <w:rsid w:val="00362E28"/>
    <w:rsid w:val="00B77839"/>
    <w:rsid w:val="00F6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72582-FAFB-45F4-8FAD-F07C7503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4C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-xs">
    <w:name w:val="hidden-xs"/>
    <w:basedOn w:val="DefaultParagraphFont"/>
    <w:rsid w:val="00224CB6"/>
  </w:style>
  <w:style w:type="character" w:customStyle="1" w:styleId="Heading4Char">
    <w:name w:val="Heading 4 Char"/>
    <w:basedOn w:val="DefaultParagraphFont"/>
    <w:link w:val="Heading4"/>
    <w:uiPriority w:val="9"/>
    <w:rsid w:val="00224CB6"/>
    <w:rPr>
      <w:rFonts w:ascii="Times New Roman" w:eastAsia="Times New Roman" w:hAnsi="Times New Roman" w:cs="Times New Roman"/>
      <w:b/>
      <w:bCs/>
      <w:sz w:val="24"/>
      <w:szCs w:val="24"/>
      <w:lang w:eastAsia="en-GB"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2017-04-27T12:44:00Z</dcterms:created>
  <dcterms:modified xsi:type="dcterms:W3CDTF">2017-04-27T12:44:00Z</dcterms:modified>
</cp:coreProperties>
</file>