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val="cs-CZ"/>
          <w:rFonts/>
        </w:rPr>
        <w:t xml:space="preserve">Bij de integratie van Drupal se setkali s XTM we gebruiken Drupal de TMGMT API's en aan onze kant gebruikten we XTM API v zeep technologie.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De medeling is voornamelijk gebaseerd op de methoden die zijn verzonden vanaf Drupal door TMGMT.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De medeling van XTM aan Drupal je opgenomen in de HTTP-verzoeken.</w:t>
      </w:r>
    </w:p>
    <w:p w:rsidR="006023B6" w:rsidRPr="00DD60AC" w:rsidRDefault="006023B6" w:rsidP="006023B6"/>
    <w:p w:rsidR="006023B6" w:rsidRPr="00B83902" w:rsidRDefault="00B83902" w:rsidP="0012170D">
      <w:r>
        <w:rPr>
          <w:lang w:val="cs-CZ"/>
          <w:rFonts/>
        </w:rPr>
        <w:t xml:space="preserve">We hebben vele verbeteringen aan TMGMT geïntroduceerd.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Een voorbeeld zou kunnen zijn "Jednoklikové vícenásobné obracení"-optie waarmee de gebruiker voor het verzenden van de inhoud te vertalen in XTM in veletalen dvířka enkel één enkele klik.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Dit is de uitbreiding van de funktionaliteit "Winkelwagen" maar zonder de behoefte om te klikken op "Verzenden" meerdere keren.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Bovendien geeft het u een optie voor het configueren van de projectsjabloon XTM bijvoorbeeld.</w:t>
      </w:r>
    </w:p>
    <w:p w:rsidR="00B83902" w:rsidRDefault="00B83902" w:rsidP="00B83902"/>
    <w:p w:rsidR="0066290F" w:rsidRPr="00143CEB" w:rsidRDefault="00143CEB" w:rsidP="001B443D">
      <w:r>
        <w:rPr>
          <w:lang w:val="cs-CZ"/>
          <w:rFonts/>
        </w:rPr>
        <w:t xml:space="preserve">De gebruiker kan ook het controleren van de juistheid van de gegevens in de vertaler-instellingen door te klikken op 'Controleren'.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