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kern w:val="36"/>
          <w:sz w:val="48"/>
          <w:lang w:eastAsia="ja-JP"/>
        </w:rPr>
        <w:t xml:space="preserve">XTM Voor ondernemingen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Beheer van meertaligeコンテンツvoor wereldmerkはveel gemakkelijker met XTMです。</w:t>
      </w:r>
      <w:r>
        <w:rPr>
          <w:rFonts w:ascii="Times New Roman" w:hAnsi="Times New Roman" w:eastAsia="Times New Roman"/>
          <w:sz w:val="24"/>
          <w:lang w:eastAsia="ja-JP"/>
        </w:rPr>
        <w:t xml:space="preserve">Onze web-gebaseerde翻訳管理システムgeeft u de flexibiliteit en controle die u wilt maken en beheren van zelfs de meest complexe projecten。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Werkstromen en toegang totリアルタイムoverzichten geeft XTM u ween birds-eye van uw processenに出会いました。</w:t>
      </w:r>
      <w:r>
        <w:rPr>
          <w:rFonts w:ascii="Times New Roman" w:hAnsi="Times New Roman" w:eastAsia="Times New Roman"/>
          <w:sz w:val="24"/>
          <w:lang w:eastAsia="ja-JP"/>
        </w:rPr>
        <w:t xml:space="preserve">ドア・テ・コンバインレン効果は、アンシエル・アン・ゲセントラリエルデ・ベルタリング・アクティバを、しかし完全なoplossing-die jullie de kracht geeft fom de beheersing van allue vertaprojecten vermindering van de kovan uw vertaling.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nl-NL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