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26966" w14:textId="77777777" w:rsidR="00AD372E" w:rsidRPr="003B63DC" w:rsidRDefault="00AD372E" w:rsidP="003B63DC">
      <w:r w:rsidRPr="003B63DC">
        <w:t>Feature Fo</w:t>
      </w:r>
      <w:bookmarkStart w:id="0" w:name="_GoBack"/>
      <w:bookmarkEnd w:id="0"/>
      <w:r w:rsidRPr="003B63DC">
        <w:t>cus: Auto-bilingual term extraction</w:t>
      </w:r>
    </w:p>
    <w:p w14:paraId="79EC8C70" w14:textId="27D67FE8" w:rsidR="00AD372E" w:rsidRPr="003B63DC" w:rsidRDefault="00AD372E" w:rsidP="003B63DC">
      <w:r w:rsidRPr="003B63DC">
        <w:t xml:space="preserve">Well-curated multilingual terminology glossaries are essential for consistent brand messaging across a company’s content ecosystem. Creating terminology lists from parallel sets of </w:t>
      </w:r>
      <w:proofErr w:type="gramStart"/>
      <w:r w:rsidRPr="003B63DC">
        <w:t>source</w:t>
      </w:r>
      <w:proofErr w:type="gramEnd"/>
      <w:r w:rsidRPr="003B63DC">
        <w:t xml:space="preserve"> and translated files enables key terms to be added to a company’s glossary.</w:t>
      </w:r>
    </w:p>
    <w:p w14:paraId="31A9FD4E" w14:textId="6AF5C0D1" w:rsidR="00AD372E" w:rsidRPr="003B63DC" w:rsidRDefault="00AD372E" w:rsidP="003B63DC">
      <w:r w:rsidRPr="003B63DC">
        <w:t xml:space="preserve">When organizations look to extract terminology from previous translations, they could be dealing with thousands of translated file pairs. The challenge is how to align and extract terminology in an efficient and automatic way, while meeting a sufficiently </w:t>
      </w:r>
      <w:proofErr w:type="gramStart"/>
      <w:r w:rsidRPr="003B63DC">
        <w:t>high quality</w:t>
      </w:r>
      <w:proofErr w:type="gramEnd"/>
      <w:r w:rsidRPr="003B63DC">
        <w:t xml:space="preserve"> bar. To achieve this, a fully automated approach which makes smart choices is required.</w:t>
      </w:r>
    </w:p>
    <w:p w14:paraId="77D381E3" w14:textId="68624D62" w:rsidR="00853F75" w:rsidRPr="003B63DC" w:rsidRDefault="00853F75" w:rsidP="003B63DC"/>
    <w:sectPr w:rsidR="00853F75" w:rsidRPr="003B6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C03B5F"/>
    <w:multiLevelType w:val="hybridMultilevel"/>
    <w:tmpl w:val="4E94E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B61CE"/>
    <w:multiLevelType w:val="hybridMultilevel"/>
    <w:tmpl w:val="65248668"/>
    <w:lvl w:ilvl="0" w:tplc="AB3EF9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43"/>
    <w:rsid w:val="001D1E73"/>
    <w:rsid w:val="002F671D"/>
    <w:rsid w:val="003B63DC"/>
    <w:rsid w:val="005767BC"/>
    <w:rsid w:val="00582BA0"/>
    <w:rsid w:val="00853F75"/>
    <w:rsid w:val="00931957"/>
    <w:rsid w:val="00AD372E"/>
    <w:rsid w:val="00CD2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07D33"/>
  <w15:chartTrackingRefBased/>
  <w15:docId w15:val="{AE6CD045-669C-4B75-A477-7D20A4E4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543"/>
    <w:pPr>
      <w:ind w:left="720"/>
      <w:contextualSpacing/>
    </w:pPr>
  </w:style>
  <w:style w:type="character" w:styleId="Hyperlink">
    <w:name w:val="Hyperlink"/>
    <w:basedOn w:val="DefaultParagraphFont"/>
    <w:uiPriority w:val="99"/>
    <w:unhideWhenUsed/>
    <w:rsid w:val="00582BA0"/>
    <w:rPr>
      <w:color w:val="0563C1" w:themeColor="hyperlink"/>
      <w:u w:val="single"/>
    </w:rPr>
  </w:style>
  <w:style w:type="character" w:styleId="UnresolvedMention">
    <w:name w:val="Unresolved Mention"/>
    <w:basedOn w:val="DefaultParagraphFont"/>
    <w:uiPriority w:val="99"/>
    <w:semiHidden/>
    <w:unhideWhenUsed/>
    <w:rsid w:val="00582B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1453</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Voorhis</dc:creator>
  <cp:keywords/>
  <dc:description/>
  <cp:lastModifiedBy>Monika Voorhis</cp:lastModifiedBy>
  <cp:revision>2</cp:revision>
  <dcterms:created xsi:type="dcterms:W3CDTF">2020-09-23T23:10:00Z</dcterms:created>
  <dcterms:modified xsi:type="dcterms:W3CDTF">2020-09-23T23:10:00Z</dcterms:modified>
</cp:coreProperties>
</file>