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3082" w14:textId="2C01A4C2" w:rsidR="008A7ED7" w:rsidRPr="00221689" w:rsidRDefault="00221689" w:rsidP="00221689">
      <w:pPr>
        <w:jc w:val="center"/>
        <w:rPr>
          <w:b/>
          <w:bCs/>
          <w:sz w:val="40"/>
          <w:szCs w:val="40"/>
        </w:rPr>
      </w:pPr>
      <w:r w:rsidRPr="00221689">
        <w:rPr>
          <w:b/>
          <w:bCs/>
          <w:sz w:val="40"/>
          <w:szCs w:val="40"/>
        </w:rPr>
        <w:t xml:space="preserve">Rozwiązywanie </w:t>
      </w:r>
      <w:proofErr w:type="spellStart"/>
      <w:r w:rsidRPr="00221689">
        <w:rPr>
          <w:b/>
          <w:bCs/>
          <w:sz w:val="40"/>
          <w:szCs w:val="40"/>
        </w:rPr>
        <w:t>Fill</w:t>
      </w:r>
      <w:proofErr w:type="spellEnd"/>
      <w:r w:rsidRPr="00221689">
        <w:rPr>
          <w:b/>
          <w:bCs/>
          <w:sz w:val="40"/>
          <w:szCs w:val="40"/>
        </w:rPr>
        <w:t>-a-</w:t>
      </w:r>
      <w:proofErr w:type="spellStart"/>
      <w:r w:rsidRPr="00221689">
        <w:rPr>
          <w:b/>
          <w:bCs/>
          <w:sz w:val="40"/>
          <w:szCs w:val="40"/>
        </w:rPr>
        <w:t>pixów</w:t>
      </w:r>
      <w:proofErr w:type="spellEnd"/>
    </w:p>
    <w:p w14:paraId="561A814A" w14:textId="21CC654F" w:rsidR="00221689" w:rsidRDefault="00221689" w:rsidP="00221689">
      <w:pPr>
        <w:rPr>
          <w:b/>
          <w:bCs/>
        </w:rPr>
      </w:pPr>
    </w:p>
    <w:p w14:paraId="39574537" w14:textId="6E87DE73" w:rsidR="00221689" w:rsidRDefault="00221689" w:rsidP="00221689">
      <w:pPr>
        <w:pStyle w:val="ListParagraph"/>
        <w:numPr>
          <w:ilvl w:val="0"/>
          <w:numId w:val="2"/>
        </w:numPr>
        <w:rPr>
          <w:b/>
          <w:bCs/>
        </w:rPr>
      </w:pPr>
      <w:r>
        <w:rPr>
          <w:b/>
          <w:bCs/>
        </w:rPr>
        <w:t>Informacje o problemie</w:t>
      </w:r>
    </w:p>
    <w:p w14:paraId="0012B6D1" w14:textId="7086DD55" w:rsidR="005C3420" w:rsidRDefault="00531390" w:rsidP="00221689">
      <w:pPr>
        <w:jc w:val="center"/>
      </w:pPr>
      <w:proofErr w:type="spellStart"/>
      <w:r w:rsidRPr="00531390">
        <w:t>Fill</w:t>
      </w:r>
      <w:proofErr w:type="spellEnd"/>
      <w:r w:rsidRPr="00531390">
        <w:t>-a-</w:t>
      </w:r>
      <w:proofErr w:type="spellStart"/>
      <w:r w:rsidRPr="00531390">
        <w:t>pix</w:t>
      </w:r>
      <w:proofErr w:type="spellEnd"/>
      <w:r w:rsidRPr="00531390">
        <w:t xml:space="preserve"> to łamigłówka </w:t>
      </w:r>
      <w:r>
        <w:t xml:space="preserve">graficzna podobna w pewnym stopniu do </w:t>
      </w:r>
      <w:proofErr w:type="spellStart"/>
      <w:r>
        <w:t>nonogramów</w:t>
      </w:r>
      <w:proofErr w:type="spellEnd"/>
      <w:r>
        <w:t xml:space="preserve">. Mamy planszę (zazwyczaj kwadratową), podzieloną na małe kwadraty, na której należy pomalować niektóre z nich na czarno w taki sposób, aby wszystkie zamalowane kratki utworzyły spójny obrazek. O zasadzie zamalowania kratek informuje nas </w:t>
      </w:r>
      <w:r w:rsidR="005C3420">
        <w:t>odpowiednia liczba w pisana w danym kwadracie która mówi, ile kratek wokół danego kwadratu (łącznie z nim samym) ma być zamalowana.</w:t>
      </w:r>
    </w:p>
    <w:p w14:paraId="203557E1" w14:textId="673093A4" w:rsidR="00221689" w:rsidRPr="00737330" w:rsidRDefault="005C3420" w:rsidP="00737330">
      <w:pPr>
        <w:jc w:val="center"/>
      </w:pPr>
      <w:r>
        <w:t xml:space="preserve"> </w:t>
      </w:r>
      <w:r w:rsidR="00737330">
        <w:t>Problemem,</w:t>
      </w:r>
      <w:r>
        <w:t xml:space="preserve"> który należało rozwiązać było znalezienie dobrego algorytmu, który rozwiązywałby ww. </w:t>
      </w:r>
      <w:proofErr w:type="spellStart"/>
      <w:r>
        <w:t>fill</w:t>
      </w:r>
      <w:proofErr w:type="spellEnd"/>
      <w:r>
        <w:t>-a-</w:t>
      </w:r>
      <w:proofErr w:type="spellStart"/>
      <w:r>
        <w:t>pix</w:t>
      </w:r>
      <w:proofErr w:type="spellEnd"/>
      <w:r>
        <w:t xml:space="preserve">, zaimplementowanie takiego algorytmu, przetestowanie jego działania oraz czasu </w:t>
      </w:r>
      <w:r w:rsidR="00737330">
        <w:t>jego działania.</w:t>
      </w:r>
    </w:p>
    <w:p w14:paraId="77E3E49E" w14:textId="129726A7" w:rsidR="00221689" w:rsidRDefault="00221689" w:rsidP="00221689">
      <w:pPr>
        <w:pStyle w:val="ListParagraph"/>
        <w:numPr>
          <w:ilvl w:val="0"/>
          <w:numId w:val="2"/>
        </w:numPr>
        <w:rPr>
          <w:b/>
          <w:bCs/>
        </w:rPr>
      </w:pPr>
      <w:r w:rsidRPr="00531390">
        <w:rPr>
          <w:b/>
          <w:bCs/>
        </w:rPr>
        <w:t xml:space="preserve"> </w:t>
      </w:r>
      <w:r>
        <w:rPr>
          <w:b/>
          <w:bCs/>
        </w:rPr>
        <w:t>Rozwiązanie problemu</w:t>
      </w:r>
    </w:p>
    <w:p w14:paraId="4BB2A105" w14:textId="77777777" w:rsidR="00E85641" w:rsidRDefault="00E85641" w:rsidP="00E85641">
      <w:pPr>
        <w:pStyle w:val="ListParagraph"/>
        <w:rPr>
          <w:b/>
          <w:bCs/>
        </w:rPr>
      </w:pPr>
    </w:p>
    <w:p w14:paraId="6E96AEDF" w14:textId="7DD940C8" w:rsidR="00E85641" w:rsidRDefault="00E85641" w:rsidP="00E85641">
      <w:pPr>
        <w:pStyle w:val="ListParagraph"/>
        <w:rPr>
          <w:b/>
          <w:bCs/>
        </w:rPr>
      </w:pPr>
      <w:r>
        <w:rPr>
          <w:b/>
          <w:bCs/>
        </w:rPr>
        <w:t>2.1 Przygotowania</w:t>
      </w:r>
    </w:p>
    <w:p w14:paraId="60E1DCA2" w14:textId="67E6FE26" w:rsidR="00221689" w:rsidRDefault="00737330" w:rsidP="00737330">
      <w:pPr>
        <w:jc w:val="center"/>
      </w:pPr>
      <w:r>
        <w:t xml:space="preserve">Na samym początku, żeby rozwiązać mój problem, potrzebowałem jakieś </w:t>
      </w:r>
      <w:proofErr w:type="spellStart"/>
      <w:r>
        <w:t>fill</w:t>
      </w:r>
      <w:proofErr w:type="spellEnd"/>
      <w:r>
        <w:t>-a-</w:t>
      </w:r>
      <w:proofErr w:type="spellStart"/>
      <w:r>
        <w:t>pixy</w:t>
      </w:r>
      <w:proofErr w:type="spellEnd"/>
      <w:r>
        <w:t>, na których mógłbym testować mój algorytm. Dodałem więc 3 różnej wielkości „mozaiki” przerobione tak, by program mógł je odczytywać.</w:t>
      </w:r>
    </w:p>
    <w:p w14:paraId="1B4DB266" w14:textId="77777777" w:rsidR="00737330" w:rsidRDefault="00737330" w:rsidP="00737330">
      <w:pPr>
        <w:keepNext/>
        <w:jc w:val="center"/>
      </w:pPr>
      <w:r w:rsidRPr="00737330">
        <w:rPr>
          <w:noProof/>
        </w:rPr>
        <w:drawing>
          <wp:inline distT="0" distB="0" distL="0" distR="0" wp14:anchorId="0F4C674B" wp14:editId="012374C1">
            <wp:extent cx="3801005" cy="3200847"/>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005" cy="3200847"/>
                    </a:xfrm>
                    <a:prstGeom prst="rect">
                      <a:avLst/>
                    </a:prstGeom>
                  </pic:spPr>
                </pic:pic>
              </a:graphicData>
            </a:graphic>
          </wp:inline>
        </w:drawing>
      </w:r>
    </w:p>
    <w:p w14:paraId="23B0ECEB" w14:textId="0415E448" w:rsidR="00737330" w:rsidRDefault="00FC31DC" w:rsidP="00737330">
      <w:pPr>
        <w:pStyle w:val="Caption"/>
        <w:jc w:val="center"/>
      </w:pPr>
      <w:r>
        <w:fldChar w:fldCharType="begin"/>
      </w:r>
      <w:r>
        <w:instrText xml:space="preserve"> SEQ Rysunek \* ARABIC </w:instrText>
      </w:r>
      <w:r>
        <w:fldChar w:fldCharType="separate"/>
      </w:r>
      <w:r w:rsidR="00432F63">
        <w:rPr>
          <w:noProof/>
        </w:rPr>
        <w:t>1</w:t>
      </w:r>
      <w:r>
        <w:rPr>
          <w:noProof/>
        </w:rPr>
        <w:fldChar w:fldCharType="end"/>
      </w:r>
      <w:r w:rsidR="00737330">
        <w:t xml:space="preserve">. Dodany w kodzie </w:t>
      </w:r>
      <w:proofErr w:type="spellStart"/>
      <w:r w:rsidR="00737330">
        <w:t>fill</w:t>
      </w:r>
      <w:proofErr w:type="spellEnd"/>
      <w:r w:rsidR="00737330">
        <w:t>-a-</w:t>
      </w:r>
      <w:proofErr w:type="spellStart"/>
      <w:r w:rsidR="00737330">
        <w:t>pix</w:t>
      </w:r>
      <w:proofErr w:type="spellEnd"/>
      <w:r w:rsidR="00737330">
        <w:t xml:space="preserve"> o rozmiarze 15x15</w:t>
      </w:r>
    </w:p>
    <w:p w14:paraId="2C0092E4" w14:textId="78E3841A" w:rsidR="00737330" w:rsidRDefault="00E85641" w:rsidP="00E85641">
      <w:pPr>
        <w:jc w:val="center"/>
      </w:pPr>
      <w:r>
        <w:t>W miejscach, gdzie postawiona jest -1, interpreter odczytuje daną kratkę jako pustą. Jeżeli jest jednak wstawiona liczba 0-9, jest to odczytywane jako wymagana liczba zamalowanych kratek wokół.</w:t>
      </w:r>
    </w:p>
    <w:p w14:paraId="4B4FC7F7" w14:textId="4EB72592" w:rsidR="007B5F62" w:rsidRDefault="007B5F62" w:rsidP="00E85641">
      <w:pPr>
        <w:jc w:val="center"/>
      </w:pPr>
    </w:p>
    <w:p w14:paraId="63293FE2" w14:textId="4084A5E1" w:rsidR="007B5F62" w:rsidRDefault="007B5F62" w:rsidP="00E85641">
      <w:pPr>
        <w:jc w:val="center"/>
      </w:pPr>
    </w:p>
    <w:p w14:paraId="3BDC8E57" w14:textId="77777777" w:rsidR="007B5F62" w:rsidRPr="00737330" w:rsidRDefault="007B5F62" w:rsidP="00E85641">
      <w:pPr>
        <w:jc w:val="center"/>
      </w:pPr>
    </w:p>
    <w:p w14:paraId="5849D2F3" w14:textId="7B794FA9" w:rsidR="00221689" w:rsidRDefault="00E85641" w:rsidP="00221689">
      <w:pPr>
        <w:pStyle w:val="ListParagraph"/>
        <w:numPr>
          <w:ilvl w:val="1"/>
          <w:numId w:val="2"/>
        </w:numPr>
        <w:rPr>
          <w:b/>
          <w:bCs/>
        </w:rPr>
      </w:pPr>
      <w:r w:rsidRPr="00E85641">
        <w:rPr>
          <w:b/>
          <w:bCs/>
        </w:rPr>
        <w:lastRenderedPageBreak/>
        <w:t>Implementacja algorytmu</w:t>
      </w:r>
      <w:r w:rsidR="00515344">
        <w:rPr>
          <w:b/>
          <w:bCs/>
        </w:rPr>
        <w:t xml:space="preserve"> - genetyczny</w:t>
      </w:r>
    </w:p>
    <w:p w14:paraId="13F947EA" w14:textId="0D43F5CE" w:rsidR="007B5F62" w:rsidRDefault="00E85641" w:rsidP="007B5F62">
      <w:pPr>
        <w:ind w:left="705"/>
        <w:jc w:val="center"/>
      </w:pPr>
      <w:r>
        <w:t>Mając coś na czym mogę testować algorytm, przystąpiłem do wstępnej implementacji. Jako możliwe wartości rozwiązań, ustawiłem 0 i 1, gdzie 0 jest równe zamalowanej kratce, a 1 niezamalowanej</w:t>
      </w:r>
      <w:r w:rsidR="009255BD">
        <w:t xml:space="preserve"> (jest to odwrócone ustawienie, ze względu na późniejsze wyświetlanie rozwiązania algorytmu, gdzie 0 – czarna kratka, a 1 – biała kratka).</w:t>
      </w:r>
    </w:p>
    <w:p w14:paraId="4DFE16D1" w14:textId="701D1F59" w:rsidR="00715357" w:rsidRDefault="007B5F62" w:rsidP="00715357">
      <w:pPr>
        <w:ind w:left="705"/>
        <w:jc w:val="center"/>
      </w:pPr>
      <w:r>
        <w:t xml:space="preserve">Zasada działania </w:t>
      </w:r>
      <w:r w:rsidR="009E3BC7">
        <w:t>programu</w:t>
      </w:r>
      <w:r>
        <w:t xml:space="preserve"> jest dosyć prosta: algorytm genetyczn</w:t>
      </w:r>
      <w:r w:rsidR="009E3BC7">
        <w:t>y</w:t>
      </w:r>
      <w:r>
        <w:t xml:space="preserve"> generuje rozwiązanie</w:t>
      </w:r>
      <w:r w:rsidR="009E3BC7">
        <w:t>, które</w:t>
      </w:r>
      <w:r>
        <w:t xml:space="preserve"> przerabiam na tablicę dwuwymiarową</w:t>
      </w:r>
      <w:r w:rsidR="00647A45">
        <w:t xml:space="preserve">, niejako </w:t>
      </w:r>
      <w:r>
        <w:t>„nakłada</w:t>
      </w:r>
      <w:r w:rsidR="00647A45">
        <w:t>jąc</w:t>
      </w:r>
      <w:r>
        <w:t>”</w:t>
      </w:r>
      <w:r w:rsidR="00647A45">
        <w:t xml:space="preserve"> je</w:t>
      </w:r>
      <w:r>
        <w:t xml:space="preserve"> na dany szablon z </w:t>
      </w:r>
      <w:proofErr w:type="spellStart"/>
      <w:r>
        <w:t>fill</w:t>
      </w:r>
      <w:proofErr w:type="spellEnd"/>
      <w:r>
        <w:t>-a-</w:t>
      </w:r>
      <w:proofErr w:type="spellStart"/>
      <w:r>
        <w:t>pixem</w:t>
      </w:r>
      <w:proofErr w:type="spellEnd"/>
      <w:r>
        <w:t>.</w:t>
      </w:r>
      <w:r w:rsidR="00647A45">
        <w:t xml:space="preserve"> Następnie sprawdzam wartości znajdujące się w szablonie. Jeżeli program wykryje liczbę w przedziale od 0 do 9, przechodzi do zliczania czarnych kratek w rozwiązaniu, na tej samej pozycji w tablicy, w której znaleziona była liczba w szablonie. Funkcja zliczająca liczbę zamalowanych kratek wokół jest najobszerniejszą w programie, ponieważ zaimplementowałem ręcznie każdy możliwy przypadek (liczba może znajdować się w środku szablonu, na danych rogach lub jego brzegach. Wtedy też zmienia się </w:t>
      </w:r>
      <w:r w:rsidR="00715357">
        <w:t>maksymalna liczba możliwych zamalowanych kratek wokół – równomiernie jest to 9, 4 i 6</w:t>
      </w:r>
      <w:r w:rsidR="00647A45">
        <w:t>)</w:t>
      </w:r>
      <w:r w:rsidR="00715357">
        <w:t>.</w:t>
      </w:r>
    </w:p>
    <w:p w14:paraId="7021F0FF" w14:textId="0020581F" w:rsidR="00715357" w:rsidRDefault="00715357" w:rsidP="00715357">
      <w:pPr>
        <w:ind w:left="705"/>
        <w:jc w:val="center"/>
      </w:pPr>
      <w:r>
        <w:t xml:space="preserve">Kiedy program obliczy już liczbę zamalowanych wokół kratek, porównuje je z liczbą w szablonie i zwraca wartość </w:t>
      </w:r>
      <w:r w:rsidR="00287716">
        <w:t>bezwzględną różnicy tych dwóch liczb. Liczba ta jest odejmowana od wartości fitness (docelowo 0).</w:t>
      </w:r>
      <w:r w:rsidR="00515344">
        <w:t xml:space="preserve"> Jeżeli końcowo zwracana przez funkcję fitness jest równa zeru, algorytm znalazł bezbłędne rozwiązanie.</w:t>
      </w:r>
    </w:p>
    <w:p w14:paraId="67E152D0" w14:textId="77777777" w:rsidR="00515344" w:rsidRDefault="00515344" w:rsidP="00515344">
      <w:pPr>
        <w:keepNext/>
        <w:ind w:left="705"/>
        <w:jc w:val="center"/>
      </w:pPr>
      <w:r w:rsidRPr="00515344">
        <w:rPr>
          <w:noProof/>
        </w:rPr>
        <w:drawing>
          <wp:inline distT="0" distB="0" distL="0" distR="0" wp14:anchorId="16259A29" wp14:editId="6EB6D006">
            <wp:extent cx="5760720" cy="2589530"/>
            <wp:effectExtent l="0" t="0" r="0" b="127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pic:nvPicPr>
                  <pic:blipFill>
                    <a:blip r:embed="rId9"/>
                    <a:stretch>
                      <a:fillRect/>
                    </a:stretch>
                  </pic:blipFill>
                  <pic:spPr>
                    <a:xfrm>
                      <a:off x="0" y="0"/>
                      <a:ext cx="5760720" cy="2589530"/>
                    </a:xfrm>
                    <a:prstGeom prst="rect">
                      <a:avLst/>
                    </a:prstGeom>
                  </pic:spPr>
                </pic:pic>
              </a:graphicData>
            </a:graphic>
          </wp:inline>
        </w:drawing>
      </w:r>
    </w:p>
    <w:p w14:paraId="73E14C17" w14:textId="75C50356" w:rsidR="00515344" w:rsidRDefault="00FC31DC" w:rsidP="00515344">
      <w:pPr>
        <w:pStyle w:val="Caption"/>
        <w:jc w:val="center"/>
      </w:pPr>
      <w:r>
        <w:fldChar w:fldCharType="begin"/>
      </w:r>
      <w:r>
        <w:instrText xml:space="preserve"> SEQ Rysunek \* ARABIC </w:instrText>
      </w:r>
      <w:r>
        <w:fldChar w:fldCharType="separate"/>
      </w:r>
      <w:r w:rsidR="00432F63">
        <w:rPr>
          <w:noProof/>
        </w:rPr>
        <w:t>2</w:t>
      </w:r>
      <w:r>
        <w:rPr>
          <w:noProof/>
        </w:rPr>
        <w:fldChar w:fldCharType="end"/>
      </w:r>
      <w:r w:rsidR="00515344">
        <w:t>. Funkcja fitness, na podstawie której wiemy czy dane rozwiązanie jest prawidłowe.</w:t>
      </w:r>
    </w:p>
    <w:p w14:paraId="795BF7E3" w14:textId="5841B40D" w:rsidR="00B10D4F" w:rsidRDefault="00B10D4F" w:rsidP="00B10D4F"/>
    <w:p w14:paraId="6BA548D6" w14:textId="3EE82C15" w:rsidR="00B10D4F" w:rsidRDefault="00B10D4F" w:rsidP="00B10D4F"/>
    <w:p w14:paraId="6BF002A9" w14:textId="71A2EFD9" w:rsidR="00B10D4F" w:rsidRDefault="00B10D4F" w:rsidP="00B10D4F"/>
    <w:p w14:paraId="12D84BC0" w14:textId="0EDEB83B" w:rsidR="00B10D4F" w:rsidRDefault="00B10D4F" w:rsidP="00B10D4F"/>
    <w:p w14:paraId="114E5ABF" w14:textId="05FC046B" w:rsidR="00B10D4F" w:rsidRDefault="00B10D4F" w:rsidP="00B10D4F"/>
    <w:p w14:paraId="304224BC" w14:textId="74880C0C" w:rsidR="00B10D4F" w:rsidRDefault="00B10D4F" w:rsidP="00B10D4F"/>
    <w:p w14:paraId="22431AB4" w14:textId="03642610" w:rsidR="00B10D4F" w:rsidRDefault="00B10D4F" w:rsidP="00B10D4F"/>
    <w:p w14:paraId="3414EFE8" w14:textId="77777777" w:rsidR="00B10D4F" w:rsidRPr="00B10D4F" w:rsidRDefault="00B10D4F" w:rsidP="00B10D4F"/>
    <w:p w14:paraId="17B8EBD6" w14:textId="52DA2F6A" w:rsidR="00A5417C" w:rsidRDefault="00515344" w:rsidP="00A5417C">
      <w:pPr>
        <w:pStyle w:val="ListParagraph"/>
        <w:numPr>
          <w:ilvl w:val="1"/>
          <w:numId w:val="2"/>
        </w:numPr>
        <w:rPr>
          <w:b/>
          <w:bCs/>
        </w:rPr>
      </w:pPr>
      <w:r w:rsidRPr="00515344">
        <w:rPr>
          <w:b/>
          <w:bCs/>
        </w:rPr>
        <w:lastRenderedPageBreak/>
        <w:t>Implementacja algorytmu – optymalizacja przez rój</w:t>
      </w:r>
    </w:p>
    <w:p w14:paraId="1759DE7C" w14:textId="1C1144E4" w:rsidR="00A5417C" w:rsidRPr="00A5417C" w:rsidRDefault="00A5417C" w:rsidP="00A5417C">
      <w:pPr>
        <w:ind w:left="720"/>
        <w:jc w:val="center"/>
      </w:pPr>
      <w:r>
        <w:t>Funkcja fitness dla optymalizacji przez rój wygląda podobnie jak dla algorytmu genetycznego. Jedyna różnica jest taka, że wartość zwracana przez funkcję sprawdzającą zamalowane kwadraty jest dodawana do domyślnej wartości 0, a nie odejmowana. Jest to spowodowane tym, że algorytm roju szuka wartości minimalnej wśród rozwiązań, a genetyczny przeciwnie</w:t>
      </w:r>
      <w:r w:rsidR="00B10D4F">
        <w:t xml:space="preserve"> – maksymalnej.</w:t>
      </w:r>
    </w:p>
    <w:p w14:paraId="242FC8E2" w14:textId="42F2CCD4" w:rsidR="00A5417C" w:rsidRDefault="00B10D4F" w:rsidP="00A5417C">
      <w:pPr>
        <w:keepNext/>
        <w:ind w:left="705"/>
        <w:jc w:val="center"/>
      </w:pPr>
      <w:r>
        <w:rPr>
          <w:b/>
          <w:bCs/>
          <w:noProof/>
        </w:rPr>
        <mc:AlternateContent>
          <mc:Choice Requires="wpi">
            <w:drawing>
              <wp:anchor distT="0" distB="0" distL="114300" distR="114300" simplePos="0" relativeHeight="251659264" behindDoc="0" locked="0" layoutInCell="1" allowOverlap="1" wp14:anchorId="77A8B4DB" wp14:editId="4F6C7EC0">
                <wp:simplePos x="0" y="0"/>
                <wp:positionH relativeFrom="column">
                  <wp:posOffset>2040865</wp:posOffset>
                </wp:positionH>
                <wp:positionV relativeFrom="paragraph">
                  <wp:posOffset>1463300</wp:posOffset>
                </wp:positionV>
                <wp:extent cx="644040" cy="514440"/>
                <wp:effectExtent l="38100" t="38100" r="22860" b="57150"/>
                <wp:wrapNone/>
                <wp:docPr id="9"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644040" cy="514440"/>
                      </w14:xfrm>
                    </w14:contentPart>
                  </a:graphicData>
                </a:graphic>
              </wp:anchor>
            </w:drawing>
          </mc:Choice>
          <mc:Fallback>
            <w:pict>
              <v:shapetype w14:anchorId="7E2EA1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60pt;margin-top:114.5pt;width:52.1pt;height:4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">
                <v:imagedata r:id="rId11" o:title=""/>
              </v:shape>
            </w:pict>
          </mc:Fallback>
        </mc:AlternateContent>
      </w:r>
      <w:r w:rsidR="00A5417C" w:rsidRPr="00A5417C">
        <w:rPr>
          <w:b/>
          <w:bCs/>
          <w:noProof/>
        </w:rPr>
        <w:drawing>
          <wp:inline distT="0" distB="0" distL="0" distR="0" wp14:anchorId="28038EF3" wp14:editId="51267FF4">
            <wp:extent cx="5760720" cy="237363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760720" cy="2373630"/>
                    </a:xfrm>
                    <a:prstGeom prst="rect">
                      <a:avLst/>
                    </a:prstGeom>
                  </pic:spPr>
                </pic:pic>
              </a:graphicData>
            </a:graphic>
          </wp:inline>
        </w:drawing>
      </w:r>
    </w:p>
    <w:p w14:paraId="64D3531C" w14:textId="005DFADC" w:rsidR="00A5417C" w:rsidRPr="00A5417C" w:rsidRDefault="00A5417C" w:rsidP="00A5417C">
      <w:pPr>
        <w:pStyle w:val="Caption"/>
        <w:jc w:val="center"/>
        <w:rPr>
          <w:b/>
          <w:bCs/>
        </w:rPr>
      </w:pPr>
      <w:r>
        <w:rPr>
          <w:b/>
          <w:bCs/>
        </w:rPr>
        <w:fldChar w:fldCharType="begin"/>
      </w:r>
      <w:r>
        <w:rPr>
          <w:b/>
          <w:bCs/>
        </w:rPr>
        <w:instrText xml:space="preserve"> SEQ Rysunek \* ARABIC </w:instrText>
      </w:r>
      <w:r>
        <w:rPr>
          <w:b/>
          <w:bCs/>
        </w:rPr>
        <w:fldChar w:fldCharType="separate"/>
      </w:r>
      <w:r w:rsidR="00432F63">
        <w:rPr>
          <w:b/>
          <w:bCs/>
          <w:noProof/>
        </w:rPr>
        <w:t>3</w:t>
      </w:r>
      <w:r>
        <w:rPr>
          <w:b/>
          <w:bCs/>
        </w:rPr>
        <w:fldChar w:fldCharType="end"/>
      </w:r>
      <w:r>
        <w:t>. Funkcja fitness dla algorytmu optymalizacji przez rój.</w:t>
      </w:r>
    </w:p>
    <w:p w14:paraId="466A2F62" w14:textId="77777777" w:rsidR="00515344" w:rsidRPr="00147115" w:rsidRDefault="00515344" w:rsidP="00515344">
      <w:pPr>
        <w:pStyle w:val="ListParagraph"/>
        <w:ind w:left="1065"/>
      </w:pPr>
    </w:p>
    <w:p w14:paraId="12706A1E" w14:textId="19F5B7A1" w:rsidR="00B10D4F" w:rsidRDefault="00221689" w:rsidP="00B10D4F">
      <w:pPr>
        <w:pStyle w:val="ListParagraph"/>
        <w:numPr>
          <w:ilvl w:val="0"/>
          <w:numId w:val="2"/>
        </w:numPr>
        <w:rPr>
          <w:b/>
          <w:bCs/>
        </w:rPr>
      </w:pPr>
      <w:r w:rsidRPr="008E350C">
        <w:rPr>
          <w:b/>
          <w:bCs/>
        </w:rPr>
        <w:t>Eksperymenty</w:t>
      </w:r>
    </w:p>
    <w:p w14:paraId="02925D0E" w14:textId="6026327C" w:rsidR="009C1EB6" w:rsidRDefault="009C1EB6" w:rsidP="009C1EB6">
      <w:pPr>
        <w:pStyle w:val="ListParagraph"/>
        <w:rPr>
          <w:b/>
          <w:bCs/>
        </w:rPr>
      </w:pPr>
      <w:r>
        <w:rPr>
          <w:b/>
          <w:bCs/>
        </w:rPr>
        <w:t>3.1 Mały rozmiar (5x5)</w:t>
      </w:r>
    </w:p>
    <w:p w14:paraId="04288F3E" w14:textId="7F56D862" w:rsidR="009E3BC7" w:rsidRDefault="009E3BC7" w:rsidP="009E3BC7">
      <w:pPr>
        <w:pStyle w:val="ListParagraph"/>
        <w:jc w:val="center"/>
      </w:pPr>
      <w:r>
        <w:t xml:space="preserve">Po zaimplementowaniu przystąpiłem do testowania działania programu.  Zacząłem od najmniejszego szablonu. Po uruchomieniu </w:t>
      </w:r>
      <w:r w:rsidR="003E0ECA">
        <w:t>programu parę razy, niemal za każdym razem algorytmy (zarówno genetyczny jak i rój) zwracały wartość 0. Oznaczało to, że program działa dla małego szablonu.</w:t>
      </w:r>
    </w:p>
    <w:p w14:paraId="41B829E7" w14:textId="704E0985" w:rsidR="003E0ECA" w:rsidRDefault="003E0ECA" w:rsidP="009E3BC7">
      <w:pPr>
        <w:pStyle w:val="ListParagraph"/>
        <w:jc w:val="center"/>
      </w:pPr>
      <w:r>
        <w:t>Warto jest zauważyć, że algorytm genetyczny znajdywał rozwiązanie zdecydowanie szybciej niż algorytm roju. Jest to spowodowane ustawionym w algorytmie genetycznym kryterium stopu – algorytm zatrzymuje się, gdy rozwiązanie zwraca wartość zero. Takiego ustawienia nie ma w algorytmie roju, co oznacza, że nawet jeśli algorytm znajdzie rozwiązanie, to nie zatrzyma się do czasu skończenia wszystkich iteracji.</w:t>
      </w:r>
    </w:p>
    <w:p w14:paraId="7CD01E89" w14:textId="77777777" w:rsidR="003E0ECA" w:rsidRPr="009E3BC7" w:rsidRDefault="003E0ECA" w:rsidP="009E3BC7">
      <w:pPr>
        <w:pStyle w:val="ListParagraph"/>
        <w:jc w:val="center"/>
      </w:pPr>
    </w:p>
    <w:p w14:paraId="4537F065" w14:textId="77777777" w:rsidR="00B10D4F" w:rsidRDefault="00B10D4F" w:rsidP="00B10D4F">
      <w:pPr>
        <w:pStyle w:val="ListParagraph"/>
        <w:keepNext/>
        <w:jc w:val="center"/>
      </w:pPr>
      <w:r w:rsidRPr="00B10D4F">
        <w:rPr>
          <w:b/>
          <w:bCs/>
          <w:noProof/>
        </w:rPr>
        <w:drawing>
          <wp:inline distT="0" distB="0" distL="0" distR="0" wp14:anchorId="0CBD1BBF" wp14:editId="4DDE2E9A">
            <wp:extent cx="3109229" cy="208044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3109229" cy="2080440"/>
                    </a:xfrm>
                    <a:prstGeom prst="rect">
                      <a:avLst/>
                    </a:prstGeom>
                  </pic:spPr>
                </pic:pic>
              </a:graphicData>
            </a:graphic>
          </wp:inline>
        </w:drawing>
      </w:r>
    </w:p>
    <w:p w14:paraId="6CA211E4" w14:textId="2A66A149" w:rsidR="00B10D4F" w:rsidRDefault="00B10D4F" w:rsidP="00B10D4F">
      <w:pPr>
        <w:pStyle w:val="Caption"/>
        <w:jc w:val="center"/>
      </w:pPr>
      <w:r>
        <w:rPr>
          <w:b/>
          <w:bCs/>
        </w:rPr>
        <w:fldChar w:fldCharType="begin"/>
      </w:r>
      <w:r>
        <w:rPr>
          <w:b/>
          <w:bCs/>
        </w:rPr>
        <w:instrText xml:space="preserve"> SEQ Rysunek \* ARABIC </w:instrText>
      </w:r>
      <w:r>
        <w:rPr>
          <w:b/>
          <w:bCs/>
        </w:rPr>
        <w:fldChar w:fldCharType="separate"/>
      </w:r>
      <w:r w:rsidR="00432F63">
        <w:rPr>
          <w:b/>
          <w:bCs/>
          <w:noProof/>
        </w:rPr>
        <w:t>4</w:t>
      </w:r>
      <w:r>
        <w:rPr>
          <w:b/>
          <w:bCs/>
        </w:rPr>
        <w:fldChar w:fldCharType="end"/>
      </w:r>
      <w:r>
        <w:t>. Parametry testowe algorytmu genetycznego.</w:t>
      </w:r>
    </w:p>
    <w:p w14:paraId="49C947F0" w14:textId="77777777" w:rsidR="003E0ECA" w:rsidRDefault="003E0ECA" w:rsidP="003E0ECA">
      <w:pPr>
        <w:keepNext/>
        <w:jc w:val="center"/>
      </w:pPr>
      <w:r w:rsidRPr="003E0ECA">
        <w:rPr>
          <w:noProof/>
        </w:rPr>
        <w:lastRenderedPageBreak/>
        <w:drawing>
          <wp:inline distT="0" distB="0" distL="0" distR="0" wp14:anchorId="10E67883" wp14:editId="74A9F05C">
            <wp:extent cx="5677392" cy="4580017"/>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a:stretch>
                      <a:fillRect/>
                    </a:stretch>
                  </pic:blipFill>
                  <pic:spPr>
                    <a:xfrm>
                      <a:off x="0" y="0"/>
                      <a:ext cx="5677392" cy="4580017"/>
                    </a:xfrm>
                    <a:prstGeom prst="rect">
                      <a:avLst/>
                    </a:prstGeom>
                  </pic:spPr>
                </pic:pic>
              </a:graphicData>
            </a:graphic>
          </wp:inline>
        </w:drawing>
      </w:r>
    </w:p>
    <w:p w14:paraId="0A0FD310" w14:textId="5520E593" w:rsidR="003E0ECA" w:rsidRDefault="00FC31DC" w:rsidP="003E0ECA">
      <w:pPr>
        <w:pStyle w:val="Caption"/>
        <w:jc w:val="center"/>
      </w:pPr>
      <w:r>
        <w:fldChar w:fldCharType="begin"/>
      </w:r>
      <w:r>
        <w:instrText xml:space="preserve"> SEQ Rysunek \* ARABIC </w:instrText>
      </w:r>
      <w:r>
        <w:fldChar w:fldCharType="separate"/>
      </w:r>
      <w:r w:rsidR="00432F63">
        <w:rPr>
          <w:noProof/>
        </w:rPr>
        <w:t>5</w:t>
      </w:r>
      <w:r>
        <w:rPr>
          <w:noProof/>
        </w:rPr>
        <w:fldChar w:fldCharType="end"/>
      </w:r>
      <w:r w:rsidR="003E0ECA">
        <w:t>. Przykładowy wykres wyników algorytmu genetycznego.</w:t>
      </w:r>
    </w:p>
    <w:p w14:paraId="2FF1FF84" w14:textId="77777777" w:rsidR="004A006E" w:rsidRDefault="004A006E" w:rsidP="004A006E">
      <w:pPr>
        <w:keepNext/>
        <w:jc w:val="center"/>
      </w:pPr>
      <w:r w:rsidRPr="004A006E">
        <w:rPr>
          <w:noProof/>
        </w:rPr>
        <w:drawing>
          <wp:inline distT="0" distB="0" distL="0" distR="0" wp14:anchorId="0479FDBB" wp14:editId="57079179">
            <wp:extent cx="5342083" cy="2316681"/>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5342083" cy="2316681"/>
                    </a:xfrm>
                    <a:prstGeom prst="rect">
                      <a:avLst/>
                    </a:prstGeom>
                  </pic:spPr>
                </pic:pic>
              </a:graphicData>
            </a:graphic>
          </wp:inline>
        </w:drawing>
      </w:r>
    </w:p>
    <w:p w14:paraId="7F75CFBA" w14:textId="5E212B53" w:rsidR="004A006E" w:rsidRPr="003E0ECA" w:rsidRDefault="00FC31DC" w:rsidP="004A006E">
      <w:pPr>
        <w:pStyle w:val="Caption"/>
        <w:jc w:val="center"/>
      </w:pPr>
      <w:r>
        <w:fldChar w:fldCharType="begin"/>
      </w:r>
      <w:r>
        <w:instrText xml:space="preserve"> SEQ Rysunek \* ARABIC </w:instrText>
      </w:r>
      <w:r>
        <w:fldChar w:fldCharType="separate"/>
      </w:r>
      <w:r w:rsidR="00432F63">
        <w:rPr>
          <w:noProof/>
        </w:rPr>
        <w:t>6</w:t>
      </w:r>
      <w:r>
        <w:rPr>
          <w:noProof/>
        </w:rPr>
        <w:fldChar w:fldCharType="end"/>
      </w:r>
      <w:r w:rsidR="004A006E">
        <w:t>. Parametry algorytmu roju dla małego szablonu.</w:t>
      </w:r>
    </w:p>
    <w:p w14:paraId="2D2314D1" w14:textId="7ACBDC8D" w:rsidR="00221689" w:rsidRDefault="00221689" w:rsidP="00632C76">
      <w:pPr>
        <w:jc w:val="center"/>
        <w:rPr>
          <w:b/>
          <w:bCs/>
        </w:rPr>
      </w:pPr>
    </w:p>
    <w:p w14:paraId="79D8FB10" w14:textId="1424A01B" w:rsidR="00632C76" w:rsidRDefault="00632C76" w:rsidP="00632C76">
      <w:pPr>
        <w:jc w:val="center"/>
        <w:rPr>
          <w:b/>
          <w:bCs/>
        </w:rPr>
      </w:pPr>
    </w:p>
    <w:p w14:paraId="5C1EF90F" w14:textId="2B4598B4" w:rsidR="00632C76" w:rsidRDefault="00632C76" w:rsidP="00632C76">
      <w:pPr>
        <w:jc w:val="center"/>
        <w:rPr>
          <w:b/>
          <w:bCs/>
        </w:rPr>
      </w:pPr>
    </w:p>
    <w:p w14:paraId="28000C95" w14:textId="67F22F66" w:rsidR="00632C76" w:rsidRDefault="00632C76" w:rsidP="00632C76">
      <w:pPr>
        <w:jc w:val="center"/>
        <w:rPr>
          <w:b/>
          <w:bCs/>
        </w:rPr>
      </w:pPr>
    </w:p>
    <w:p w14:paraId="01CFE2AF" w14:textId="4C03E1F4" w:rsidR="004A2D2A" w:rsidRPr="004A2D2A" w:rsidRDefault="004A2D2A" w:rsidP="004A2D2A">
      <w:pPr>
        <w:tabs>
          <w:tab w:val="left" w:pos="3948"/>
        </w:tabs>
        <w:rPr>
          <w:b/>
          <w:bCs/>
        </w:rPr>
        <w:sectPr w:rsidR="004A2D2A" w:rsidRPr="004A2D2A">
          <w:pgSz w:w="11906" w:h="16838"/>
          <w:pgMar w:top="1417" w:right="1417" w:bottom="1417" w:left="1417" w:header="708" w:footer="708" w:gutter="0"/>
          <w:cols w:space="708"/>
          <w:docGrid w:linePitch="360"/>
        </w:sectPr>
      </w:pPr>
    </w:p>
    <w:tbl>
      <w:tblPr>
        <w:tblpPr w:leftFromText="141" w:rightFromText="141" w:horzAnchor="margin" w:tblpXSpec="center" w:tblpY="-396"/>
        <w:tblW w:w="14831" w:type="dxa"/>
        <w:tblCellMar>
          <w:left w:w="70" w:type="dxa"/>
          <w:right w:w="70" w:type="dxa"/>
        </w:tblCellMar>
        <w:tblLook w:val="04A0" w:firstRow="1" w:lastRow="0" w:firstColumn="1" w:lastColumn="0" w:noHBand="0" w:noVBand="1"/>
      </w:tblPr>
      <w:tblGrid>
        <w:gridCol w:w="3820"/>
        <w:gridCol w:w="800"/>
        <w:gridCol w:w="800"/>
        <w:gridCol w:w="800"/>
        <w:gridCol w:w="800"/>
        <w:gridCol w:w="800"/>
        <w:gridCol w:w="800"/>
        <w:gridCol w:w="800"/>
        <w:gridCol w:w="800"/>
        <w:gridCol w:w="800"/>
        <w:gridCol w:w="800"/>
        <w:gridCol w:w="891"/>
        <w:gridCol w:w="2120"/>
      </w:tblGrid>
      <w:tr w:rsidR="004B71C0" w:rsidRPr="004B71C0" w14:paraId="57C7BA99" w14:textId="77777777" w:rsidTr="004B71C0">
        <w:trPr>
          <w:trHeight w:val="288"/>
        </w:trPr>
        <w:tc>
          <w:tcPr>
            <w:tcW w:w="3820" w:type="dxa"/>
            <w:tcBorders>
              <w:top w:val="nil"/>
              <w:left w:val="nil"/>
              <w:bottom w:val="nil"/>
              <w:right w:val="nil"/>
            </w:tcBorders>
            <w:shd w:val="clear" w:color="auto" w:fill="auto"/>
            <w:noWrap/>
            <w:vAlign w:val="bottom"/>
            <w:hideMark/>
          </w:tcPr>
          <w:p w14:paraId="4C2B50B6" w14:textId="77777777" w:rsidR="004B71C0" w:rsidRPr="004B71C0" w:rsidRDefault="004B71C0" w:rsidP="004B71C0">
            <w:pPr>
              <w:spacing w:after="0" w:line="240" w:lineRule="auto"/>
              <w:rPr>
                <w:rFonts w:ascii="Times New Roman" w:eastAsia="Times New Roman" w:hAnsi="Times New Roman" w:cs="Times New Roman"/>
                <w:sz w:val="24"/>
                <w:szCs w:val="24"/>
                <w:lang w:eastAsia="pl-PL"/>
              </w:rPr>
            </w:pPr>
          </w:p>
        </w:tc>
        <w:tc>
          <w:tcPr>
            <w:tcW w:w="800" w:type="dxa"/>
            <w:tcBorders>
              <w:top w:val="nil"/>
              <w:left w:val="nil"/>
              <w:bottom w:val="nil"/>
              <w:right w:val="nil"/>
            </w:tcBorders>
            <w:shd w:val="clear" w:color="auto" w:fill="auto"/>
            <w:noWrap/>
            <w:vAlign w:val="bottom"/>
            <w:hideMark/>
          </w:tcPr>
          <w:p w14:paraId="34C42E9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1</w:t>
            </w:r>
          </w:p>
        </w:tc>
        <w:tc>
          <w:tcPr>
            <w:tcW w:w="800" w:type="dxa"/>
            <w:tcBorders>
              <w:top w:val="nil"/>
              <w:left w:val="nil"/>
              <w:bottom w:val="nil"/>
              <w:right w:val="nil"/>
            </w:tcBorders>
            <w:shd w:val="clear" w:color="auto" w:fill="auto"/>
            <w:noWrap/>
            <w:vAlign w:val="bottom"/>
            <w:hideMark/>
          </w:tcPr>
          <w:p w14:paraId="653CDE00"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2</w:t>
            </w:r>
          </w:p>
        </w:tc>
        <w:tc>
          <w:tcPr>
            <w:tcW w:w="800" w:type="dxa"/>
            <w:tcBorders>
              <w:top w:val="nil"/>
              <w:left w:val="nil"/>
              <w:bottom w:val="nil"/>
              <w:right w:val="nil"/>
            </w:tcBorders>
            <w:shd w:val="clear" w:color="auto" w:fill="auto"/>
            <w:noWrap/>
            <w:vAlign w:val="bottom"/>
            <w:hideMark/>
          </w:tcPr>
          <w:p w14:paraId="6B1DA334"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3</w:t>
            </w:r>
          </w:p>
        </w:tc>
        <w:tc>
          <w:tcPr>
            <w:tcW w:w="800" w:type="dxa"/>
            <w:tcBorders>
              <w:top w:val="nil"/>
              <w:left w:val="nil"/>
              <w:bottom w:val="nil"/>
              <w:right w:val="nil"/>
            </w:tcBorders>
            <w:shd w:val="clear" w:color="auto" w:fill="auto"/>
            <w:noWrap/>
            <w:vAlign w:val="bottom"/>
            <w:hideMark/>
          </w:tcPr>
          <w:p w14:paraId="6B0AEFB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w:t>
            </w:r>
          </w:p>
        </w:tc>
        <w:tc>
          <w:tcPr>
            <w:tcW w:w="800" w:type="dxa"/>
            <w:tcBorders>
              <w:top w:val="nil"/>
              <w:left w:val="nil"/>
              <w:bottom w:val="nil"/>
              <w:right w:val="nil"/>
            </w:tcBorders>
            <w:shd w:val="clear" w:color="auto" w:fill="auto"/>
            <w:noWrap/>
            <w:vAlign w:val="bottom"/>
            <w:hideMark/>
          </w:tcPr>
          <w:p w14:paraId="1D9BE43A"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5</w:t>
            </w:r>
          </w:p>
        </w:tc>
        <w:tc>
          <w:tcPr>
            <w:tcW w:w="800" w:type="dxa"/>
            <w:tcBorders>
              <w:top w:val="nil"/>
              <w:left w:val="nil"/>
              <w:bottom w:val="nil"/>
              <w:right w:val="nil"/>
            </w:tcBorders>
            <w:shd w:val="clear" w:color="auto" w:fill="auto"/>
            <w:noWrap/>
            <w:vAlign w:val="bottom"/>
            <w:hideMark/>
          </w:tcPr>
          <w:p w14:paraId="008F5253"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6</w:t>
            </w:r>
          </w:p>
        </w:tc>
        <w:tc>
          <w:tcPr>
            <w:tcW w:w="800" w:type="dxa"/>
            <w:tcBorders>
              <w:top w:val="nil"/>
              <w:left w:val="nil"/>
              <w:bottom w:val="nil"/>
              <w:right w:val="nil"/>
            </w:tcBorders>
            <w:shd w:val="clear" w:color="auto" w:fill="auto"/>
            <w:noWrap/>
            <w:vAlign w:val="bottom"/>
            <w:hideMark/>
          </w:tcPr>
          <w:p w14:paraId="1555F80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7</w:t>
            </w:r>
          </w:p>
        </w:tc>
        <w:tc>
          <w:tcPr>
            <w:tcW w:w="800" w:type="dxa"/>
            <w:tcBorders>
              <w:top w:val="nil"/>
              <w:left w:val="nil"/>
              <w:bottom w:val="nil"/>
              <w:right w:val="nil"/>
            </w:tcBorders>
            <w:shd w:val="clear" w:color="auto" w:fill="auto"/>
            <w:noWrap/>
            <w:vAlign w:val="bottom"/>
            <w:hideMark/>
          </w:tcPr>
          <w:p w14:paraId="1E199930"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8</w:t>
            </w:r>
          </w:p>
        </w:tc>
        <w:tc>
          <w:tcPr>
            <w:tcW w:w="800" w:type="dxa"/>
            <w:tcBorders>
              <w:top w:val="nil"/>
              <w:left w:val="nil"/>
              <w:bottom w:val="nil"/>
              <w:right w:val="nil"/>
            </w:tcBorders>
            <w:shd w:val="clear" w:color="auto" w:fill="auto"/>
            <w:noWrap/>
            <w:vAlign w:val="bottom"/>
            <w:hideMark/>
          </w:tcPr>
          <w:p w14:paraId="57168796"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9</w:t>
            </w:r>
          </w:p>
        </w:tc>
        <w:tc>
          <w:tcPr>
            <w:tcW w:w="800" w:type="dxa"/>
            <w:tcBorders>
              <w:top w:val="nil"/>
              <w:left w:val="nil"/>
              <w:bottom w:val="nil"/>
              <w:right w:val="nil"/>
            </w:tcBorders>
            <w:shd w:val="clear" w:color="auto" w:fill="auto"/>
            <w:noWrap/>
            <w:vAlign w:val="bottom"/>
            <w:hideMark/>
          </w:tcPr>
          <w:p w14:paraId="165C7015"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10</w:t>
            </w:r>
          </w:p>
        </w:tc>
        <w:tc>
          <w:tcPr>
            <w:tcW w:w="891" w:type="dxa"/>
            <w:tcBorders>
              <w:top w:val="nil"/>
              <w:left w:val="nil"/>
              <w:bottom w:val="nil"/>
              <w:right w:val="nil"/>
            </w:tcBorders>
            <w:shd w:val="clear" w:color="auto" w:fill="auto"/>
            <w:noWrap/>
            <w:vAlign w:val="bottom"/>
            <w:hideMark/>
          </w:tcPr>
          <w:p w14:paraId="734484AE" w14:textId="77777777" w:rsidR="004B71C0" w:rsidRPr="004B71C0" w:rsidRDefault="004B71C0" w:rsidP="004B71C0">
            <w:pPr>
              <w:spacing w:after="0" w:line="240" w:lineRule="auto"/>
              <w:rPr>
                <w:rFonts w:ascii="Calibri" w:eastAsia="Times New Roman" w:hAnsi="Calibri" w:cs="Calibri"/>
                <w:b/>
                <w:bCs/>
                <w:color w:val="000000"/>
                <w:lang w:eastAsia="pl-PL"/>
              </w:rPr>
            </w:pPr>
            <w:proofErr w:type="spellStart"/>
            <w:r w:rsidRPr="004B71C0">
              <w:rPr>
                <w:rFonts w:ascii="Calibri" w:eastAsia="Times New Roman" w:hAnsi="Calibri" w:cs="Calibri"/>
                <w:b/>
                <w:bCs/>
                <w:color w:val="000000"/>
                <w:lang w:eastAsia="pl-PL"/>
              </w:rPr>
              <w:t>Average</w:t>
            </w:r>
            <w:proofErr w:type="spellEnd"/>
          </w:p>
        </w:tc>
        <w:tc>
          <w:tcPr>
            <w:tcW w:w="2120" w:type="dxa"/>
            <w:tcBorders>
              <w:top w:val="nil"/>
              <w:left w:val="nil"/>
              <w:bottom w:val="nil"/>
              <w:right w:val="nil"/>
            </w:tcBorders>
            <w:shd w:val="clear" w:color="auto" w:fill="auto"/>
            <w:noWrap/>
            <w:vAlign w:val="bottom"/>
            <w:hideMark/>
          </w:tcPr>
          <w:p w14:paraId="26A30A1D" w14:textId="77777777" w:rsidR="004B71C0" w:rsidRPr="004B71C0" w:rsidRDefault="004B71C0" w:rsidP="004B71C0">
            <w:pPr>
              <w:spacing w:after="0" w:line="240" w:lineRule="auto"/>
              <w:rPr>
                <w:rFonts w:ascii="Calibri" w:eastAsia="Times New Roman" w:hAnsi="Calibri" w:cs="Calibri"/>
                <w:color w:val="000000"/>
                <w:lang w:eastAsia="pl-PL"/>
              </w:rPr>
            </w:pPr>
            <w:r w:rsidRPr="004B71C0">
              <w:rPr>
                <w:rFonts w:ascii="Calibri" w:eastAsia="Times New Roman" w:hAnsi="Calibri" w:cs="Calibri"/>
                <w:color w:val="000000"/>
                <w:lang w:eastAsia="pl-PL"/>
              </w:rPr>
              <w:t xml:space="preserve">How </w:t>
            </w:r>
            <w:proofErr w:type="spellStart"/>
            <w:r w:rsidRPr="004B71C0">
              <w:rPr>
                <w:rFonts w:ascii="Calibri" w:eastAsia="Times New Roman" w:hAnsi="Calibri" w:cs="Calibri"/>
                <w:color w:val="000000"/>
                <w:lang w:eastAsia="pl-PL"/>
              </w:rPr>
              <w:t>many</w:t>
            </w:r>
            <w:proofErr w:type="spellEnd"/>
            <w:r w:rsidRPr="004B71C0">
              <w:rPr>
                <w:rFonts w:ascii="Calibri" w:eastAsia="Times New Roman" w:hAnsi="Calibri" w:cs="Calibri"/>
                <w:color w:val="000000"/>
                <w:lang w:eastAsia="pl-PL"/>
              </w:rPr>
              <w:t xml:space="preserve"> </w:t>
            </w:r>
            <w:proofErr w:type="spellStart"/>
            <w:r w:rsidRPr="004B71C0">
              <w:rPr>
                <w:rFonts w:ascii="Calibri" w:eastAsia="Times New Roman" w:hAnsi="Calibri" w:cs="Calibri"/>
                <w:color w:val="000000"/>
                <w:lang w:eastAsia="pl-PL"/>
              </w:rPr>
              <w:t>times</w:t>
            </w:r>
            <w:proofErr w:type="spellEnd"/>
            <w:r w:rsidRPr="004B71C0">
              <w:rPr>
                <w:rFonts w:ascii="Calibri" w:eastAsia="Times New Roman" w:hAnsi="Calibri" w:cs="Calibri"/>
                <w:color w:val="000000"/>
                <w:lang w:eastAsia="pl-PL"/>
              </w:rPr>
              <w:t xml:space="preserve"> </w:t>
            </w:r>
            <w:proofErr w:type="spellStart"/>
            <w:r w:rsidRPr="004B71C0">
              <w:rPr>
                <w:rFonts w:ascii="Calibri" w:eastAsia="Times New Roman" w:hAnsi="Calibri" w:cs="Calibri"/>
                <w:color w:val="000000"/>
                <w:lang w:eastAsia="pl-PL"/>
              </w:rPr>
              <w:t>solved</w:t>
            </w:r>
            <w:proofErr w:type="spellEnd"/>
          </w:p>
        </w:tc>
      </w:tr>
      <w:tr w:rsidR="004B71C0" w:rsidRPr="004B71C0" w14:paraId="18D30CB3" w14:textId="77777777" w:rsidTr="004B71C0">
        <w:trPr>
          <w:trHeight w:val="288"/>
        </w:trPr>
        <w:tc>
          <w:tcPr>
            <w:tcW w:w="3820" w:type="dxa"/>
            <w:tcBorders>
              <w:top w:val="nil"/>
              <w:left w:val="nil"/>
              <w:bottom w:val="nil"/>
              <w:right w:val="nil"/>
            </w:tcBorders>
            <w:shd w:val="clear" w:color="auto" w:fill="auto"/>
            <w:noWrap/>
            <w:vAlign w:val="bottom"/>
            <w:hideMark/>
          </w:tcPr>
          <w:p w14:paraId="244E6509" w14:textId="77777777" w:rsidR="004B71C0" w:rsidRPr="004B71C0" w:rsidRDefault="004B71C0" w:rsidP="004B71C0">
            <w:pPr>
              <w:spacing w:after="0" w:line="240" w:lineRule="auto"/>
              <w:rPr>
                <w:rFonts w:ascii="Calibri" w:eastAsia="Times New Roman" w:hAnsi="Calibri" w:cs="Calibri"/>
                <w:color w:val="000000"/>
                <w:lang w:eastAsia="pl-PL"/>
              </w:rPr>
            </w:pPr>
            <w:proofErr w:type="spellStart"/>
            <w:r w:rsidRPr="004B71C0">
              <w:rPr>
                <w:rFonts w:ascii="Calibri" w:eastAsia="Times New Roman" w:hAnsi="Calibri" w:cs="Calibri"/>
                <w:color w:val="000000"/>
                <w:lang w:eastAsia="pl-PL"/>
              </w:rPr>
              <w:t>genetic</w:t>
            </w:r>
            <w:proofErr w:type="spellEnd"/>
          </w:p>
        </w:tc>
        <w:tc>
          <w:tcPr>
            <w:tcW w:w="800" w:type="dxa"/>
            <w:tcBorders>
              <w:top w:val="nil"/>
              <w:left w:val="nil"/>
              <w:bottom w:val="nil"/>
              <w:right w:val="nil"/>
            </w:tcBorders>
            <w:shd w:val="clear" w:color="auto" w:fill="auto"/>
            <w:noWrap/>
            <w:vAlign w:val="bottom"/>
            <w:hideMark/>
          </w:tcPr>
          <w:p w14:paraId="6E86E1D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30,797</w:t>
            </w:r>
          </w:p>
        </w:tc>
        <w:tc>
          <w:tcPr>
            <w:tcW w:w="800" w:type="dxa"/>
            <w:tcBorders>
              <w:top w:val="nil"/>
              <w:left w:val="nil"/>
              <w:bottom w:val="nil"/>
              <w:right w:val="nil"/>
            </w:tcBorders>
            <w:shd w:val="clear" w:color="auto" w:fill="auto"/>
            <w:noWrap/>
            <w:vAlign w:val="bottom"/>
            <w:hideMark/>
          </w:tcPr>
          <w:p w14:paraId="47939BB9"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1,072</w:t>
            </w:r>
          </w:p>
        </w:tc>
        <w:tc>
          <w:tcPr>
            <w:tcW w:w="800" w:type="dxa"/>
            <w:tcBorders>
              <w:top w:val="nil"/>
              <w:left w:val="nil"/>
              <w:bottom w:val="nil"/>
              <w:right w:val="nil"/>
            </w:tcBorders>
            <w:shd w:val="clear" w:color="auto" w:fill="auto"/>
            <w:noWrap/>
            <w:vAlign w:val="bottom"/>
            <w:hideMark/>
          </w:tcPr>
          <w:p w14:paraId="04C9EA24"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7,329</w:t>
            </w:r>
          </w:p>
        </w:tc>
        <w:tc>
          <w:tcPr>
            <w:tcW w:w="800" w:type="dxa"/>
            <w:tcBorders>
              <w:top w:val="nil"/>
              <w:left w:val="nil"/>
              <w:bottom w:val="nil"/>
              <w:right w:val="nil"/>
            </w:tcBorders>
            <w:shd w:val="clear" w:color="auto" w:fill="auto"/>
            <w:noWrap/>
            <w:vAlign w:val="bottom"/>
            <w:hideMark/>
          </w:tcPr>
          <w:p w14:paraId="51282A10"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12,889</w:t>
            </w:r>
          </w:p>
        </w:tc>
        <w:tc>
          <w:tcPr>
            <w:tcW w:w="800" w:type="dxa"/>
            <w:tcBorders>
              <w:top w:val="nil"/>
              <w:left w:val="nil"/>
              <w:bottom w:val="nil"/>
              <w:right w:val="nil"/>
            </w:tcBorders>
            <w:shd w:val="clear" w:color="auto" w:fill="auto"/>
            <w:noWrap/>
            <w:vAlign w:val="bottom"/>
            <w:hideMark/>
          </w:tcPr>
          <w:p w14:paraId="0CE2907E"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0,627</w:t>
            </w:r>
          </w:p>
        </w:tc>
        <w:tc>
          <w:tcPr>
            <w:tcW w:w="800" w:type="dxa"/>
            <w:tcBorders>
              <w:top w:val="nil"/>
              <w:left w:val="nil"/>
              <w:bottom w:val="nil"/>
              <w:right w:val="nil"/>
            </w:tcBorders>
            <w:shd w:val="clear" w:color="auto" w:fill="auto"/>
            <w:noWrap/>
            <w:vAlign w:val="bottom"/>
            <w:hideMark/>
          </w:tcPr>
          <w:p w14:paraId="6ACDDBBB"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0,236</w:t>
            </w:r>
          </w:p>
        </w:tc>
        <w:tc>
          <w:tcPr>
            <w:tcW w:w="800" w:type="dxa"/>
            <w:tcBorders>
              <w:top w:val="nil"/>
              <w:left w:val="nil"/>
              <w:bottom w:val="nil"/>
              <w:right w:val="nil"/>
            </w:tcBorders>
            <w:shd w:val="clear" w:color="auto" w:fill="auto"/>
            <w:noWrap/>
            <w:vAlign w:val="bottom"/>
            <w:hideMark/>
          </w:tcPr>
          <w:p w14:paraId="76738A58"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0,097</w:t>
            </w:r>
          </w:p>
        </w:tc>
        <w:tc>
          <w:tcPr>
            <w:tcW w:w="800" w:type="dxa"/>
            <w:tcBorders>
              <w:top w:val="nil"/>
              <w:left w:val="nil"/>
              <w:bottom w:val="nil"/>
              <w:right w:val="nil"/>
            </w:tcBorders>
            <w:shd w:val="clear" w:color="auto" w:fill="auto"/>
            <w:noWrap/>
            <w:vAlign w:val="bottom"/>
            <w:hideMark/>
          </w:tcPr>
          <w:p w14:paraId="498F4416"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1,718</w:t>
            </w:r>
          </w:p>
        </w:tc>
        <w:tc>
          <w:tcPr>
            <w:tcW w:w="800" w:type="dxa"/>
            <w:tcBorders>
              <w:top w:val="nil"/>
              <w:left w:val="nil"/>
              <w:bottom w:val="nil"/>
              <w:right w:val="nil"/>
            </w:tcBorders>
            <w:shd w:val="clear" w:color="auto" w:fill="auto"/>
            <w:noWrap/>
            <w:vAlign w:val="bottom"/>
            <w:hideMark/>
          </w:tcPr>
          <w:p w14:paraId="1833CC0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29,105</w:t>
            </w:r>
          </w:p>
        </w:tc>
        <w:tc>
          <w:tcPr>
            <w:tcW w:w="800" w:type="dxa"/>
            <w:tcBorders>
              <w:top w:val="nil"/>
              <w:left w:val="nil"/>
              <w:bottom w:val="nil"/>
              <w:right w:val="nil"/>
            </w:tcBorders>
            <w:shd w:val="clear" w:color="auto" w:fill="auto"/>
            <w:noWrap/>
            <w:vAlign w:val="bottom"/>
            <w:hideMark/>
          </w:tcPr>
          <w:p w14:paraId="1627A9D9"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20,437</w:t>
            </w:r>
          </w:p>
        </w:tc>
        <w:tc>
          <w:tcPr>
            <w:tcW w:w="891" w:type="dxa"/>
            <w:tcBorders>
              <w:top w:val="nil"/>
              <w:left w:val="nil"/>
              <w:bottom w:val="nil"/>
              <w:right w:val="nil"/>
            </w:tcBorders>
            <w:shd w:val="clear" w:color="auto" w:fill="auto"/>
            <w:noWrap/>
            <w:vAlign w:val="bottom"/>
            <w:hideMark/>
          </w:tcPr>
          <w:p w14:paraId="0AABBA3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10,431</w:t>
            </w:r>
          </w:p>
        </w:tc>
        <w:tc>
          <w:tcPr>
            <w:tcW w:w="2120" w:type="dxa"/>
            <w:tcBorders>
              <w:top w:val="nil"/>
              <w:left w:val="nil"/>
              <w:bottom w:val="nil"/>
              <w:right w:val="nil"/>
            </w:tcBorders>
            <w:shd w:val="clear" w:color="auto" w:fill="auto"/>
            <w:noWrap/>
            <w:vAlign w:val="bottom"/>
            <w:hideMark/>
          </w:tcPr>
          <w:p w14:paraId="79143F73"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r>
      <w:tr w:rsidR="004B71C0" w:rsidRPr="004B71C0" w14:paraId="0C257FC1" w14:textId="77777777" w:rsidTr="004B71C0">
        <w:trPr>
          <w:trHeight w:val="288"/>
        </w:trPr>
        <w:tc>
          <w:tcPr>
            <w:tcW w:w="3820" w:type="dxa"/>
            <w:tcBorders>
              <w:top w:val="nil"/>
              <w:left w:val="nil"/>
              <w:bottom w:val="nil"/>
              <w:right w:val="nil"/>
            </w:tcBorders>
            <w:shd w:val="clear" w:color="auto" w:fill="auto"/>
            <w:noWrap/>
            <w:vAlign w:val="bottom"/>
            <w:hideMark/>
          </w:tcPr>
          <w:p w14:paraId="739AF47C" w14:textId="77777777" w:rsidR="004B71C0" w:rsidRPr="004B71C0" w:rsidRDefault="004B71C0" w:rsidP="004B71C0">
            <w:pPr>
              <w:spacing w:after="0" w:line="240" w:lineRule="auto"/>
              <w:rPr>
                <w:rFonts w:ascii="Calibri" w:eastAsia="Times New Roman" w:hAnsi="Calibri" w:cs="Calibri"/>
                <w:color w:val="000000"/>
                <w:lang w:eastAsia="pl-PL"/>
              </w:rPr>
            </w:pPr>
            <w:proofErr w:type="spellStart"/>
            <w:r w:rsidRPr="004B71C0">
              <w:rPr>
                <w:rFonts w:ascii="Calibri" w:eastAsia="Times New Roman" w:hAnsi="Calibri" w:cs="Calibri"/>
                <w:color w:val="000000"/>
                <w:lang w:eastAsia="pl-PL"/>
              </w:rPr>
              <w:t>genetic_value</w:t>
            </w:r>
            <w:proofErr w:type="spellEnd"/>
          </w:p>
        </w:tc>
        <w:tc>
          <w:tcPr>
            <w:tcW w:w="800" w:type="dxa"/>
            <w:tcBorders>
              <w:top w:val="nil"/>
              <w:left w:val="nil"/>
              <w:bottom w:val="nil"/>
              <w:right w:val="nil"/>
            </w:tcBorders>
            <w:shd w:val="clear" w:color="auto" w:fill="auto"/>
            <w:noWrap/>
            <w:vAlign w:val="bottom"/>
            <w:hideMark/>
          </w:tcPr>
          <w:p w14:paraId="1AA22180"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-2</w:t>
            </w:r>
          </w:p>
        </w:tc>
        <w:tc>
          <w:tcPr>
            <w:tcW w:w="800" w:type="dxa"/>
            <w:tcBorders>
              <w:top w:val="nil"/>
              <w:left w:val="nil"/>
              <w:bottom w:val="nil"/>
              <w:right w:val="nil"/>
            </w:tcBorders>
            <w:shd w:val="clear" w:color="auto" w:fill="auto"/>
            <w:noWrap/>
            <w:vAlign w:val="bottom"/>
            <w:hideMark/>
          </w:tcPr>
          <w:p w14:paraId="58EBE711"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6D0C6086"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0EDFDD5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3D3BBC75"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37B9AA86"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68CF9E3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7FF64F8A"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275668FB"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390624C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91" w:type="dxa"/>
            <w:tcBorders>
              <w:top w:val="nil"/>
              <w:left w:val="nil"/>
              <w:bottom w:val="nil"/>
              <w:right w:val="nil"/>
            </w:tcBorders>
            <w:shd w:val="clear" w:color="auto" w:fill="auto"/>
            <w:noWrap/>
            <w:vAlign w:val="bottom"/>
            <w:hideMark/>
          </w:tcPr>
          <w:p w14:paraId="3BBE881E"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2120" w:type="dxa"/>
            <w:tcBorders>
              <w:top w:val="nil"/>
              <w:left w:val="nil"/>
              <w:bottom w:val="nil"/>
              <w:right w:val="nil"/>
            </w:tcBorders>
            <w:shd w:val="clear" w:color="auto" w:fill="auto"/>
            <w:noWrap/>
            <w:vAlign w:val="bottom"/>
            <w:hideMark/>
          </w:tcPr>
          <w:p w14:paraId="1778B0DB"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9</w:t>
            </w:r>
          </w:p>
        </w:tc>
      </w:tr>
      <w:tr w:rsidR="004B71C0" w:rsidRPr="004B71C0" w14:paraId="4AAE0E15" w14:textId="77777777" w:rsidTr="004B71C0">
        <w:trPr>
          <w:trHeight w:val="288"/>
        </w:trPr>
        <w:tc>
          <w:tcPr>
            <w:tcW w:w="3820" w:type="dxa"/>
            <w:tcBorders>
              <w:top w:val="nil"/>
              <w:left w:val="nil"/>
              <w:bottom w:val="nil"/>
              <w:right w:val="nil"/>
            </w:tcBorders>
            <w:shd w:val="clear" w:color="auto" w:fill="auto"/>
            <w:noWrap/>
            <w:vAlign w:val="bottom"/>
            <w:hideMark/>
          </w:tcPr>
          <w:p w14:paraId="15A2B973" w14:textId="77777777" w:rsidR="004B71C0" w:rsidRPr="004B71C0" w:rsidRDefault="004B71C0" w:rsidP="004B71C0">
            <w:pPr>
              <w:spacing w:after="0" w:line="240" w:lineRule="auto"/>
              <w:rPr>
                <w:rFonts w:ascii="Calibri" w:eastAsia="Times New Roman" w:hAnsi="Calibri" w:cs="Calibri"/>
                <w:color w:val="000000"/>
                <w:lang w:eastAsia="pl-PL"/>
              </w:rPr>
            </w:pPr>
            <w:proofErr w:type="spellStart"/>
            <w:r w:rsidRPr="004B71C0">
              <w:rPr>
                <w:rFonts w:ascii="Calibri" w:eastAsia="Times New Roman" w:hAnsi="Calibri" w:cs="Calibri"/>
                <w:color w:val="000000"/>
                <w:lang w:eastAsia="pl-PL"/>
              </w:rPr>
              <w:t>swarm</w:t>
            </w:r>
            <w:proofErr w:type="spellEnd"/>
            <w:r w:rsidRPr="004B71C0">
              <w:rPr>
                <w:rFonts w:ascii="Calibri" w:eastAsia="Times New Roman" w:hAnsi="Calibri" w:cs="Calibri"/>
                <w:color w:val="000000"/>
                <w:lang w:eastAsia="pl-PL"/>
              </w:rPr>
              <w:t xml:space="preserve">(50 </w:t>
            </w:r>
            <w:proofErr w:type="spellStart"/>
            <w:r w:rsidRPr="004B71C0">
              <w:rPr>
                <w:rFonts w:ascii="Calibri" w:eastAsia="Times New Roman" w:hAnsi="Calibri" w:cs="Calibri"/>
                <w:color w:val="000000"/>
                <w:lang w:eastAsia="pl-PL"/>
              </w:rPr>
              <w:t>particles</w:t>
            </w:r>
            <w:proofErr w:type="spellEnd"/>
            <w:r w:rsidRPr="004B71C0">
              <w:rPr>
                <w:rFonts w:ascii="Calibri" w:eastAsia="Times New Roman" w:hAnsi="Calibri" w:cs="Calibri"/>
                <w:color w:val="000000"/>
                <w:lang w:eastAsia="pl-PL"/>
              </w:rPr>
              <w:t xml:space="preserve">, 5000 </w:t>
            </w:r>
            <w:proofErr w:type="spellStart"/>
            <w:r w:rsidRPr="004B71C0">
              <w:rPr>
                <w:rFonts w:ascii="Calibri" w:eastAsia="Times New Roman" w:hAnsi="Calibri" w:cs="Calibri"/>
                <w:color w:val="000000"/>
                <w:lang w:eastAsia="pl-PL"/>
              </w:rPr>
              <w:t>iters</w:t>
            </w:r>
            <w:proofErr w:type="spellEnd"/>
            <w:r w:rsidRPr="004B71C0">
              <w:rPr>
                <w:rFonts w:ascii="Calibri" w:eastAsia="Times New Roman" w:hAnsi="Calibri" w:cs="Calibri"/>
                <w:color w:val="000000"/>
                <w:lang w:eastAsia="pl-PL"/>
              </w:rPr>
              <w:t>)</w:t>
            </w:r>
          </w:p>
        </w:tc>
        <w:tc>
          <w:tcPr>
            <w:tcW w:w="800" w:type="dxa"/>
            <w:tcBorders>
              <w:top w:val="nil"/>
              <w:left w:val="nil"/>
              <w:bottom w:val="nil"/>
              <w:right w:val="nil"/>
            </w:tcBorders>
            <w:shd w:val="clear" w:color="auto" w:fill="auto"/>
            <w:noWrap/>
            <w:vAlign w:val="bottom"/>
            <w:hideMark/>
          </w:tcPr>
          <w:p w14:paraId="1EB13C4F"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43,465</w:t>
            </w:r>
          </w:p>
        </w:tc>
        <w:tc>
          <w:tcPr>
            <w:tcW w:w="800" w:type="dxa"/>
            <w:tcBorders>
              <w:top w:val="nil"/>
              <w:left w:val="nil"/>
              <w:bottom w:val="nil"/>
              <w:right w:val="nil"/>
            </w:tcBorders>
            <w:shd w:val="clear" w:color="auto" w:fill="auto"/>
            <w:noWrap/>
            <w:vAlign w:val="bottom"/>
            <w:hideMark/>
          </w:tcPr>
          <w:p w14:paraId="106359C6"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43,066</w:t>
            </w:r>
          </w:p>
        </w:tc>
        <w:tc>
          <w:tcPr>
            <w:tcW w:w="800" w:type="dxa"/>
            <w:tcBorders>
              <w:top w:val="nil"/>
              <w:left w:val="nil"/>
              <w:bottom w:val="nil"/>
              <w:right w:val="nil"/>
            </w:tcBorders>
            <w:shd w:val="clear" w:color="auto" w:fill="auto"/>
            <w:noWrap/>
            <w:vAlign w:val="bottom"/>
            <w:hideMark/>
          </w:tcPr>
          <w:p w14:paraId="4E77C7D0"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43,829</w:t>
            </w:r>
          </w:p>
        </w:tc>
        <w:tc>
          <w:tcPr>
            <w:tcW w:w="800" w:type="dxa"/>
            <w:tcBorders>
              <w:top w:val="nil"/>
              <w:left w:val="nil"/>
              <w:bottom w:val="nil"/>
              <w:right w:val="nil"/>
            </w:tcBorders>
            <w:shd w:val="clear" w:color="auto" w:fill="auto"/>
            <w:noWrap/>
            <w:vAlign w:val="bottom"/>
            <w:hideMark/>
          </w:tcPr>
          <w:p w14:paraId="643949F5"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47,866</w:t>
            </w:r>
          </w:p>
        </w:tc>
        <w:tc>
          <w:tcPr>
            <w:tcW w:w="800" w:type="dxa"/>
            <w:tcBorders>
              <w:top w:val="nil"/>
              <w:left w:val="nil"/>
              <w:bottom w:val="nil"/>
              <w:right w:val="nil"/>
            </w:tcBorders>
            <w:shd w:val="clear" w:color="auto" w:fill="auto"/>
            <w:noWrap/>
            <w:vAlign w:val="bottom"/>
            <w:hideMark/>
          </w:tcPr>
          <w:p w14:paraId="04D71C37"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43,518</w:t>
            </w:r>
          </w:p>
        </w:tc>
        <w:tc>
          <w:tcPr>
            <w:tcW w:w="800" w:type="dxa"/>
            <w:tcBorders>
              <w:top w:val="nil"/>
              <w:left w:val="nil"/>
              <w:bottom w:val="nil"/>
              <w:right w:val="nil"/>
            </w:tcBorders>
            <w:shd w:val="clear" w:color="auto" w:fill="auto"/>
            <w:noWrap/>
            <w:vAlign w:val="bottom"/>
            <w:hideMark/>
          </w:tcPr>
          <w:p w14:paraId="4B622626"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43,059</w:t>
            </w:r>
          </w:p>
        </w:tc>
        <w:tc>
          <w:tcPr>
            <w:tcW w:w="800" w:type="dxa"/>
            <w:tcBorders>
              <w:top w:val="nil"/>
              <w:left w:val="nil"/>
              <w:bottom w:val="nil"/>
              <w:right w:val="nil"/>
            </w:tcBorders>
            <w:shd w:val="clear" w:color="auto" w:fill="auto"/>
            <w:noWrap/>
            <w:vAlign w:val="bottom"/>
            <w:hideMark/>
          </w:tcPr>
          <w:p w14:paraId="0F5E542D"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43,092</w:t>
            </w:r>
          </w:p>
        </w:tc>
        <w:tc>
          <w:tcPr>
            <w:tcW w:w="800" w:type="dxa"/>
            <w:tcBorders>
              <w:top w:val="nil"/>
              <w:left w:val="nil"/>
              <w:bottom w:val="nil"/>
              <w:right w:val="nil"/>
            </w:tcBorders>
            <w:shd w:val="clear" w:color="auto" w:fill="auto"/>
            <w:noWrap/>
            <w:vAlign w:val="bottom"/>
            <w:hideMark/>
          </w:tcPr>
          <w:p w14:paraId="30D00A0E"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43,323</w:t>
            </w:r>
          </w:p>
        </w:tc>
        <w:tc>
          <w:tcPr>
            <w:tcW w:w="800" w:type="dxa"/>
            <w:tcBorders>
              <w:top w:val="nil"/>
              <w:left w:val="nil"/>
              <w:bottom w:val="nil"/>
              <w:right w:val="nil"/>
            </w:tcBorders>
            <w:shd w:val="clear" w:color="auto" w:fill="auto"/>
            <w:noWrap/>
            <w:vAlign w:val="bottom"/>
            <w:hideMark/>
          </w:tcPr>
          <w:p w14:paraId="381E8E68"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43,089</w:t>
            </w:r>
          </w:p>
        </w:tc>
        <w:tc>
          <w:tcPr>
            <w:tcW w:w="800" w:type="dxa"/>
            <w:tcBorders>
              <w:top w:val="nil"/>
              <w:left w:val="nil"/>
              <w:bottom w:val="nil"/>
              <w:right w:val="nil"/>
            </w:tcBorders>
            <w:shd w:val="clear" w:color="auto" w:fill="auto"/>
            <w:noWrap/>
            <w:vAlign w:val="bottom"/>
            <w:hideMark/>
          </w:tcPr>
          <w:p w14:paraId="074A0506"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43,130</w:t>
            </w:r>
          </w:p>
        </w:tc>
        <w:tc>
          <w:tcPr>
            <w:tcW w:w="891" w:type="dxa"/>
            <w:tcBorders>
              <w:top w:val="nil"/>
              <w:left w:val="nil"/>
              <w:bottom w:val="nil"/>
              <w:right w:val="nil"/>
            </w:tcBorders>
            <w:shd w:val="clear" w:color="auto" w:fill="auto"/>
            <w:noWrap/>
            <w:vAlign w:val="bottom"/>
            <w:hideMark/>
          </w:tcPr>
          <w:p w14:paraId="3DAF7778"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43,744</w:t>
            </w:r>
          </w:p>
        </w:tc>
        <w:tc>
          <w:tcPr>
            <w:tcW w:w="2120" w:type="dxa"/>
            <w:tcBorders>
              <w:top w:val="nil"/>
              <w:left w:val="nil"/>
              <w:bottom w:val="nil"/>
              <w:right w:val="nil"/>
            </w:tcBorders>
            <w:shd w:val="clear" w:color="auto" w:fill="auto"/>
            <w:noWrap/>
            <w:vAlign w:val="bottom"/>
            <w:hideMark/>
          </w:tcPr>
          <w:p w14:paraId="0F870A97"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r>
      <w:tr w:rsidR="004B71C0" w:rsidRPr="004B71C0" w14:paraId="76192185" w14:textId="77777777" w:rsidTr="004B71C0">
        <w:trPr>
          <w:trHeight w:val="288"/>
        </w:trPr>
        <w:tc>
          <w:tcPr>
            <w:tcW w:w="3820" w:type="dxa"/>
            <w:tcBorders>
              <w:top w:val="nil"/>
              <w:left w:val="nil"/>
              <w:bottom w:val="nil"/>
              <w:right w:val="nil"/>
            </w:tcBorders>
            <w:shd w:val="clear" w:color="auto" w:fill="auto"/>
            <w:noWrap/>
            <w:vAlign w:val="bottom"/>
            <w:hideMark/>
          </w:tcPr>
          <w:p w14:paraId="125F238F" w14:textId="77777777" w:rsidR="004B71C0" w:rsidRPr="004B71C0" w:rsidRDefault="004B71C0" w:rsidP="004B71C0">
            <w:pPr>
              <w:spacing w:after="0" w:line="240" w:lineRule="auto"/>
              <w:rPr>
                <w:rFonts w:ascii="Calibri" w:eastAsia="Times New Roman" w:hAnsi="Calibri" w:cs="Calibri"/>
                <w:color w:val="000000"/>
                <w:lang w:eastAsia="pl-PL"/>
              </w:rPr>
            </w:pPr>
            <w:proofErr w:type="spellStart"/>
            <w:r w:rsidRPr="004B71C0">
              <w:rPr>
                <w:rFonts w:ascii="Calibri" w:eastAsia="Times New Roman" w:hAnsi="Calibri" w:cs="Calibri"/>
                <w:color w:val="000000"/>
                <w:lang w:eastAsia="pl-PL"/>
              </w:rPr>
              <w:t>swart_cost</w:t>
            </w:r>
            <w:proofErr w:type="spellEnd"/>
          </w:p>
        </w:tc>
        <w:tc>
          <w:tcPr>
            <w:tcW w:w="800" w:type="dxa"/>
            <w:tcBorders>
              <w:top w:val="nil"/>
              <w:left w:val="nil"/>
              <w:bottom w:val="nil"/>
              <w:right w:val="nil"/>
            </w:tcBorders>
            <w:shd w:val="clear" w:color="auto" w:fill="auto"/>
            <w:noWrap/>
            <w:vAlign w:val="bottom"/>
            <w:hideMark/>
          </w:tcPr>
          <w:p w14:paraId="66E3D5F3"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1</w:t>
            </w:r>
          </w:p>
        </w:tc>
        <w:tc>
          <w:tcPr>
            <w:tcW w:w="800" w:type="dxa"/>
            <w:tcBorders>
              <w:top w:val="nil"/>
              <w:left w:val="nil"/>
              <w:bottom w:val="nil"/>
              <w:right w:val="nil"/>
            </w:tcBorders>
            <w:shd w:val="clear" w:color="auto" w:fill="auto"/>
            <w:noWrap/>
            <w:vAlign w:val="bottom"/>
            <w:hideMark/>
          </w:tcPr>
          <w:p w14:paraId="4D93C389"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38C14D11"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6AB64709"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6DD01782"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6322BE00"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46DFF5DE"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1</w:t>
            </w:r>
          </w:p>
        </w:tc>
        <w:tc>
          <w:tcPr>
            <w:tcW w:w="800" w:type="dxa"/>
            <w:tcBorders>
              <w:top w:val="nil"/>
              <w:left w:val="nil"/>
              <w:bottom w:val="nil"/>
              <w:right w:val="nil"/>
            </w:tcBorders>
            <w:shd w:val="clear" w:color="auto" w:fill="auto"/>
            <w:noWrap/>
            <w:vAlign w:val="bottom"/>
            <w:hideMark/>
          </w:tcPr>
          <w:p w14:paraId="18E826C2"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1D23A38A"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7B45AE69"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91" w:type="dxa"/>
            <w:tcBorders>
              <w:top w:val="nil"/>
              <w:left w:val="nil"/>
              <w:bottom w:val="nil"/>
              <w:right w:val="nil"/>
            </w:tcBorders>
            <w:shd w:val="clear" w:color="auto" w:fill="auto"/>
            <w:noWrap/>
            <w:vAlign w:val="bottom"/>
            <w:hideMark/>
          </w:tcPr>
          <w:p w14:paraId="3B40E4B6"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2120" w:type="dxa"/>
            <w:tcBorders>
              <w:top w:val="nil"/>
              <w:left w:val="nil"/>
              <w:bottom w:val="nil"/>
              <w:right w:val="nil"/>
            </w:tcBorders>
            <w:shd w:val="clear" w:color="auto" w:fill="auto"/>
            <w:noWrap/>
            <w:vAlign w:val="bottom"/>
            <w:hideMark/>
          </w:tcPr>
          <w:p w14:paraId="4392E99E"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8</w:t>
            </w:r>
          </w:p>
        </w:tc>
      </w:tr>
      <w:tr w:rsidR="004B71C0" w:rsidRPr="004B71C0" w14:paraId="74700E0A" w14:textId="77777777" w:rsidTr="004B71C0">
        <w:trPr>
          <w:trHeight w:val="288"/>
        </w:trPr>
        <w:tc>
          <w:tcPr>
            <w:tcW w:w="3820" w:type="dxa"/>
            <w:tcBorders>
              <w:top w:val="nil"/>
              <w:left w:val="nil"/>
              <w:bottom w:val="nil"/>
              <w:right w:val="nil"/>
            </w:tcBorders>
            <w:shd w:val="clear" w:color="auto" w:fill="auto"/>
            <w:noWrap/>
            <w:vAlign w:val="bottom"/>
          </w:tcPr>
          <w:p w14:paraId="2D51734A" w14:textId="77777777" w:rsidR="004B71C0" w:rsidRDefault="004B71C0" w:rsidP="004B71C0">
            <w:pPr>
              <w:spacing w:after="0" w:line="240" w:lineRule="auto"/>
              <w:rPr>
                <w:rFonts w:ascii="Calibri" w:eastAsia="Times New Roman" w:hAnsi="Calibri" w:cs="Calibri"/>
                <w:color w:val="000000"/>
                <w:lang w:eastAsia="pl-PL"/>
              </w:rPr>
            </w:pPr>
          </w:p>
          <w:p w14:paraId="43AC1B2B" w14:textId="09D78D39" w:rsidR="004B71C0" w:rsidRPr="004B71C0" w:rsidRDefault="004B71C0" w:rsidP="004B71C0">
            <w:pPr>
              <w:spacing w:after="0" w:line="240" w:lineRule="auto"/>
              <w:jc w:val="center"/>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3C9B08ED"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22B250CE" w14:textId="77777777" w:rsidR="004B71C0" w:rsidRPr="004B71C0" w:rsidRDefault="004B71C0" w:rsidP="004B71C0">
            <w:pPr>
              <w:spacing w:after="0" w:line="240" w:lineRule="auto"/>
              <w:jc w:val="center"/>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2DD2A71C"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0561A076"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0D5586B1"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251CF424"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62CED9A0"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347FB315"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2205EBF2"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5839690C"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91" w:type="dxa"/>
            <w:tcBorders>
              <w:top w:val="nil"/>
              <w:left w:val="nil"/>
              <w:bottom w:val="nil"/>
              <w:right w:val="nil"/>
            </w:tcBorders>
            <w:shd w:val="clear" w:color="auto" w:fill="auto"/>
            <w:noWrap/>
            <w:vAlign w:val="bottom"/>
          </w:tcPr>
          <w:p w14:paraId="2D7FCBCD"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2120" w:type="dxa"/>
            <w:tcBorders>
              <w:top w:val="nil"/>
              <w:left w:val="nil"/>
              <w:bottom w:val="nil"/>
              <w:right w:val="nil"/>
            </w:tcBorders>
            <w:shd w:val="clear" w:color="auto" w:fill="auto"/>
            <w:noWrap/>
            <w:vAlign w:val="bottom"/>
          </w:tcPr>
          <w:p w14:paraId="1ABA342B"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r>
    </w:tbl>
    <w:p w14:paraId="6CE0D921" w14:textId="77777777" w:rsidR="009C1EB6" w:rsidRDefault="004B71C0" w:rsidP="009C1EB6">
      <w:pPr>
        <w:tabs>
          <w:tab w:val="left" w:pos="11412"/>
        </w:tabs>
        <w:jc w:val="center"/>
      </w:pPr>
      <w:r>
        <w:t xml:space="preserve">Dzięki przetestowanym czasom i rozwiązaniom da się już zauważyć pewne zależności. Pierwszą jest to, że w przypadku małego rozmiaru szablonu, oba algorytmy znajdują rozwiązania bez problemu. Drugą zależnością jest czas. Algorytm genetyczny, przez możliwość skończenia działania zaraz po wyszukaniu rozwiązania, działa o wiele szybciej. Jednak nawet jeśli nie znajdzie rozwiązania, to nadal wykonuje się szybciej niż algorytm roju, mimo że nieznacznie. </w:t>
      </w:r>
      <w:r w:rsidR="009C1EB6">
        <w:t>Obserwacje co do czasu będą się potwierdzały w dalszej części, przy testowaniu większych szablonów.</w:t>
      </w:r>
    </w:p>
    <w:p w14:paraId="4D4692A7" w14:textId="2774EE41" w:rsidR="00A423BF" w:rsidRPr="00A423BF" w:rsidRDefault="009C1EB6" w:rsidP="00A423BF">
      <w:pPr>
        <w:pStyle w:val="ListParagraph"/>
        <w:numPr>
          <w:ilvl w:val="1"/>
          <w:numId w:val="2"/>
        </w:numPr>
        <w:tabs>
          <w:tab w:val="left" w:pos="11412"/>
        </w:tabs>
        <w:rPr>
          <w:b/>
          <w:bCs/>
        </w:rPr>
      </w:pPr>
      <w:r w:rsidRPr="00A423BF">
        <w:rPr>
          <w:b/>
          <w:bCs/>
        </w:rPr>
        <w:t>Średni rozmiar (10x10)</w:t>
      </w:r>
    </w:p>
    <w:p w14:paraId="189D7220" w14:textId="77777777" w:rsidR="004B71C0" w:rsidRDefault="004B71C0" w:rsidP="00A423BF">
      <w:pPr>
        <w:tabs>
          <w:tab w:val="left" w:pos="11412"/>
        </w:tabs>
      </w:pPr>
    </w:p>
    <w:tbl>
      <w:tblPr>
        <w:tblW w:w="9240" w:type="dxa"/>
        <w:tblCellMar>
          <w:left w:w="70" w:type="dxa"/>
          <w:right w:w="70" w:type="dxa"/>
        </w:tblCellMar>
        <w:tblLook w:val="04A0" w:firstRow="1" w:lastRow="0" w:firstColumn="1" w:lastColumn="0" w:noHBand="0" w:noVBand="1"/>
      </w:tblPr>
      <w:tblGrid>
        <w:gridCol w:w="3240"/>
        <w:gridCol w:w="1000"/>
        <w:gridCol w:w="864"/>
        <w:gridCol w:w="864"/>
        <w:gridCol w:w="864"/>
        <w:gridCol w:w="864"/>
        <w:gridCol w:w="864"/>
        <w:gridCol w:w="891"/>
      </w:tblGrid>
      <w:tr w:rsidR="00A423BF" w:rsidRPr="00A423BF" w14:paraId="785B01FF" w14:textId="77777777" w:rsidTr="00A423BF">
        <w:trPr>
          <w:trHeight w:val="288"/>
        </w:trPr>
        <w:tc>
          <w:tcPr>
            <w:tcW w:w="3240" w:type="dxa"/>
            <w:tcBorders>
              <w:top w:val="nil"/>
              <w:left w:val="nil"/>
              <w:bottom w:val="nil"/>
              <w:right w:val="nil"/>
            </w:tcBorders>
            <w:shd w:val="clear" w:color="auto" w:fill="auto"/>
            <w:noWrap/>
            <w:vAlign w:val="bottom"/>
            <w:hideMark/>
          </w:tcPr>
          <w:p w14:paraId="4B7C9450" w14:textId="77777777" w:rsidR="00A423BF" w:rsidRPr="00A423BF" w:rsidRDefault="00A423BF" w:rsidP="00A423BF">
            <w:pPr>
              <w:spacing w:after="0" w:line="240" w:lineRule="auto"/>
              <w:rPr>
                <w:rFonts w:ascii="Times New Roman" w:eastAsia="Times New Roman" w:hAnsi="Times New Roman" w:cs="Times New Roman"/>
                <w:sz w:val="24"/>
                <w:szCs w:val="24"/>
                <w:lang w:eastAsia="pl-PL"/>
              </w:rPr>
            </w:pPr>
          </w:p>
        </w:tc>
        <w:tc>
          <w:tcPr>
            <w:tcW w:w="1000" w:type="dxa"/>
            <w:tcBorders>
              <w:top w:val="nil"/>
              <w:left w:val="nil"/>
              <w:bottom w:val="nil"/>
              <w:right w:val="nil"/>
            </w:tcBorders>
            <w:shd w:val="clear" w:color="auto" w:fill="auto"/>
            <w:noWrap/>
            <w:vAlign w:val="bottom"/>
            <w:hideMark/>
          </w:tcPr>
          <w:p w14:paraId="0552A8C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w:t>
            </w:r>
          </w:p>
        </w:tc>
        <w:tc>
          <w:tcPr>
            <w:tcW w:w="820" w:type="dxa"/>
            <w:tcBorders>
              <w:top w:val="nil"/>
              <w:left w:val="nil"/>
              <w:bottom w:val="nil"/>
              <w:right w:val="nil"/>
            </w:tcBorders>
            <w:shd w:val="clear" w:color="auto" w:fill="auto"/>
            <w:noWrap/>
            <w:vAlign w:val="bottom"/>
            <w:hideMark/>
          </w:tcPr>
          <w:p w14:paraId="4F2129AA"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w:t>
            </w:r>
          </w:p>
        </w:tc>
        <w:tc>
          <w:tcPr>
            <w:tcW w:w="820" w:type="dxa"/>
            <w:tcBorders>
              <w:top w:val="nil"/>
              <w:left w:val="nil"/>
              <w:bottom w:val="nil"/>
              <w:right w:val="nil"/>
            </w:tcBorders>
            <w:shd w:val="clear" w:color="auto" w:fill="auto"/>
            <w:noWrap/>
            <w:vAlign w:val="bottom"/>
            <w:hideMark/>
          </w:tcPr>
          <w:p w14:paraId="46483D0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3</w:t>
            </w:r>
          </w:p>
        </w:tc>
        <w:tc>
          <w:tcPr>
            <w:tcW w:w="820" w:type="dxa"/>
            <w:tcBorders>
              <w:top w:val="nil"/>
              <w:left w:val="nil"/>
              <w:bottom w:val="nil"/>
              <w:right w:val="nil"/>
            </w:tcBorders>
            <w:shd w:val="clear" w:color="auto" w:fill="auto"/>
            <w:noWrap/>
            <w:vAlign w:val="bottom"/>
            <w:hideMark/>
          </w:tcPr>
          <w:p w14:paraId="5C59AF9F"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4</w:t>
            </w:r>
          </w:p>
        </w:tc>
        <w:tc>
          <w:tcPr>
            <w:tcW w:w="860" w:type="dxa"/>
            <w:tcBorders>
              <w:top w:val="nil"/>
              <w:left w:val="nil"/>
              <w:bottom w:val="nil"/>
              <w:right w:val="nil"/>
            </w:tcBorders>
            <w:shd w:val="clear" w:color="auto" w:fill="auto"/>
            <w:noWrap/>
            <w:vAlign w:val="bottom"/>
            <w:hideMark/>
          </w:tcPr>
          <w:p w14:paraId="77B3598C"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5</w:t>
            </w:r>
          </w:p>
        </w:tc>
        <w:tc>
          <w:tcPr>
            <w:tcW w:w="860" w:type="dxa"/>
            <w:tcBorders>
              <w:top w:val="nil"/>
              <w:left w:val="nil"/>
              <w:bottom w:val="nil"/>
              <w:right w:val="nil"/>
            </w:tcBorders>
            <w:shd w:val="clear" w:color="auto" w:fill="auto"/>
            <w:noWrap/>
            <w:vAlign w:val="bottom"/>
            <w:hideMark/>
          </w:tcPr>
          <w:p w14:paraId="367F5A8D"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6</w:t>
            </w:r>
          </w:p>
        </w:tc>
        <w:tc>
          <w:tcPr>
            <w:tcW w:w="820" w:type="dxa"/>
            <w:tcBorders>
              <w:top w:val="nil"/>
              <w:left w:val="nil"/>
              <w:bottom w:val="nil"/>
              <w:right w:val="nil"/>
            </w:tcBorders>
            <w:shd w:val="clear" w:color="auto" w:fill="auto"/>
            <w:noWrap/>
            <w:vAlign w:val="bottom"/>
            <w:hideMark/>
          </w:tcPr>
          <w:p w14:paraId="4EC1B574" w14:textId="77777777" w:rsidR="00A423BF" w:rsidRPr="00A423BF" w:rsidRDefault="00A423BF" w:rsidP="00A423BF">
            <w:pPr>
              <w:spacing w:after="0" w:line="240" w:lineRule="auto"/>
              <w:rPr>
                <w:rFonts w:ascii="Calibri" w:eastAsia="Times New Roman" w:hAnsi="Calibri" w:cs="Calibri"/>
                <w:b/>
                <w:bCs/>
                <w:color w:val="000000"/>
                <w:lang w:eastAsia="pl-PL"/>
              </w:rPr>
            </w:pPr>
            <w:proofErr w:type="spellStart"/>
            <w:r w:rsidRPr="00A423BF">
              <w:rPr>
                <w:rFonts w:ascii="Calibri" w:eastAsia="Times New Roman" w:hAnsi="Calibri" w:cs="Calibri"/>
                <w:b/>
                <w:bCs/>
                <w:color w:val="000000"/>
                <w:lang w:eastAsia="pl-PL"/>
              </w:rPr>
              <w:t>Average</w:t>
            </w:r>
            <w:proofErr w:type="spellEnd"/>
          </w:p>
        </w:tc>
      </w:tr>
      <w:tr w:rsidR="00A423BF" w:rsidRPr="00A423BF" w14:paraId="24601416" w14:textId="77777777" w:rsidTr="00A423BF">
        <w:trPr>
          <w:trHeight w:val="288"/>
        </w:trPr>
        <w:tc>
          <w:tcPr>
            <w:tcW w:w="3240" w:type="dxa"/>
            <w:tcBorders>
              <w:top w:val="nil"/>
              <w:left w:val="nil"/>
              <w:bottom w:val="nil"/>
              <w:right w:val="nil"/>
            </w:tcBorders>
            <w:shd w:val="clear" w:color="auto" w:fill="auto"/>
            <w:noWrap/>
            <w:vAlign w:val="bottom"/>
            <w:hideMark/>
          </w:tcPr>
          <w:p w14:paraId="56689231"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genetic</w:t>
            </w:r>
            <w:proofErr w:type="spellEnd"/>
          </w:p>
        </w:tc>
        <w:tc>
          <w:tcPr>
            <w:tcW w:w="1000" w:type="dxa"/>
            <w:tcBorders>
              <w:top w:val="nil"/>
              <w:left w:val="nil"/>
              <w:bottom w:val="nil"/>
              <w:right w:val="nil"/>
            </w:tcBorders>
            <w:shd w:val="clear" w:color="auto" w:fill="auto"/>
            <w:noWrap/>
            <w:vAlign w:val="bottom"/>
            <w:hideMark/>
          </w:tcPr>
          <w:p w14:paraId="04BD33B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66,431</w:t>
            </w:r>
          </w:p>
        </w:tc>
        <w:tc>
          <w:tcPr>
            <w:tcW w:w="820" w:type="dxa"/>
            <w:tcBorders>
              <w:top w:val="nil"/>
              <w:left w:val="nil"/>
              <w:bottom w:val="nil"/>
              <w:right w:val="nil"/>
            </w:tcBorders>
            <w:shd w:val="clear" w:color="auto" w:fill="auto"/>
            <w:noWrap/>
            <w:vAlign w:val="bottom"/>
            <w:hideMark/>
          </w:tcPr>
          <w:p w14:paraId="697521F5"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66,078</w:t>
            </w:r>
          </w:p>
        </w:tc>
        <w:tc>
          <w:tcPr>
            <w:tcW w:w="820" w:type="dxa"/>
            <w:tcBorders>
              <w:top w:val="nil"/>
              <w:left w:val="nil"/>
              <w:bottom w:val="nil"/>
              <w:right w:val="nil"/>
            </w:tcBorders>
            <w:shd w:val="clear" w:color="auto" w:fill="auto"/>
            <w:noWrap/>
            <w:vAlign w:val="bottom"/>
            <w:hideMark/>
          </w:tcPr>
          <w:p w14:paraId="4DA49C3B"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69,086</w:t>
            </w:r>
          </w:p>
        </w:tc>
        <w:tc>
          <w:tcPr>
            <w:tcW w:w="820" w:type="dxa"/>
            <w:tcBorders>
              <w:top w:val="nil"/>
              <w:left w:val="nil"/>
              <w:bottom w:val="nil"/>
              <w:right w:val="nil"/>
            </w:tcBorders>
            <w:shd w:val="clear" w:color="auto" w:fill="auto"/>
            <w:noWrap/>
            <w:vAlign w:val="bottom"/>
            <w:hideMark/>
          </w:tcPr>
          <w:p w14:paraId="3F0A504F"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20,216</w:t>
            </w:r>
          </w:p>
        </w:tc>
        <w:tc>
          <w:tcPr>
            <w:tcW w:w="860" w:type="dxa"/>
            <w:tcBorders>
              <w:top w:val="nil"/>
              <w:left w:val="nil"/>
              <w:bottom w:val="nil"/>
              <w:right w:val="nil"/>
            </w:tcBorders>
            <w:shd w:val="clear" w:color="auto" w:fill="auto"/>
            <w:noWrap/>
            <w:vAlign w:val="bottom"/>
            <w:hideMark/>
          </w:tcPr>
          <w:p w14:paraId="09B7CE7B"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65,794</w:t>
            </w:r>
          </w:p>
        </w:tc>
        <w:tc>
          <w:tcPr>
            <w:tcW w:w="860" w:type="dxa"/>
            <w:tcBorders>
              <w:top w:val="nil"/>
              <w:left w:val="nil"/>
              <w:bottom w:val="nil"/>
              <w:right w:val="nil"/>
            </w:tcBorders>
            <w:shd w:val="clear" w:color="auto" w:fill="auto"/>
            <w:noWrap/>
            <w:vAlign w:val="bottom"/>
            <w:hideMark/>
          </w:tcPr>
          <w:p w14:paraId="6B78E7BF"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72,000</w:t>
            </w:r>
          </w:p>
        </w:tc>
        <w:tc>
          <w:tcPr>
            <w:tcW w:w="820" w:type="dxa"/>
            <w:tcBorders>
              <w:top w:val="nil"/>
              <w:left w:val="nil"/>
              <w:bottom w:val="nil"/>
              <w:right w:val="nil"/>
            </w:tcBorders>
            <w:shd w:val="clear" w:color="auto" w:fill="auto"/>
            <w:noWrap/>
            <w:vAlign w:val="bottom"/>
            <w:hideMark/>
          </w:tcPr>
          <w:p w14:paraId="185F8AE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59,934</w:t>
            </w:r>
          </w:p>
        </w:tc>
      </w:tr>
      <w:tr w:rsidR="00A423BF" w:rsidRPr="00A423BF" w14:paraId="07B1A847" w14:textId="77777777" w:rsidTr="00A423BF">
        <w:trPr>
          <w:trHeight w:val="288"/>
        </w:trPr>
        <w:tc>
          <w:tcPr>
            <w:tcW w:w="3240" w:type="dxa"/>
            <w:tcBorders>
              <w:top w:val="nil"/>
              <w:left w:val="nil"/>
              <w:bottom w:val="nil"/>
              <w:right w:val="nil"/>
            </w:tcBorders>
            <w:shd w:val="clear" w:color="auto" w:fill="auto"/>
            <w:noWrap/>
            <w:vAlign w:val="bottom"/>
            <w:hideMark/>
          </w:tcPr>
          <w:p w14:paraId="14EF5FDE"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genetic_value</w:t>
            </w:r>
            <w:proofErr w:type="spellEnd"/>
          </w:p>
        </w:tc>
        <w:tc>
          <w:tcPr>
            <w:tcW w:w="1000" w:type="dxa"/>
            <w:tcBorders>
              <w:top w:val="nil"/>
              <w:left w:val="nil"/>
              <w:bottom w:val="nil"/>
              <w:right w:val="nil"/>
            </w:tcBorders>
            <w:shd w:val="clear" w:color="auto" w:fill="auto"/>
            <w:noWrap/>
            <w:vAlign w:val="bottom"/>
            <w:hideMark/>
          </w:tcPr>
          <w:p w14:paraId="3E3D9340"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-4</w:t>
            </w:r>
          </w:p>
        </w:tc>
        <w:tc>
          <w:tcPr>
            <w:tcW w:w="820" w:type="dxa"/>
            <w:tcBorders>
              <w:top w:val="nil"/>
              <w:left w:val="nil"/>
              <w:bottom w:val="nil"/>
              <w:right w:val="nil"/>
            </w:tcBorders>
            <w:shd w:val="clear" w:color="auto" w:fill="auto"/>
            <w:noWrap/>
            <w:vAlign w:val="bottom"/>
            <w:hideMark/>
          </w:tcPr>
          <w:p w14:paraId="5B46E2A7"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w:t>
            </w:r>
          </w:p>
        </w:tc>
        <w:tc>
          <w:tcPr>
            <w:tcW w:w="820" w:type="dxa"/>
            <w:tcBorders>
              <w:top w:val="nil"/>
              <w:left w:val="nil"/>
              <w:bottom w:val="nil"/>
              <w:right w:val="nil"/>
            </w:tcBorders>
            <w:shd w:val="clear" w:color="auto" w:fill="auto"/>
            <w:noWrap/>
            <w:vAlign w:val="bottom"/>
            <w:hideMark/>
          </w:tcPr>
          <w:p w14:paraId="497209CB"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w:t>
            </w:r>
          </w:p>
        </w:tc>
        <w:tc>
          <w:tcPr>
            <w:tcW w:w="820" w:type="dxa"/>
            <w:tcBorders>
              <w:top w:val="nil"/>
              <w:left w:val="nil"/>
              <w:bottom w:val="nil"/>
              <w:right w:val="nil"/>
            </w:tcBorders>
            <w:shd w:val="clear" w:color="auto" w:fill="auto"/>
            <w:noWrap/>
            <w:vAlign w:val="bottom"/>
            <w:hideMark/>
          </w:tcPr>
          <w:p w14:paraId="36EE848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0</w:t>
            </w:r>
          </w:p>
        </w:tc>
        <w:tc>
          <w:tcPr>
            <w:tcW w:w="860" w:type="dxa"/>
            <w:tcBorders>
              <w:top w:val="nil"/>
              <w:left w:val="nil"/>
              <w:bottom w:val="nil"/>
              <w:right w:val="nil"/>
            </w:tcBorders>
            <w:shd w:val="clear" w:color="auto" w:fill="auto"/>
            <w:noWrap/>
            <w:vAlign w:val="bottom"/>
            <w:hideMark/>
          </w:tcPr>
          <w:p w14:paraId="775E98A3"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-4</w:t>
            </w:r>
          </w:p>
        </w:tc>
        <w:tc>
          <w:tcPr>
            <w:tcW w:w="860" w:type="dxa"/>
            <w:tcBorders>
              <w:top w:val="nil"/>
              <w:left w:val="nil"/>
              <w:bottom w:val="nil"/>
              <w:right w:val="nil"/>
            </w:tcBorders>
            <w:shd w:val="clear" w:color="auto" w:fill="auto"/>
            <w:noWrap/>
            <w:vAlign w:val="bottom"/>
            <w:hideMark/>
          </w:tcPr>
          <w:p w14:paraId="03129982"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w:t>
            </w:r>
          </w:p>
        </w:tc>
        <w:tc>
          <w:tcPr>
            <w:tcW w:w="820" w:type="dxa"/>
            <w:tcBorders>
              <w:top w:val="nil"/>
              <w:left w:val="nil"/>
              <w:bottom w:val="nil"/>
              <w:right w:val="nil"/>
            </w:tcBorders>
            <w:shd w:val="clear" w:color="auto" w:fill="auto"/>
            <w:noWrap/>
            <w:vAlign w:val="bottom"/>
            <w:hideMark/>
          </w:tcPr>
          <w:p w14:paraId="7B97C01A"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w:t>
            </w:r>
          </w:p>
        </w:tc>
      </w:tr>
      <w:tr w:rsidR="00A423BF" w:rsidRPr="00A423BF" w14:paraId="3A107802" w14:textId="77777777" w:rsidTr="00A423BF">
        <w:trPr>
          <w:trHeight w:val="288"/>
        </w:trPr>
        <w:tc>
          <w:tcPr>
            <w:tcW w:w="3240" w:type="dxa"/>
            <w:tcBorders>
              <w:top w:val="nil"/>
              <w:left w:val="nil"/>
              <w:bottom w:val="nil"/>
              <w:right w:val="nil"/>
            </w:tcBorders>
            <w:shd w:val="clear" w:color="auto" w:fill="auto"/>
            <w:noWrap/>
            <w:vAlign w:val="bottom"/>
            <w:hideMark/>
          </w:tcPr>
          <w:p w14:paraId="45915587"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swarm</w:t>
            </w:r>
            <w:proofErr w:type="spellEnd"/>
            <w:r w:rsidRPr="00A423BF">
              <w:rPr>
                <w:rFonts w:ascii="Calibri" w:eastAsia="Times New Roman" w:hAnsi="Calibri" w:cs="Calibri"/>
                <w:color w:val="000000"/>
                <w:lang w:eastAsia="pl-PL"/>
              </w:rPr>
              <w:t xml:space="preserve">(50 </w:t>
            </w:r>
            <w:proofErr w:type="spellStart"/>
            <w:r w:rsidRPr="00A423BF">
              <w:rPr>
                <w:rFonts w:ascii="Calibri" w:eastAsia="Times New Roman" w:hAnsi="Calibri" w:cs="Calibri"/>
                <w:color w:val="000000"/>
                <w:lang w:eastAsia="pl-PL"/>
              </w:rPr>
              <w:t>particles</w:t>
            </w:r>
            <w:proofErr w:type="spellEnd"/>
            <w:r w:rsidRPr="00A423BF">
              <w:rPr>
                <w:rFonts w:ascii="Calibri" w:eastAsia="Times New Roman" w:hAnsi="Calibri" w:cs="Calibri"/>
                <w:color w:val="000000"/>
                <w:lang w:eastAsia="pl-PL"/>
              </w:rPr>
              <w:t xml:space="preserve">, 5000 </w:t>
            </w:r>
            <w:proofErr w:type="spellStart"/>
            <w:r w:rsidRPr="00A423BF">
              <w:rPr>
                <w:rFonts w:ascii="Calibri" w:eastAsia="Times New Roman" w:hAnsi="Calibri" w:cs="Calibri"/>
                <w:color w:val="000000"/>
                <w:lang w:eastAsia="pl-PL"/>
              </w:rPr>
              <w:t>iters</w:t>
            </w:r>
            <w:proofErr w:type="spellEnd"/>
            <w:r w:rsidRPr="00A423BF">
              <w:rPr>
                <w:rFonts w:ascii="Calibri" w:eastAsia="Times New Roman" w:hAnsi="Calibri" w:cs="Calibri"/>
                <w:color w:val="000000"/>
                <w:lang w:eastAsia="pl-PL"/>
              </w:rPr>
              <w:t>)</w:t>
            </w:r>
          </w:p>
        </w:tc>
        <w:tc>
          <w:tcPr>
            <w:tcW w:w="1000" w:type="dxa"/>
            <w:tcBorders>
              <w:top w:val="nil"/>
              <w:left w:val="nil"/>
              <w:bottom w:val="nil"/>
              <w:right w:val="nil"/>
            </w:tcBorders>
            <w:shd w:val="clear" w:color="auto" w:fill="auto"/>
            <w:noWrap/>
            <w:vAlign w:val="bottom"/>
            <w:hideMark/>
          </w:tcPr>
          <w:p w14:paraId="738AFC8C"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114,018</w:t>
            </w:r>
          </w:p>
        </w:tc>
        <w:tc>
          <w:tcPr>
            <w:tcW w:w="820" w:type="dxa"/>
            <w:tcBorders>
              <w:top w:val="nil"/>
              <w:left w:val="nil"/>
              <w:bottom w:val="nil"/>
              <w:right w:val="nil"/>
            </w:tcBorders>
            <w:shd w:val="clear" w:color="auto" w:fill="auto"/>
            <w:noWrap/>
            <w:vAlign w:val="bottom"/>
            <w:hideMark/>
          </w:tcPr>
          <w:p w14:paraId="3607854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110,257</w:t>
            </w:r>
          </w:p>
        </w:tc>
        <w:tc>
          <w:tcPr>
            <w:tcW w:w="820" w:type="dxa"/>
            <w:tcBorders>
              <w:top w:val="nil"/>
              <w:left w:val="nil"/>
              <w:bottom w:val="nil"/>
              <w:right w:val="nil"/>
            </w:tcBorders>
            <w:shd w:val="clear" w:color="auto" w:fill="auto"/>
            <w:noWrap/>
            <w:vAlign w:val="bottom"/>
            <w:hideMark/>
          </w:tcPr>
          <w:p w14:paraId="599045A9"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115,651</w:t>
            </w:r>
          </w:p>
        </w:tc>
        <w:tc>
          <w:tcPr>
            <w:tcW w:w="820" w:type="dxa"/>
            <w:tcBorders>
              <w:top w:val="nil"/>
              <w:left w:val="nil"/>
              <w:bottom w:val="nil"/>
              <w:right w:val="nil"/>
            </w:tcBorders>
            <w:shd w:val="clear" w:color="auto" w:fill="auto"/>
            <w:noWrap/>
            <w:vAlign w:val="bottom"/>
            <w:hideMark/>
          </w:tcPr>
          <w:p w14:paraId="0ECD5AEF"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117,476</w:t>
            </w:r>
          </w:p>
        </w:tc>
        <w:tc>
          <w:tcPr>
            <w:tcW w:w="860" w:type="dxa"/>
            <w:tcBorders>
              <w:top w:val="nil"/>
              <w:left w:val="nil"/>
              <w:bottom w:val="nil"/>
              <w:right w:val="nil"/>
            </w:tcBorders>
            <w:shd w:val="clear" w:color="auto" w:fill="auto"/>
            <w:noWrap/>
            <w:vAlign w:val="bottom"/>
            <w:hideMark/>
          </w:tcPr>
          <w:p w14:paraId="772643EF"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115,066</w:t>
            </w:r>
          </w:p>
        </w:tc>
        <w:tc>
          <w:tcPr>
            <w:tcW w:w="860" w:type="dxa"/>
            <w:tcBorders>
              <w:top w:val="nil"/>
              <w:left w:val="nil"/>
              <w:bottom w:val="nil"/>
              <w:right w:val="nil"/>
            </w:tcBorders>
            <w:shd w:val="clear" w:color="auto" w:fill="auto"/>
            <w:noWrap/>
            <w:vAlign w:val="bottom"/>
            <w:hideMark/>
          </w:tcPr>
          <w:p w14:paraId="1209221C" w14:textId="77777777" w:rsidR="00A423BF" w:rsidRPr="00A423BF" w:rsidRDefault="00A423BF" w:rsidP="00A423BF">
            <w:pPr>
              <w:spacing w:after="0" w:line="240" w:lineRule="auto"/>
              <w:jc w:val="right"/>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036E5070"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114,494</w:t>
            </w:r>
          </w:p>
        </w:tc>
      </w:tr>
      <w:tr w:rsidR="00A423BF" w:rsidRPr="00A423BF" w14:paraId="3A058809" w14:textId="77777777" w:rsidTr="00A423BF">
        <w:trPr>
          <w:trHeight w:val="288"/>
        </w:trPr>
        <w:tc>
          <w:tcPr>
            <w:tcW w:w="3240" w:type="dxa"/>
            <w:tcBorders>
              <w:top w:val="nil"/>
              <w:left w:val="nil"/>
              <w:bottom w:val="nil"/>
              <w:right w:val="nil"/>
            </w:tcBorders>
            <w:shd w:val="clear" w:color="auto" w:fill="auto"/>
            <w:noWrap/>
            <w:vAlign w:val="bottom"/>
            <w:hideMark/>
          </w:tcPr>
          <w:p w14:paraId="24D8BBB8"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swart_cost</w:t>
            </w:r>
            <w:proofErr w:type="spellEnd"/>
          </w:p>
        </w:tc>
        <w:tc>
          <w:tcPr>
            <w:tcW w:w="1000" w:type="dxa"/>
            <w:tcBorders>
              <w:top w:val="nil"/>
              <w:left w:val="nil"/>
              <w:bottom w:val="nil"/>
              <w:right w:val="nil"/>
            </w:tcBorders>
            <w:shd w:val="clear" w:color="auto" w:fill="auto"/>
            <w:noWrap/>
            <w:vAlign w:val="bottom"/>
            <w:hideMark/>
          </w:tcPr>
          <w:p w14:paraId="29A6574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23</w:t>
            </w:r>
          </w:p>
        </w:tc>
        <w:tc>
          <w:tcPr>
            <w:tcW w:w="820" w:type="dxa"/>
            <w:tcBorders>
              <w:top w:val="nil"/>
              <w:left w:val="nil"/>
              <w:bottom w:val="nil"/>
              <w:right w:val="nil"/>
            </w:tcBorders>
            <w:shd w:val="clear" w:color="auto" w:fill="auto"/>
            <w:noWrap/>
            <w:vAlign w:val="bottom"/>
            <w:hideMark/>
          </w:tcPr>
          <w:p w14:paraId="6D6E81E0"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21</w:t>
            </w:r>
          </w:p>
        </w:tc>
        <w:tc>
          <w:tcPr>
            <w:tcW w:w="820" w:type="dxa"/>
            <w:tcBorders>
              <w:top w:val="nil"/>
              <w:left w:val="nil"/>
              <w:bottom w:val="nil"/>
              <w:right w:val="nil"/>
            </w:tcBorders>
            <w:shd w:val="clear" w:color="auto" w:fill="auto"/>
            <w:noWrap/>
            <w:vAlign w:val="bottom"/>
            <w:hideMark/>
          </w:tcPr>
          <w:p w14:paraId="437954BA"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20</w:t>
            </w:r>
          </w:p>
        </w:tc>
        <w:tc>
          <w:tcPr>
            <w:tcW w:w="820" w:type="dxa"/>
            <w:tcBorders>
              <w:top w:val="nil"/>
              <w:left w:val="nil"/>
              <w:bottom w:val="nil"/>
              <w:right w:val="nil"/>
            </w:tcBorders>
            <w:shd w:val="clear" w:color="auto" w:fill="auto"/>
            <w:noWrap/>
            <w:vAlign w:val="bottom"/>
            <w:hideMark/>
          </w:tcPr>
          <w:p w14:paraId="20B44235"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22</w:t>
            </w:r>
          </w:p>
        </w:tc>
        <w:tc>
          <w:tcPr>
            <w:tcW w:w="860" w:type="dxa"/>
            <w:tcBorders>
              <w:top w:val="nil"/>
              <w:left w:val="nil"/>
              <w:bottom w:val="nil"/>
              <w:right w:val="nil"/>
            </w:tcBorders>
            <w:shd w:val="clear" w:color="auto" w:fill="auto"/>
            <w:noWrap/>
            <w:vAlign w:val="bottom"/>
            <w:hideMark/>
          </w:tcPr>
          <w:p w14:paraId="3E5CAE8A"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21</w:t>
            </w:r>
          </w:p>
        </w:tc>
        <w:tc>
          <w:tcPr>
            <w:tcW w:w="860" w:type="dxa"/>
            <w:tcBorders>
              <w:top w:val="nil"/>
              <w:left w:val="nil"/>
              <w:bottom w:val="nil"/>
              <w:right w:val="nil"/>
            </w:tcBorders>
            <w:shd w:val="clear" w:color="auto" w:fill="auto"/>
            <w:noWrap/>
            <w:vAlign w:val="bottom"/>
            <w:hideMark/>
          </w:tcPr>
          <w:p w14:paraId="04A0C252" w14:textId="77777777" w:rsidR="00A423BF" w:rsidRPr="00A423BF" w:rsidRDefault="00A423BF" w:rsidP="00A423BF">
            <w:pPr>
              <w:spacing w:after="0" w:line="240" w:lineRule="auto"/>
              <w:jc w:val="right"/>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264B83A1"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21,4</w:t>
            </w:r>
          </w:p>
        </w:tc>
      </w:tr>
      <w:tr w:rsidR="00A423BF" w:rsidRPr="00A423BF" w14:paraId="578780EE" w14:textId="77777777" w:rsidTr="00A423BF">
        <w:trPr>
          <w:trHeight w:val="288"/>
        </w:trPr>
        <w:tc>
          <w:tcPr>
            <w:tcW w:w="3240" w:type="dxa"/>
            <w:tcBorders>
              <w:top w:val="nil"/>
              <w:left w:val="nil"/>
              <w:bottom w:val="nil"/>
              <w:right w:val="nil"/>
            </w:tcBorders>
            <w:shd w:val="clear" w:color="auto" w:fill="auto"/>
            <w:noWrap/>
            <w:vAlign w:val="bottom"/>
            <w:hideMark/>
          </w:tcPr>
          <w:p w14:paraId="0140A53A"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swarm</w:t>
            </w:r>
            <w:proofErr w:type="spellEnd"/>
            <w:r w:rsidRPr="00A423BF">
              <w:rPr>
                <w:rFonts w:ascii="Calibri" w:eastAsia="Times New Roman" w:hAnsi="Calibri" w:cs="Calibri"/>
                <w:color w:val="000000"/>
                <w:lang w:eastAsia="pl-PL"/>
              </w:rPr>
              <w:t xml:space="preserve">(200 </w:t>
            </w:r>
            <w:proofErr w:type="spellStart"/>
            <w:r w:rsidRPr="00A423BF">
              <w:rPr>
                <w:rFonts w:ascii="Calibri" w:eastAsia="Times New Roman" w:hAnsi="Calibri" w:cs="Calibri"/>
                <w:color w:val="000000"/>
                <w:lang w:eastAsia="pl-PL"/>
              </w:rPr>
              <w:t>particles</w:t>
            </w:r>
            <w:proofErr w:type="spellEnd"/>
            <w:r w:rsidRPr="00A423BF">
              <w:rPr>
                <w:rFonts w:ascii="Calibri" w:eastAsia="Times New Roman" w:hAnsi="Calibri" w:cs="Calibri"/>
                <w:color w:val="000000"/>
                <w:lang w:eastAsia="pl-PL"/>
              </w:rPr>
              <w:t xml:space="preserve">, 1000 </w:t>
            </w:r>
            <w:proofErr w:type="spellStart"/>
            <w:r w:rsidRPr="00A423BF">
              <w:rPr>
                <w:rFonts w:ascii="Calibri" w:eastAsia="Times New Roman" w:hAnsi="Calibri" w:cs="Calibri"/>
                <w:color w:val="000000"/>
                <w:lang w:eastAsia="pl-PL"/>
              </w:rPr>
              <w:t>iters</w:t>
            </w:r>
            <w:proofErr w:type="spellEnd"/>
            <w:r w:rsidRPr="00A423BF">
              <w:rPr>
                <w:rFonts w:ascii="Calibri" w:eastAsia="Times New Roman" w:hAnsi="Calibri" w:cs="Calibri"/>
                <w:color w:val="000000"/>
                <w:lang w:eastAsia="pl-PL"/>
              </w:rPr>
              <w:t>)</w:t>
            </w:r>
          </w:p>
        </w:tc>
        <w:tc>
          <w:tcPr>
            <w:tcW w:w="1000" w:type="dxa"/>
            <w:tcBorders>
              <w:top w:val="nil"/>
              <w:left w:val="nil"/>
              <w:bottom w:val="nil"/>
              <w:right w:val="nil"/>
            </w:tcBorders>
            <w:shd w:val="clear" w:color="auto" w:fill="auto"/>
            <w:noWrap/>
            <w:vAlign w:val="bottom"/>
            <w:hideMark/>
          </w:tcPr>
          <w:p w14:paraId="280F6163" w14:textId="77777777" w:rsidR="00A423BF" w:rsidRPr="00A423BF" w:rsidRDefault="00A423BF" w:rsidP="00A423BF">
            <w:pPr>
              <w:spacing w:after="0" w:line="240" w:lineRule="auto"/>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7117D919"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84,017</w:t>
            </w:r>
          </w:p>
        </w:tc>
        <w:tc>
          <w:tcPr>
            <w:tcW w:w="820" w:type="dxa"/>
            <w:tcBorders>
              <w:top w:val="nil"/>
              <w:left w:val="nil"/>
              <w:bottom w:val="nil"/>
              <w:right w:val="nil"/>
            </w:tcBorders>
            <w:shd w:val="clear" w:color="auto" w:fill="auto"/>
            <w:noWrap/>
            <w:vAlign w:val="bottom"/>
            <w:hideMark/>
          </w:tcPr>
          <w:p w14:paraId="3AF07A06"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86,132</w:t>
            </w:r>
          </w:p>
        </w:tc>
        <w:tc>
          <w:tcPr>
            <w:tcW w:w="820" w:type="dxa"/>
            <w:tcBorders>
              <w:top w:val="nil"/>
              <w:left w:val="nil"/>
              <w:bottom w:val="nil"/>
              <w:right w:val="nil"/>
            </w:tcBorders>
            <w:shd w:val="clear" w:color="auto" w:fill="auto"/>
            <w:noWrap/>
            <w:vAlign w:val="bottom"/>
            <w:hideMark/>
          </w:tcPr>
          <w:p w14:paraId="368603A2"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85,375</w:t>
            </w:r>
          </w:p>
        </w:tc>
        <w:tc>
          <w:tcPr>
            <w:tcW w:w="860" w:type="dxa"/>
            <w:tcBorders>
              <w:top w:val="nil"/>
              <w:left w:val="nil"/>
              <w:bottom w:val="nil"/>
              <w:right w:val="nil"/>
            </w:tcBorders>
            <w:shd w:val="clear" w:color="auto" w:fill="auto"/>
            <w:noWrap/>
            <w:vAlign w:val="bottom"/>
            <w:hideMark/>
          </w:tcPr>
          <w:p w14:paraId="4E463451"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85,213</w:t>
            </w:r>
          </w:p>
        </w:tc>
        <w:tc>
          <w:tcPr>
            <w:tcW w:w="860" w:type="dxa"/>
            <w:tcBorders>
              <w:top w:val="nil"/>
              <w:left w:val="nil"/>
              <w:bottom w:val="nil"/>
              <w:right w:val="nil"/>
            </w:tcBorders>
            <w:shd w:val="clear" w:color="auto" w:fill="auto"/>
            <w:noWrap/>
            <w:vAlign w:val="bottom"/>
            <w:hideMark/>
          </w:tcPr>
          <w:p w14:paraId="7651F8CA" w14:textId="77777777" w:rsidR="00A423BF" w:rsidRPr="00A423BF" w:rsidRDefault="00A423BF" w:rsidP="00A423BF">
            <w:pPr>
              <w:spacing w:after="0" w:line="240" w:lineRule="auto"/>
              <w:jc w:val="right"/>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41C256C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85,184</w:t>
            </w:r>
          </w:p>
        </w:tc>
      </w:tr>
      <w:tr w:rsidR="00A423BF" w:rsidRPr="00A423BF" w14:paraId="36990C35" w14:textId="77777777" w:rsidTr="00A423BF">
        <w:trPr>
          <w:trHeight w:val="288"/>
        </w:trPr>
        <w:tc>
          <w:tcPr>
            <w:tcW w:w="3240" w:type="dxa"/>
            <w:tcBorders>
              <w:top w:val="nil"/>
              <w:left w:val="nil"/>
              <w:bottom w:val="nil"/>
              <w:right w:val="nil"/>
            </w:tcBorders>
            <w:shd w:val="clear" w:color="auto" w:fill="auto"/>
            <w:noWrap/>
            <w:vAlign w:val="bottom"/>
            <w:hideMark/>
          </w:tcPr>
          <w:p w14:paraId="046A219A"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swart_cost</w:t>
            </w:r>
            <w:proofErr w:type="spellEnd"/>
          </w:p>
        </w:tc>
        <w:tc>
          <w:tcPr>
            <w:tcW w:w="1000" w:type="dxa"/>
            <w:tcBorders>
              <w:top w:val="nil"/>
              <w:left w:val="nil"/>
              <w:bottom w:val="nil"/>
              <w:right w:val="nil"/>
            </w:tcBorders>
            <w:shd w:val="clear" w:color="auto" w:fill="auto"/>
            <w:noWrap/>
            <w:vAlign w:val="bottom"/>
            <w:hideMark/>
          </w:tcPr>
          <w:p w14:paraId="7697BD13" w14:textId="77777777" w:rsidR="00A423BF" w:rsidRPr="00A423BF" w:rsidRDefault="00A423BF" w:rsidP="00A423BF">
            <w:pPr>
              <w:spacing w:after="0" w:line="240" w:lineRule="auto"/>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363D8195"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23</w:t>
            </w:r>
          </w:p>
        </w:tc>
        <w:tc>
          <w:tcPr>
            <w:tcW w:w="820" w:type="dxa"/>
            <w:tcBorders>
              <w:top w:val="nil"/>
              <w:left w:val="nil"/>
              <w:bottom w:val="nil"/>
              <w:right w:val="nil"/>
            </w:tcBorders>
            <w:shd w:val="clear" w:color="auto" w:fill="auto"/>
            <w:noWrap/>
            <w:vAlign w:val="bottom"/>
            <w:hideMark/>
          </w:tcPr>
          <w:p w14:paraId="70A0F862"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21</w:t>
            </w:r>
          </w:p>
        </w:tc>
        <w:tc>
          <w:tcPr>
            <w:tcW w:w="820" w:type="dxa"/>
            <w:tcBorders>
              <w:top w:val="nil"/>
              <w:left w:val="nil"/>
              <w:bottom w:val="nil"/>
              <w:right w:val="nil"/>
            </w:tcBorders>
            <w:shd w:val="clear" w:color="auto" w:fill="auto"/>
            <w:noWrap/>
            <w:vAlign w:val="bottom"/>
            <w:hideMark/>
          </w:tcPr>
          <w:p w14:paraId="6A65BDD6"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22</w:t>
            </w:r>
          </w:p>
        </w:tc>
        <w:tc>
          <w:tcPr>
            <w:tcW w:w="860" w:type="dxa"/>
            <w:tcBorders>
              <w:top w:val="nil"/>
              <w:left w:val="nil"/>
              <w:bottom w:val="nil"/>
              <w:right w:val="nil"/>
            </w:tcBorders>
            <w:shd w:val="clear" w:color="auto" w:fill="auto"/>
            <w:noWrap/>
            <w:vAlign w:val="bottom"/>
            <w:hideMark/>
          </w:tcPr>
          <w:p w14:paraId="5C30ACDB"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25</w:t>
            </w:r>
          </w:p>
        </w:tc>
        <w:tc>
          <w:tcPr>
            <w:tcW w:w="860" w:type="dxa"/>
            <w:tcBorders>
              <w:top w:val="nil"/>
              <w:left w:val="nil"/>
              <w:bottom w:val="nil"/>
              <w:right w:val="nil"/>
            </w:tcBorders>
            <w:shd w:val="clear" w:color="auto" w:fill="auto"/>
            <w:noWrap/>
            <w:vAlign w:val="bottom"/>
            <w:hideMark/>
          </w:tcPr>
          <w:p w14:paraId="52643FE6" w14:textId="77777777" w:rsidR="00A423BF" w:rsidRPr="00A423BF" w:rsidRDefault="00A423BF" w:rsidP="00A423BF">
            <w:pPr>
              <w:spacing w:after="0" w:line="240" w:lineRule="auto"/>
              <w:jc w:val="right"/>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6AF43B6F"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22,75</w:t>
            </w:r>
          </w:p>
        </w:tc>
      </w:tr>
      <w:tr w:rsidR="00A423BF" w:rsidRPr="00A423BF" w14:paraId="18EB097F" w14:textId="77777777" w:rsidTr="00A423BF">
        <w:trPr>
          <w:trHeight w:val="288"/>
        </w:trPr>
        <w:tc>
          <w:tcPr>
            <w:tcW w:w="3240" w:type="dxa"/>
            <w:tcBorders>
              <w:top w:val="nil"/>
              <w:left w:val="nil"/>
              <w:bottom w:val="nil"/>
              <w:right w:val="nil"/>
            </w:tcBorders>
            <w:shd w:val="clear" w:color="auto" w:fill="auto"/>
            <w:noWrap/>
            <w:vAlign w:val="bottom"/>
            <w:hideMark/>
          </w:tcPr>
          <w:p w14:paraId="287622E6"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swarm</w:t>
            </w:r>
            <w:proofErr w:type="spellEnd"/>
            <w:r w:rsidRPr="00A423BF">
              <w:rPr>
                <w:rFonts w:ascii="Calibri" w:eastAsia="Times New Roman" w:hAnsi="Calibri" w:cs="Calibri"/>
                <w:color w:val="000000"/>
                <w:lang w:eastAsia="pl-PL"/>
              </w:rPr>
              <w:t xml:space="preserve">(500 </w:t>
            </w:r>
            <w:proofErr w:type="spellStart"/>
            <w:r w:rsidRPr="00A423BF">
              <w:rPr>
                <w:rFonts w:ascii="Calibri" w:eastAsia="Times New Roman" w:hAnsi="Calibri" w:cs="Calibri"/>
                <w:color w:val="000000"/>
                <w:lang w:eastAsia="pl-PL"/>
              </w:rPr>
              <w:t>particles</w:t>
            </w:r>
            <w:proofErr w:type="spellEnd"/>
            <w:r w:rsidRPr="00A423BF">
              <w:rPr>
                <w:rFonts w:ascii="Calibri" w:eastAsia="Times New Roman" w:hAnsi="Calibri" w:cs="Calibri"/>
                <w:color w:val="000000"/>
                <w:lang w:eastAsia="pl-PL"/>
              </w:rPr>
              <w:t xml:space="preserve">, 250 </w:t>
            </w:r>
            <w:proofErr w:type="spellStart"/>
            <w:r w:rsidRPr="00A423BF">
              <w:rPr>
                <w:rFonts w:ascii="Calibri" w:eastAsia="Times New Roman" w:hAnsi="Calibri" w:cs="Calibri"/>
                <w:color w:val="000000"/>
                <w:lang w:eastAsia="pl-PL"/>
              </w:rPr>
              <w:t>iters</w:t>
            </w:r>
            <w:proofErr w:type="spellEnd"/>
            <w:r w:rsidRPr="00A423BF">
              <w:rPr>
                <w:rFonts w:ascii="Calibri" w:eastAsia="Times New Roman" w:hAnsi="Calibri" w:cs="Calibri"/>
                <w:color w:val="000000"/>
                <w:lang w:eastAsia="pl-PL"/>
              </w:rPr>
              <w:t>)</w:t>
            </w:r>
          </w:p>
        </w:tc>
        <w:tc>
          <w:tcPr>
            <w:tcW w:w="1000" w:type="dxa"/>
            <w:tcBorders>
              <w:top w:val="nil"/>
              <w:left w:val="nil"/>
              <w:bottom w:val="nil"/>
              <w:right w:val="nil"/>
            </w:tcBorders>
            <w:shd w:val="clear" w:color="auto" w:fill="auto"/>
            <w:noWrap/>
            <w:vAlign w:val="bottom"/>
            <w:hideMark/>
          </w:tcPr>
          <w:p w14:paraId="57259CA2" w14:textId="77777777" w:rsidR="00A423BF" w:rsidRPr="00A423BF" w:rsidRDefault="00A423BF" w:rsidP="00A423BF">
            <w:pPr>
              <w:spacing w:after="0" w:line="240" w:lineRule="auto"/>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58F6CCD7"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53,796</w:t>
            </w:r>
          </w:p>
        </w:tc>
        <w:tc>
          <w:tcPr>
            <w:tcW w:w="820" w:type="dxa"/>
            <w:tcBorders>
              <w:top w:val="nil"/>
              <w:left w:val="nil"/>
              <w:bottom w:val="nil"/>
              <w:right w:val="nil"/>
            </w:tcBorders>
            <w:shd w:val="clear" w:color="auto" w:fill="auto"/>
            <w:noWrap/>
            <w:vAlign w:val="bottom"/>
            <w:hideMark/>
          </w:tcPr>
          <w:p w14:paraId="0F1D33B8"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54,644</w:t>
            </w:r>
          </w:p>
        </w:tc>
        <w:tc>
          <w:tcPr>
            <w:tcW w:w="820" w:type="dxa"/>
            <w:tcBorders>
              <w:top w:val="nil"/>
              <w:left w:val="nil"/>
              <w:bottom w:val="nil"/>
              <w:right w:val="nil"/>
            </w:tcBorders>
            <w:shd w:val="clear" w:color="auto" w:fill="auto"/>
            <w:noWrap/>
            <w:vAlign w:val="bottom"/>
            <w:hideMark/>
          </w:tcPr>
          <w:p w14:paraId="6E55C4A0"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54,251</w:t>
            </w:r>
          </w:p>
        </w:tc>
        <w:tc>
          <w:tcPr>
            <w:tcW w:w="860" w:type="dxa"/>
            <w:tcBorders>
              <w:top w:val="nil"/>
              <w:left w:val="nil"/>
              <w:bottom w:val="nil"/>
              <w:right w:val="nil"/>
            </w:tcBorders>
            <w:shd w:val="clear" w:color="auto" w:fill="auto"/>
            <w:noWrap/>
            <w:vAlign w:val="bottom"/>
            <w:hideMark/>
          </w:tcPr>
          <w:p w14:paraId="6B652376"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54,203</w:t>
            </w:r>
          </w:p>
        </w:tc>
        <w:tc>
          <w:tcPr>
            <w:tcW w:w="860" w:type="dxa"/>
            <w:tcBorders>
              <w:top w:val="nil"/>
              <w:left w:val="nil"/>
              <w:bottom w:val="nil"/>
              <w:right w:val="nil"/>
            </w:tcBorders>
            <w:shd w:val="clear" w:color="auto" w:fill="auto"/>
            <w:noWrap/>
            <w:vAlign w:val="bottom"/>
            <w:hideMark/>
          </w:tcPr>
          <w:p w14:paraId="220E5117" w14:textId="77777777" w:rsidR="00A423BF" w:rsidRPr="00A423BF" w:rsidRDefault="00A423BF" w:rsidP="00A423BF">
            <w:pPr>
              <w:spacing w:after="0" w:line="240" w:lineRule="auto"/>
              <w:jc w:val="right"/>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1A49B680"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54,224</w:t>
            </w:r>
          </w:p>
        </w:tc>
      </w:tr>
      <w:tr w:rsidR="00A423BF" w:rsidRPr="00A423BF" w14:paraId="18887508" w14:textId="77777777" w:rsidTr="00A423BF">
        <w:trPr>
          <w:trHeight w:val="288"/>
        </w:trPr>
        <w:tc>
          <w:tcPr>
            <w:tcW w:w="3240" w:type="dxa"/>
            <w:tcBorders>
              <w:top w:val="nil"/>
              <w:left w:val="nil"/>
              <w:bottom w:val="nil"/>
              <w:right w:val="nil"/>
            </w:tcBorders>
            <w:shd w:val="clear" w:color="auto" w:fill="auto"/>
            <w:noWrap/>
            <w:vAlign w:val="bottom"/>
            <w:hideMark/>
          </w:tcPr>
          <w:p w14:paraId="0BD7FB12"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swart_cost</w:t>
            </w:r>
            <w:proofErr w:type="spellEnd"/>
          </w:p>
        </w:tc>
        <w:tc>
          <w:tcPr>
            <w:tcW w:w="1000" w:type="dxa"/>
            <w:tcBorders>
              <w:top w:val="nil"/>
              <w:left w:val="nil"/>
              <w:bottom w:val="nil"/>
              <w:right w:val="nil"/>
            </w:tcBorders>
            <w:shd w:val="clear" w:color="auto" w:fill="auto"/>
            <w:noWrap/>
            <w:vAlign w:val="bottom"/>
            <w:hideMark/>
          </w:tcPr>
          <w:p w14:paraId="77C7A246" w14:textId="77777777" w:rsidR="00A423BF" w:rsidRPr="00A423BF" w:rsidRDefault="00A423BF" w:rsidP="00A423BF">
            <w:pPr>
              <w:spacing w:after="0" w:line="240" w:lineRule="auto"/>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40A9553C"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26</w:t>
            </w:r>
          </w:p>
        </w:tc>
        <w:tc>
          <w:tcPr>
            <w:tcW w:w="820" w:type="dxa"/>
            <w:tcBorders>
              <w:top w:val="nil"/>
              <w:left w:val="nil"/>
              <w:bottom w:val="nil"/>
              <w:right w:val="nil"/>
            </w:tcBorders>
            <w:shd w:val="clear" w:color="auto" w:fill="auto"/>
            <w:noWrap/>
            <w:vAlign w:val="bottom"/>
            <w:hideMark/>
          </w:tcPr>
          <w:p w14:paraId="3B37B7BD"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30</w:t>
            </w:r>
          </w:p>
        </w:tc>
        <w:tc>
          <w:tcPr>
            <w:tcW w:w="820" w:type="dxa"/>
            <w:tcBorders>
              <w:top w:val="nil"/>
              <w:left w:val="nil"/>
              <w:bottom w:val="nil"/>
              <w:right w:val="nil"/>
            </w:tcBorders>
            <w:shd w:val="clear" w:color="auto" w:fill="auto"/>
            <w:noWrap/>
            <w:vAlign w:val="bottom"/>
            <w:hideMark/>
          </w:tcPr>
          <w:p w14:paraId="63909870"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24</w:t>
            </w:r>
          </w:p>
        </w:tc>
        <w:tc>
          <w:tcPr>
            <w:tcW w:w="860" w:type="dxa"/>
            <w:tcBorders>
              <w:top w:val="nil"/>
              <w:left w:val="nil"/>
              <w:bottom w:val="nil"/>
              <w:right w:val="nil"/>
            </w:tcBorders>
            <w:shd w:val="clear" w:color="auto" w:fill="auto"/>
            <w:noWrap/>
            <w:vAlign w:val="bottom"/>
            <w:hideMark/>
          </w:tcPr>
          <w:p w14:paraId="3D34E52B"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23</w:t>
            </w:r>
          </w:p>
        </w:tc>
        <w:tc>
          <w:tcPr>
            <w:tcW w:w="860" w:type="dxa"/>
            <w:tcBorders>
              <w:top w:val="nil"/>
              <w:left w:val="nil"/>
              <w:bottom w:val="nil"/>
              <w:right w:val="nil"/>
            </w:tcBorders>
            <w:shd w:val="clear" w:color="auto" w:fill="auto"/>
            <w:noWrap/>
            <w:vAlign w:val="bottom"/>
            <w:hideMark/>
          </w:tcPr>
          <w:p w14:paraId="31486C5A" w14:textId="77777777" w:rsidR="00A423BF" w:rsidRPr="00A423BF" w:rsidRDefault="00A423BF" w:rsidP="00A423BF">
            <w:pPr>
              <w:spacing w:after="0" w:line="240" w:lineRule="auto"/>
              <w:jc w:val="right"/>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42718858"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25,75</w:t>
            </w:r>
          </w:p>
        </w:tc>
      </w:tr>
      <w:tr w:rsidR="00A423BF" w:rsidRPr="00A423BF" w14:paraId="15A2D5EF" w14:textId="77777777" w:rsidTr="00A423BF">
        <w:trPr>
          <w:trHeight w:val="288"/>
        </w:trPr>
        <w:tc>
          <w:tcPr>
            <w:tcW w:w="3240" w:type="dxa"/>
            <w:tcBorders>
              <w:top w:val="nil"/>
              <w:left w:val="nil"/>
              <w:bottom w:val="nil"/>
              <w:right w:val="nil"/>
            </w:tcBorders>
            <w:shd w:val="clear" w:color="auto" w:fill="auto"/>
            <w:noWrap/>
            <w:vAlign w:val="bottom"/>
            <w:hideMark/>
          </w:tcPr>
          <w:p w14:paraId="45FE7E4F"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swarm</w:t>
            </w:r>
            <w:proofErr w:type="spellEnd"/>
            <w:r w:rsidRPr="00A423BF">
              <w:rPr>
                <w:rFonts w:ascii="Calibri" w:eastAsia="Times New Roman" w:hAnsi="Calibri" w:cs="Calibri"/>
                <w:color w:val="000000"/>
                <w:lang w:eastAsia="pl-PL"/>
              </w:rPr>
              <w:t xml:space="preserve">(100 </w:t>
            </w:r>
            <w:proofErr w:type="spellStart"/>
            <w:r w:rsidRPr="00A423BF">
              <w:rPr>
                <w:rFonts w:ascii="Calibri" w:eastAsia="Times New Roman" w:hAnsi="Calibri" w:cs="Calibri"/>
                <w:color w:val="000000"/>
                <w:lang w:eastAsia="pl-PL"/>
              </w:rPr>
              <w:t>particles</w:t>
            </w:r>
            <w:proofErr w:type="spellEnd"/>
            <w:r w:rsidRPr="00A423BF">
              <w:rPr>
                <w:rFonts w:ascii="Calibri" w:eastAsia="Times New Roman" w:hAnsi="Calibri" w:cs="Calibri"/>
                <w:color w:val="000000"/>
                <w:lang w:eastAsia="pl-PL"/>
              </w:rPr>
              <w:t xml:space="preserve">, 20000 </w:t>
            </w:r>
            <w:proofErr w:type="spellStart"/>
            <w:r w:rsidRPr="00A423BF">
              <w:rPr>
                <w:rFonts w:ascii="Calibri" w:eastAsia="Times New Roman" w:hAnsi="Calibri" w:cs="Calibri"/>
                <w:color w:val="000000"/>
                <w:lang w:eastAsia="pl-PL"/>
              </w:rPr>
              <w:t>iters</w:t>
            </w:r>
            <w:proofErr w:type="spellEnd"/>
            <w:r w:rsidRPr="00A423BF">
              <w:rPr>
                <w:rFonts w:ascii="Calibri" w:eastAsia="Times New Roman" w:hAnsi="Calibri" w:cs="Calibri"/>
                <w:color w:val="000000"/>
                <w:lang w:eastAsia="pl-PL"/>
              </w:rPr>
              <w:t>)</w:t>
            </w:r>
          </w:p>
        </w:tc>
        <w:tc>
          <w:tcPr>
            <w:tcW w:w="1000" w:type="dxa"/>
            <w:tcBorders>
              <w:top w:val="nil"/>
              <w:left w:val="nil"/>
              <w:bottom w:val="nil"/>
              <w:right w:val="nil"/>
            </w:tcBorders>
            <w:shd w:val="clear" w:color="auto" w:fill="auto"/>
            <w:noWrap/>
            <w:vAlign w:val="bottom"/>
            <w:hideMark/>
          </w:tcPr>
          <w:p w14:paraId="4F4084B3" w14:textId="77777777" w:rsidR="00A423BF" w:rsidRPr="00A423BF" w:rsidRDefault="00A423BF" w:rsidP="00A423BF">
            <w:pPr>
              <w:spacing w:after="0" w:line="240" w:lineRule="auto"/>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792FA55C"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20" w:type="dxa"/>
            <w:tcBorders>
              <w:top w:val="nil"/>
              <w:left w:val="nil"/>
              <w:bottom w:val="nil"/>
              <w:right w:val="nil"/>
            </w:tcBorders>
            <w:shd w:val="clear" w:color="auto" w:fill="auto"/>
            <w:noWrap/>
            <w:vAlign w:val="bottom"/>
            <w:hideMark/>
          </w:tcPr>
          <w:p w14:paraId="33E7AE90"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20" w:type="dxa"/>
            <w:tcBorders>
              <w:top w:val="nil"/>
              <w:left w:val="nil"/>
              <w:bottom w:val="nil"/>
              <w:right w:val="nil"/>
            </w:tcBorders>
            <w:shd w:val="clear" w:color="auto" w:fill="auto"/>
            <w:noWrap/>
            <w:vAlign w:val="bottom"/>
            <w:hideMark/>
          </w:tcPr>
          <w:p w14:paraId="5A2092C4"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60" w:type="dxa"/>
            <w:tcBorders>
              <w:top w:val="nil"/>
              <w:left w:val="nil"/>
              <w:bottom w:val="nil"/>
              <w:right w:val="nil"/>
            </w:tcBorders>
            <w:shd w:val="clear" w:color="auto" w:fill="auto"/>
            <w:noWrap/>
            <w:vAlign w:val="bottom"/>
            <w:hideMark/>
          </w:tcPr>
          <w:p w14:paraId="2EAB5BD8"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60" w:type="dxa"/>
            <w:tcBorders>
              <w:top w:val="nil"/>
              <w:left w:val="nil"/>
              <w:bottom w:val="nil"/>
              <w:right w:val="nil"/>
            </w:tcBorders>
            <w:shd w:val="clear" w:color="auto" w:fill="auto"/>
            <w:noWrap/>
            <w:vAlign w:val="bottom"/>
            <w:hideMark/>
          </w:tcPr>
          <w:p w14:paraId="7EEF43DC"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876,663</w:t>
            </w:r>
          </w:p>
        </w:tc>
        <w:tc>
          <w:tcPr>
            <w:tcW w:w="820" w:type="dxa"/>
            <w:tcBorders>
              <w:top w:val="nil"/>
              <w:left w:val="nil"/>
              <w:bottom w:val="nil"/>
              <w:right w:val="nil"/>
            </w:tcBorders>
            <w:shd w:val="clear" w:color="auto" w:fill="auto"/>
            <w:noWrap/>
            <w:vAlign w:val="bottom"/>
            <w:hideMark/>
          </w:tcPr>
          <w:p w14:paraId="3C0B3952" w14:textId="77777777" w:rsidR="00A423BF" w:rsidRPr="00A423BF" w:rsidRDefault="00A423BF" w:rsidP="00A423BF">
            <w:pPr>
              <w:spacing w:after="0" w:line="240" w:lineRule="auto"/>
              <w:jc w:val="right"/>
              <w:rPr>
                <w:rFonts w:ascii="Calibri" w:eastAsia="Times New Roman" w:hAnsi="Calibri" w:cs="Calibri"/>
                <w:color w:val="000000"/>
                <w:lang w:eastAsia="pl-PL"/>
              </w:rPr>
            </w:pPr>
          </w:p>
        </w:tc>
      </w:tr>
      <w:tr w:rsidR="00A423BF" w:rsidRPr="00A423BF" w14:paraId="734A5C10" w14:textId="77777777" w:rsidTr="00A423BF">
        <w:trPr>
          <w:trHeight w:val="288"/>
        </w:trPr>
        <w:tc>
          <w:tcPr>
            <w:tcW w:w="3240" w:type="dxa"/>
            <w:tcBorders>
              <w:top w:val="nil"/>
              <w:left w:val="nil"/>
              <w:bottom w:val="nil"/>
              <w:right w:val="nil"/>
            </w:tcBorders>
            <w:shd w:val="clear" w:color="auto" w:fill="auto"/>
            <w:noWrap/>
            <w:vAlign w:val="bottom"/>
            <w:hideMark/>
          </w:tcPr>
          <w:p w14:paraId="22F5EED1"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1000" w:type="dxa"/>
            <w:tcBorders>
              <w:top w:val="nil"/>
              <w:left w:val="nil"/>
              <w:bottom w:val="nil"/>
              <w:right w:val="nil"/>
            </w:tcBorders>
            <w:shd w:val="clear" w:color="auto" w:fill="auto"/>
            <w:noWrap/>
            <w:vAlign w:val="bottom"/>
            <w:hideMark/>
          </w:tcPr>
          <w:p w14:paraId="4FD79C38"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20" w:type="dxa"/>
            <w:tcBorders>
              <w:top w:val="nil"/>
              <w:left w:val="nil"/>
              <w:bottom w:val="nil"/>
              <w:right w:val="nil"/>
            </w:tcBorders>
            <w:shd w:val="clear" w:color="auto" w:fill="auto"/>
            <w:noWrap/>
            <w:vAlign w:val="bottom"/>
            <w:hideMark/>
          </w:tcPr>
          <w:p w14:paraId="1D90F773"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20" w:type="dxa"/>
            <w:tcBorders>
              <w:top w:val="nil"/>
              <w:left w:val="nil"/>
              <w:bottom w:val="nil"/>
              <w:right w:val="nil"/>
            </w:tcBorders>
            <w:shd w:val="clear" w:color="auto" w:fill="auto"/>
            <w:noWrap/>
            <w:vAlign w:val="bottom"/>
            <w:hideMark/>
          </w:tcPr>
          <w:p w14:paraId="5D71A7DB"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20" w:type="dxa"/>
            <w:tcBorders>
              <w:top w:val="nil"/>
              <w:left w:val="nil"/>
              <w:bottom w:val="nil"/>
              <w:right w:val="nil"/>
            </w:tcBorders>
            <w:shd w:val="clear" w:color="auto" w:fill="auto"/>
            <w:noWrap/>
            <w:vAlign w:val="bottom"/>
            <w:hideMark/>
          </w:tcPr>
          <w:p w14:paraId="6C41556C"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60" w:type="dxa"/>
            <w:tcBorders>
              <w:top w:val="nil"/>
              <w:left w:val="nil"/>
              <w:bottom w:val="nil"/>
              <w:right w:val="nil"/>
            </w:tcBorders>
            <w:shd w:val="clear" w:color="auto" w:fill="auto"/>
            <w:noWrap/>
            <w:vAlign w:val="bottom"/>
            <w:hideMark/>
          </w:tcPr>
          <w:p w14:paraId="2176FA69"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60" w:type="dxa"/>
            <w:tcBorders>
              <w:top w:val="nil"/>
              <w:left w:val="nil"/>
              <w:bottom w:val="nil"/>
              <w:right w:val="nil"/>
            </w:tcBorders>
            <w:shd w:val="clear" w:color="auto" w:fill="auto"/>
            <w:noWrap/>
            <w:vAlign w:val="bottom"/>
            <w:hideMark/>
          </w:tcPr>
          <w:p w14:paraId="6C71507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19</w:t>
            </w:r>
          </w:p>
        </w:tc>
        <w:tc>
          <w:tcPr>
            <w:tcW w:w="820" w:type="dxa"/>
            <w:tcBorders>
              <w:top w:val="nil"/>
              <w:left w:val="nil"/>
              <w:bottom w:val="nil"/>
              <w:right w:val="nil"/>
            </w:tcBorders>
            <w:shd w:val="clear" w:color="auto" w:fill="auto"/>
            <w:noWrap/>
            <w:vAlign w:val="bottom"/>
            <w:hideMark/>
          </w:tcPr>
          <w:p w14:paraId="522868D4" w14:textId="77777777" w:rsidR="00A423BF" w:rsidRPr="00A423BF" w:rsidRDefault="00A423BF" w:rsidP="00A423BF">
            <w:pPr>
              <w:spacing w:after="0" w:line="240" w:lineRule="auto"/>
              <w:jc w:val="right"/>
              <w:rPr>
                <w:rFonts w:ascii="Calibri" w:eastAsia="Times New Roman" w:hAnsi="Calibri" w:cs="Calibri"/>
                <w:color w:val="000000"/>
                <w:lang w:eastAsia="pl-PL"/>
              </w:rPr>
            </w:pPr>
          </w:p>
        </w:tc>
      </w:tr>
    </w:tbl>
    <w:p w14:paraId="1547BA55" w14:textId="77777777" w:rsidR="00A423BF" w:rsidRDefault="00A423BF" w:rsidP="00A423BF">
      <w:pPr>
        <w:tabs>
          <w:tab w:val="left" w:pos="11412"/>
        </w:tabs>
        <w:jc w:val="center"/>
      </w:pPr>
    </w:p>
    <w:p w14:paraId="28F7561B" w14:textId="77777777" w:rsidR="00A423BF" w:rsidRDefault="00A423BF" w:rsidP="00A423BF">
      <w:pPr>
        <w:tabs>
          <w:tab w:val="left" w:pos="11412"/>
        </w:tabs>
        <w:jc w:val="center"/>
      </w:pPr>
    </w:p>
    <w:p w14:paraId="293E9C8D" w14:textId="631871A0" w:rsidR="007A6EAE" w:rsidRDefault="00695C1F" w:rsidP="007A6EAE">
      <w:pPr>
        <w:tabs>
          <w:tab w:val="left" w:pos="11412"/>
        </w:tabs>
        <w:jc w:val="center"/>
      </w:pPr>
      <w:r>
        <w:t xml:space="preserve">Przy średnim rozmiarze zacząłem dostrzegać problemy z algorytmami. Co pierwsze rzuca się w oczy, to że oba algorytmy prawie w ogóle nie poradziły sobie z wyszukaniem rozwiązania. Na 6 przypadków tylko raz udało się to algorytmowi genetycznemu (z takimi samymi parametrami co w przypadku małego szablonu). Byłem również zdziwiony, gdy zobaczyłem tak wysoki - w porównaniu do algorytmu  genetycznego – wynik </w:t>
      </w:r>
      <w:r w:rsidR="00D661F9">
        <w:t xml:space="preserve">algorytmu roju. Postanowiłem więc </w:t>
      </w:r>
      <w:r w:rsidR="00D661F9">
        <w:lastRenderedPageBreak/>
        <w:t xml:space="preserve">również przetestować go z innymi parametrami – niestety bezskutecznie, wynik prawie w ogóle się nie zmienił. Doszedłem wtedy do wniosku, że algorytm roju jest beznadziejny dla naszego problemu, szczególnie biorąc pod uwagę to, że znajdował wyższe wartości w wyższym od algorytmu genetycznego czasie (rozpatrując przypadek, gdzie oba algorytmy nie znajdowały rozwiązania – dla algorytmu genetycznego średni czas działania był 67 sekund, gdzie dla roju było to zależne od ilości iteracji. Mimo tego nawet, gdy algorytm roju wykonywał się ponad dwa razy dłużej, znajdował o wiele gorsze rozwiązania. </w:t>
      </w:r>
      <w:r w:rsidR="007A6EAE">
        <w:t>Należy też wziąć pod uwagę, że gdyby zmienić parametry genetycznego, to również mógłby dłużej się wykonywać, nawet od algorytmu roju – co nie zmienia faktu, że zwraca rozwiązania zawsze o wiele lepsze od drugiego algorytmu</w:t>
      </w:r>
      <w:r w:rsidR="00D661F9">
        <w:t>)</w:t>
      </w:r>
      <w:r w:rsidR="007A6EAE">
        <w:t>.</w:t>
      </w:r>
    </w:p>
    <w:p w14:paraId="27D3249F" w14:textId="77777777" w:rsidR="00AE073D" w:rsidRDefault="00AE073D" w:rsidP="00AE073D">
      <w:pPr>
        <w:keepNext/>
        <w:tabs>
          <w:tab w:val="left" w:pos="11412"/>
        </w:tabs>
        <w:jc w:val="center"/>
      </w:pPr>
      <w:r>
        <w:rPr>
          <w:noProof/>
        </w:rPr>
        <w:drawing>
          <wp:inline distT="0" distB="0" distL="0" distR="0" wp14:anchorId="69C38108" wp14:editId="72D6F92D">
            <wp:extent cx="4038600" cy="4000500"/>
            <wp:effectExtent l="0" t="0" r="0" b="0"/>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4000500"/>
                    </a:xfrm>
                    <a:prstGeom prst="rect">
                      <a:avLst/>
                    </a:prstGeom>
                    <a:noFill/>
                    <a:ln>
                      <a:noFill/>
                    </a:ln>
                  </pic:spPr>
                </pic:pic>
              </a:graphicData>
            </a:graphic>
          </wp:inline>
        </w:drawing>
      </w:r>
    </w:p>
    <w:p w14:paraId="3BCC01B5" w14:textId="3D12C193" w:rsidR="00AE073D" w:rsidRDefault="00FC31DC" w:rsidP="00AE073D">
      <w:pPr>
        <w:pStyle w:val="Caption"/>
        <w:jc w:val="center"/>
      </w:pPr>
      <w:r>
        <w:fldChar w:fldCharType="begin"/>
      </w:r>
      <w:r>
        <w:instrText xml:space="preserve"> SEQ Rysunek \</w:instrText>
      </w:r>
      <w:r>
        <w:instrText xml:space="preserve">* ARABIC </w:instrText>
      </w:r>
      <w:r>
        <w:fldChar w:fldCharType="separate"/>
      </w:r>
      <w:r w:rsidR="00432F63">
        <w:rPr>
          <w:noProof/>
        </w:rPr>
        <w:t>7</w:t>
      </w:r>
      <w:r>
        <w:rPr>
          <w:noProof/>
        </w:rPr>
        <w:fldChar w:fldCharType="end"/>
      </w:r>
      <w:r w:rsidR="00AE073D">
        <w:t xml:space="preserve">. Rozwiązanie średniego </w:t>
      </w:r>
      <w:proofErr w:type="spellStart"/>
      <w:r w:rsidR="00AE073D">
        <w:t>fill</w:t>
      </w:r>
      <w:proofErr w:type="spellEnd"/>
      <w:r w:rsidR="00AE073D">
        <w:t>-a-</w:t>
      </w:r>
      <w:proofErr w:type="spellStart"/>
      <w:r w:rsidR="00AE073D">
        <w:t>pixa</w:t>
      </w:r>
      <w:proofErr w:type="spellEnd"/>
      <w:r w:rsidR="00AE073D">
        <w:t xml:space="preserve"> z fitness=-1.</w:t>
      </w:r>
    </w:p>
    <w:p w14:paraId="7C57D806" w14:textId="77777777" w:rsidR="007A6EAE" w:rsidRPr="007A6EAE" w:rsidRDefault="007A6EAE" w:rsidP="007A6EAE"/>
    <w:p w14:paraId="7C70D5DA" w14:textId="0DDB2F1D" w:rsidR="007A6EAE" w:rsidRPr="007A6EAE" w:rsidRDefault="007A6EAE" w:rsidP="007A6EAE">
      <w:pPr>
        <w:pStyle w:val="ListParagraph"/>
        <w:numPr>
          <w:ilvl w:val="1"/>
          <w:numId w:val="2"/>
        </w:numPr>
        <w:tabs>
          <w:tab w:val="left" w:pos="9828"/>
        </w:tabs>
        <w:rPr>
          <w:b/>
          <w:bCs/>
        </w:rPr>
      </w:pPr>
      <w:r w:rsidRPr="007A6EAE">
        <w:rPr>
          <w:b/>
          <w:bCs/>
        </w:rPr>
        <w:lastRenderedPageBreak/>
        <w:t>Duży rozmiar (15x15)</w:t>
      </w:r>
    </w:p>
    <w:tbl>
      <w:tblPr>
        <w:tblW w:w="7640" w:type="dxa"/>
        <w:tblCellMar>
          <w:left w:w="70" w:type="dxa"/>
          <w:right w:w="70" w:type="dxa"/>
        </w:tblCellMar>
        <w:tblLook w:val="04A0" w:firstRow="1" w:lastRow="0" w:firstColumn="1" w:lastColumn="0" w:noHBand="0" w:noVBand="1"/>
      </w:tblPr>
      <w:tblGrid>
        <w:gridCol w:w="1600"/>
        <w:gridCol w:w="1040"/>
        <w:gridCol w:w="1040"/>
        <w:gridCol w:w="960"/>
        <w:gridCol w:w="880"/>
        <w:gridCol w:w="1160"/>
        <w:gridCol w:w="960"/>
      </w:tblGrid>
      <w:tr w:rsidR="007A6EAE" w:rsidRPr="007A6EAE" w14:paraId="5ABB3A2E" w14:textId="77777777" w:rsidTr="007A6EAE">
        <w:trPr>
          <w:trHeight w:val="288"/>
        </w:trPr>
        <w:tc>
          <w:tcPr>
            <w:tcW w:w="1600" w:type="dxa"/>
            <w:tcBorders>
              <w:top w:val="nil"/>
              <w:left w:val="nil"/>
              <w:bottom w:val="nil"/>
              <w:right w:val="nil"/>
            </w:tcBorders>
            <w:shd w:val="clear" w:color="auto" w:fill="auto"/>
            <w:noWrap/>
            <w:vAlign w:val="bottom"/>
            <w:hideMark/>
          </w:tcPr>
          <w:p w14:paraId="2E9F8C36" w14:textId="77777777" w:rsidR="007A6EAE" w:rsidRPr="007A6EAE" w:rsidRDefault="007A6EAE" w:rsidP="007A6EAE">
            <w:pPr>
              <w:spacing w:after="0" w:line="240" w:lineRule="auto"/>
              <w:rPr>
                <w:rFonts w:ascii="Times New Roman" w:eastAsia="Times New Roman" w:hAnsi="Times New Roman" w:cs="Times New Roman"/>
                <w:sz w:val="24"/>
                <w:szCs w:val="24"/>
                <w:lang w:eastAsia="pl-PL"/>
              </w:rPr>
            </w:pPr>
          </w:p>
        </w:tc>
        <w:tc>
          <w:tcPr>
            <w:tcW w:w="1040" w:type="dxa"/>
            <w:tcBorders>
              <w:top w:val="nil"/>
              <w:left w:val="nil"/>
              <w:bottom w:val="nil"/>
              <w:right w:val="nil"/>
            </w:tcBorders>
            <w:shd w:val="clear" w:color="auto" w:fill="auto"/>
            <w:noWrap/>
            <w:vAlign w:val="bottom"/>
            <w:hideMark/>
          </w:tcPr>
          <w:p w14:paraId="39D2B6E7"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1</w:t>
            </w:r>
          </w:p>
        </w:tc>
        <w:tc>
          <w:tcPr>
            <w:tcW w:w="1040" w:type="dxa"/>
            <w:tcBorders>
              <w:top w:val="nil"/>
              <w:left w:val="nil"/>
              <w:bottom w:val="nil"/>
              <w:right w:val="nil"/>
            </w:tcBorders>
            <w:shd w:val="clear" w:color="auto" w:fill="auto"/>
            <w:noWrap/>
            <w:vAlign w:val="bottom"/>
            <w:hideMark/>
          </w:tcPr>
          <w:p w14:paraId="63BF9A1A"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2</w:t>
            </w:r>
          </w:p>
        </w:tc>
        <w:tc>
          <w:tcPr>
            <w:tcW w:w="960" w:type="dxa"/>
            <w:tcBorders>
              <w:top w:val="nil"/>
              <w:left w:val="nil"/>
              <w:bottom w:val="nil"/>
              <w:right w:val="nil"/>
            </w:tcBorders>
            <w:shd w:val="clear" w:color="auto" w:fill="auto"/>
            <w:noWrap/>
            <w:vAlign w:val="bottom"/>
            <w:hideMark/>
          </w:tcPr>
          <w:p w14:paraId="4887BDA6"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3</w:t>
            </w:r>
          </w:p>
        </w:tc>
        <w:tc>
          <w:tcPr>
            <w:tcW w:w="880" w:type="dxa"/>
            <w:tcBorders>
              <w:top w:val="nil"/>
              <w:left w:val="nil"/>
              <w:bottom w:val="nil"/>
              <w:right w:val="nil"/>
            </w:tcBorders>
            <w:shd w:val="clear" w:color="auto" w:fill="auto"/>
            <w:noWrap/>
            <w:vAlign w:val="bottom"/>
            <w:hideMark/>
          </w:tcPr>
          <w:p w14:paraId="1A8359DB"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4</w:t>
            </w:r>
          </w:p>
        </w:tc>
        <w:tc>
          <w:tcPr>
            <w:tcW w:w="1160" w:type="dxa"/>
            <w:tcBorders>
              <w:top w:val="nil"/>
              <w:left w:val="nil"/>
              <w:bottom w:val="nil"/>
              <w:right w:val="nil"/>
            </w:tcBorders>
            <w:shd w:val="clear" w:color="auto" w:fill="auto"/>
            <w:noWrap/>
            <w:vAlign w:val="bottom"/>
            <w:hideMark/>
          </w:tcPr>
          <w:p w14:paraId="3C1AE426"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5</w:t>
            </w:r>
          </w:p>
        </w:tc>
        <w:tc>
          <w:tcPr>
            <w:tcW w:w="960" w:type="dxa"/>
            <w:tcBorders>
              <w:top w:val="nil"/>
              <w:left w:val="nil"/>
              <w:bottom w:val="nil"/>
              <w:right w:val="nil"/>
            </w:tcBorders>
            <w:shd w:val="clear" w:color="auto" w:fill="auto"/>
            <w:noWrap/>
            <w:vAlign w:val="bottom"/>
            <w:hideMark/>
          </w:tcPr>
          <w:p w14:paraId="6EAF6B7B" w14:textId="77777777" w:rsidR="007A6EAE" w:rsidRPr="007A6EAE" w:rsidRDefault="007A6EAE" w:rsidP="007A6EAE">
            <w:pPr>
              <w:spacing w:after="0" w:line="240" w:lineRule="auto"/>
              <w:rPr>
                <w:rFonts w:ascii="Calibri" w:eastAsia="Times New Roman" w:hAnsi="Calibri" w:cs="Calibri"/>
                <w:b/>
                <w:bCs/>
                <w:color w:val="000000"/>
                <w:lang w:eastAsia="pl-PL"/>
              </w:rPr>
            </w:pPr>
            <w:proofErr w:type="spellStart"/>
            <w:r w:rsidRPr="007A6EAE">
              <w:rPr>
                <w:rFonts w:ascii="Calibri" w:eastAsia="Times New Roman" w:hAnsi="Calibri" w:cs="Calibri"/>
                <w:b/>
                <w:bCs/>
                <w:color w:val="000000"/>
                <w:lang w:eastAsia="pl-PL"/>
              </w:rPr>
              <w:t>Average</w:t>
            </w:r>
            <w:proofErr w:type="spellEnd"/>
          </w:p>
        </w:tc>
      </w:tr>
      <w:tr w:rsidR="007A6EAE" w:rsidRPr="007A6EAE" w14:paraId="1109335C" w14:textId="77777777" w:rsidTr="007A6EAE">
        <w:trPr>
          <w:trHeight w:val="288"/>
        </w:trPr>
        <w:tc>
          <w:tcPr>
            <w:tcW w:w="1600" w:type="dxa"/>
            <w:tcBorders>
              <w:top w:val="nil"/>
              <w:left w:val="nil"/>
              <w:bottom w:val="nil"/>
              <w:right w:val="nil"/>
            </w:tcBorders>
            <w:shd w:val="clear" w:color="auto" w:fill="auto"/>
            <w:noWrap/>
            <w:vAlign w:val="bottom"/>
            <w:hideMark/>
          </w:tcPr>
          <w:p w14:paraId="5BB3D126" w14:textId="77777777" w:rsidR="007A6EAE" w:rsidRPr="007A6EAE" w:rsidRDefault="007A6EAE" w:rsidP="007A6EAE">
            <w:pPr>
              <w:spacing w:after="0" w:line="240" w:lineRule="auto"/>
              <w:rPr>
                <w:rFonts w:ascii="Calibri" w:eastAsia="Times New Roman" w:hAnsi="Calibri" w:cs="Calibri"/>
                <w:color w:val="000000"/>
                <w:lang w:eastAsia="pl-PL"/>
              </w:rPr>
            </w:pPr>
            <w:proofErr w:type="spellStart"/>
            <w:r w:rsidRPr="007A6EAE">
              <w:rPr>
                <w:rFonts w:ascii="Calibri" w:eastAsia="Times New Roman" w:hAnsi="Calibri" w:cs="Calibri"/>
                <w:color w:val="000000"/>
                <w:lang w:eastAsia="pl-PL"/>
              </w:rPr>
              <w:t>genetic</w:t>
            </w:r>
            <w:proofErr w:type="spellEnd"/>
          </w:p>
        </w:tc>
        <w:tc>
          <w:tcPr>
            <w:tcW w:w="1040" w:type="dxa"/>
            <w:tcBorders>
              <w:top w:val="nil"/>
              <w:left w:val="nil"/>
              <w:bottom w:val="nil"/>
              <w:right w:val="nil"/>
            </w:tcBorders>
            <w:shd w:val="clear" w:color="auto" w:fill="auto"/>
            <w:noWrap/>
            <w:vAlign w:val="bottom"/>
            <w:hideMark/>
          </w:tcPr>
          <w:p w14:paraId="1C6B81DD"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133,567</w:t>
            </w:r>
          </w:p>
        </w:tc>
        <w:tc>
          <w:tcPr>
            <w:tcW w:w="1040" w:type="dxa"/>
            <w:tcBorders>
              <w:top w:val="nil"/>
              <w:left w:val="nil"/>
              <w:bottom w:val="nil"/>
              <w:right w:val="nil"/>
            </w:tcBorders>
            <w:shd w:val="clear" w:color="auto" w:fill="auto"/>
            <w:noWrap/>
            <w:vAlign w:val="bottom"/>
            <w:hideMark/>
          </w:tcPr>
          <w:p w14:paraId="6361B3B4"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133,469</w:t>
            </w:r>
          </w:p>
        </w:tc>
        <w:tc>
          <w:tcPr>
            <w:tcW w:w="960" w:type="dxa"/>
            <w:tcBorders>
              <w:top w:val="nil"/>
              <w:left w:val="nil"/>
              <w:bottom w:val="nil"/>
              <w:right w:val="nil"/>
            </w:tcBorders>
            <w:shd w:val="clear" w:color="auto" w:fill="auto"/>
            <w:noWrap/>
            <w:vAlign w:val="bottom"/>
            <w:hideMark/>
          </w:tcPr>
          <w:p w14:paraId="3637F7FA"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133,222</w:t>
            </w:r>
          </w:p>
        </w:tc>
        <w:tc>
          <w:tcPr>
            <w:tcW w:w="880" w:type="dxa"/>
            <w:tcBorders>
              <w:top w:val="nil"/>
              <w:left w:val="nil"/>
              <w:bottom w:val="nil"/>
              <w:right w:val="nil"/>
            </w:tcBorders>
            <w:shd w:val="clear" w:color="auto" w:fill="auto"/>
            <w:noWrap/>
            <w:vAlign w:val="bottom"/>
            <w:hideMark/>
          </w:tcPr>
          <w:p w14:paraId="1C3107C4"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138,179</w:t>
            </w:r>
          </w:p>
        </w:tc>
        <w:tc>
          <w:tcPr>
            <w:tcW w:w="1160" w:type="dxa"/>
            <w:tcBorders>
              <w:top w:val="nil"/>
              <w:left w:val="nil"/>
              <w:bottom w:val="nil"/>
              <w:right w:val="nil"/>
            </w:tcBorders>
            <w:shd w:val="clear" w:color="auto" w:fill="auto"/>
            <w:noWrap/>
            <w:vAlign w:val="bottom"/>
            <w:hideMark/>
          </w:tcPr>
          <w:p w14:paraId="2003AACB"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136,276</w:t>
            </w:r>
          </w:p>
        </w:tc>
        <w:tc>
          <w:tcPr>
            <w:tcW w:w="960" w:type="dxa"/>
            <w:tcBorders>
              <w:top w:val="nil"/>
              <w:left w:val="nil"/>
              <w:bottom w:val="nil"/>
              <w:right w:val="nil"/>
            </w:tcBorders>
            <w:shd w:val="clear" w:color="auto" w:fill="auto"/>
            <w:noWrap/>
            <w:vAlign w:val="bottom"/>
            <w:hideMark/>
          </w:tcPr>
          <w:p w14:paraId="47BBF740"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134,942</w:t>
            </w:r>
          </w:p>
        </w:tc>
      </w:tr>
      <w:tr w:rsidR="007A6EAE" w:rsidRPr="007A6EAE" w14:paraId="7ED71654" w14:textId="77777777" w:rsidTr="007A6EAE">
        <w:trPr>
          <w:trHeight w:val="288"/>
        </w:trPr>
        <w:tc>
          <w:tcPr>
            <w:tcW w:w="1600" w:type="dxa"/>
            <w:tcBorders>
              <w:top w:val="nil"/>
              <w:left w:val="nil"/>
              <w:bottom w:val="nil"/>
              <w:right w:val="nil"/>
            </w:tcBorders>
            <w:shd w:val="clear" w:color="auto" w:fill="auto"/>
            <w:noWrap/>
            <w:vAlign w:val="bottom"/>
            <w:hideMark/>
          </w:tcPr>
          <w:p w14:paraId="2904137C" w14:textId="77777777" w:rsidR="007A6EAE" w:rsidRPr="007A6EAE" w:rsidRDefault="007A6EAE" w:rsidP="007A6EAE">
            <w:pPr>
              <w:spacing w:after="0" w:line="240" w:lineRule="auto"/>
              <w:rPr>
                <w:rFonts w:ascii="Calibri" w:eastAsia="Times New Roman" w:hAnsi="Calibri" w:cs="Calibri"/>
                <w:color w:val="000000"/>
                <w:lang w:eastAsia="pl-PL"/>
              </w:rPr>
            </w:pPr>
            <w:proofErr w:type="spellStart"/>
            <w:r w:rsidRPr="007A6EAE">
              <w:rPr>
                <w:rFonts w:ascii="Calibri" w:eastAsia="Times New Roman" w:hAnsi="Calibri" w:cs="Calibri"/>
                <w:color w:val="000000"/>
                <w:lang w:eastAsia="pl-PL"/>
              </w:rPr>
              <w:t>genetic_value</w:t>
            </w:r>
            <w:proofErr w:type="spellEnd"/>
          </w:p>
        </w:tc>
        <w:tc>
          <w:tcPr>
            <w:tcW w:w="1040" w:type="dxa"/>
            <w:tcBorders>
              <w:top w:val="nil"/>
              <w:left w:val="nil"/>
              <w:bottom w:val="nil"/>
              <w:right w:val="nil"/>
            </w:tcBorders>
            <w:shd w:val="clear" w:color="auto" w:fill="auto"/>
            <w:noWrap/>
            <w:vAlign w:val="bottom"/>
            <w:hideMark/>
          </w:tcPr>
          <w:p w14:paraId="1C6C4554"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-12</w:t>
            </w:r>
          </w:p>
        </w:tc>
        <w:tc>
          <w:tcPr>
            <w:tcW w:w="1040" w:type="dxa"/>
            <w:tcBorders>
              <w:top w:val="nil"/>
              <w:left w:val="nil"/>
              <w:bottom w:val="nil"/>
              <w:right w:val="nil"/>
            </w:tcBorders>
            <w:shd w:val="clear" w:color="auto" w:fill="auto"/>
            <w:noWrap/>
            <w:vAlign w:val="bottom"/>
            <w:hideMark/>
          </w:tcPr>
          <w:p w14:paraId="00AC73B9"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-9</w:t>
            </w:r>
          </w:p>
        </w:tc>
        <w:tc>
          <w:tcPr>
            <w:tcW w:w="960" w:type="dxa"/>
            <w:tcBorders>
              <w:top w:val="nil"/>
              <w:left w:val="nil"/>
              <w:bottom w:val="nil"/>
              <w:right w:val="nil"/>
            </w:tcBorders>
            <w:shd w:val="clear" w:color="auto" w:fill="auto"/>
            <w:noWrap/>
            <w:vAlign w:val="bottom"/>
            <w:hideMark/>
          </w:tcPr>
          <w:p w14:paraId="72E02944"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-9</w:t>
            </w:r>
          </w:p>
        </w:tc>
        <w:tc>
          <w:tcPr>
            <w:tcW w:w="880" w:type="dxa"/>
            <w:tcBorders>
              <w:top w:val="nil"/>
              <w:left w:val="nil"/>
              <w:bottom w:val="nil"/>
              <w:right w:val="nil"/>
            </w:tcBorders>
            <w:shd w:val="clear" w:color="auto" w:fill="auto"/>
            <w:noWrap/>
            <w:vAlign w:val="bottom"/>
            <w:hideMark/>
          </w:tcPr>
          <w:p w14:paraId="1C9C043A"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-8</w:t>
            </w:r>
          </w:p>
        </w:tc>
        <w:tc>
          <w:tcPr>
            <w:tcW w:w="1160" w:type="dxa"/>
            <w:tcBorders>
              <w:top w:val="nil"/>
              <w:left w:val="nil"/>
              <w:bottom w:val="nil"/>
              <w:right w:val="nil"/>
            </w:tcBorders>
            <w:shd w:val="clear" w:color="auto" w:fill="auto"/>
            <w:noWrap/>
            <w:vAlign w:val="bottom"/>
            <w:hideMark/>
          </w:tcPr>
          <w:p w14:paraId="285AE117"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-8</w:t>
            </w:r>
          </w:p>
        </w:tc>
        <w:tc>
          <w:tcPr>
            <w:tcW w:w="960" w:type="dxa"/>
            <w:tcBorders>
              <w:top w:val="nil"/>
              <w:left w:val="nil"/>
              <w:bottom w:val="nil"/>
              <w:right w:val="nil"/>
            </w:tcBorders>
            <w:shd w:val="clear" w:color="auto" w:fill="auto"/>
            <w:noWrap/>
            <w:vAlign w:val="bottom"/>
            <w:hideMark/>
          </w:tcPr>
          <w:p w14:paraId="4179F5CA"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-9,2</w:t>
            </w:r>
          </w:p>
        </w:tc>
      </w:tr>
      <w:tr w:rsidR="007A6EAE" w:rsidRPr="007A6EAE" w14:paraId="379A2345" w14:textId="77777777" w:rsidTr="007A6EAE">
        <w:trPr>
          <w:trHeight w:val="288"/>
        </w:trPr>
        <w:tc>
          <w:tcPr>
            <w:tcW w:w="1600" w:type="dxa"/>
            <w:tcBorders>
              <w:top w:val="nil"/>
              <w:left w:val="nil"/>
              <w:bottom w:val="nil"/>
              <w:right w:val="nil"/>
            </w:tcBorders>
            <w:shd w:val="clear" w:color="auto" w:fill="auto"/>
            <w:noWrap/>
            <w:vAlign w:val="bottom"/>
            <w:hideMark/>
          </w:tcPr>
          <w:p w14:paraId="1C808D74" w14:textId="77777777" w:rsidR="007A6EAE" w:rsidRPr="007A6EAE" w:rsidRDefault="007A6EAE" w:rsidP="007A6EAE">
            <w:pPr>
              <w:spacing w:after="0" w:line="240" w:lineRule="auto"/>
              <w:rPr>
                <w:rFonts w:ascii="Calibri" w:eastAsia="Times New Roman" w:hAnsi="Calibri" w:cs="Calibri"/>
                <w:color w:val="000000"/>
                <w:lang w:eastAsia="pl-PL"/>
              </w:rPr>
            </w:pPr>
            <w:proofErr w:type="spellStart"/>
            <w:r w:rsidRPr="007A6EAE">
              <w:rPr>
                <w:rFonts w:ascii="Calibri" w:eastAsia="Times New Roman" w:hAnsi="Calibri" w:cs="Calibri"/>
                <w:color w:val="000000"/>
                <w:lang w:eastAsia="pl-PL"/>
              </w:rPr>
              <w:t>swarm</w:t>
            </w:r>
            <w:proofErr w:type="spellEnd"/>
          </w:p>
        </w:tc>
        <w:tc>
          <w:tcPr>
            <w:tcW w:w="1040" w:type="dxa"/>
            <w:tcBorders>
              <w:top w:val="nil"/>
              <w:left w:val="nil"/>
              <w:bottom w:val="nil"/>
              <w:right w:val="nil"/>
            </w:tcBorders>
            <w:shd w:val="clear" w:color="auto" w:fill="auto"/>
            <w:noWrap/>
            <w:vAlign w:val="bottom"/>
            <w:hideMark/>
          </w:tcPr>
          <w:p w14:paraId="0ABF5537"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220,424</w:t>
            </w:r>
          </w:p>
        </w:tc>
        <w:tc>
          <w:tcPr>
            <w:tcW w:w="1040" w:type="dxa"/>
            <w:tcBorders>
              <w:top w:val="nil"/>
              <w:left w:val="nil"/>
              <w:bottom w:val="nil"/>
              <w:right w:val="nil"/>
            </w:tcBorders>
            <w:shd w:val="clear" w:color="auto" w:fill="auto"/>
            <w:noWrap/>
            <w:vAlign w:val="bottom"/>
            <w:hideMark/>
          </w:tcPr>
          <w:p w14:paraId="6934C9B0"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226,735</w:t>
            </w:r>
          </w:p>
        </w:tc>
        <w:tc>
          <w:tcPr>
            <w:tcW w:w="960" w:type="dxa"/>
            <w:tcBorders>
              <w:top w:val="nil"/>
              <w:left w:val="nil"/>
              <w:bottom w:val="nil"/>
              <w:right w:val="nil"/>
            </w:tcBorders>
            <w:shd w:val="clear" w:color="auto" w:fill="auto"/>
            <w:noWrap/>
            <w:vAlign w:val="bottom"/>
            <w:hideMark/>
          </w:tcPr>
          <w:p w14:paraId="292A534F"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532,979</w:t>
            </w:r>
          </w:p>
        </w:tc>
        <w:tc>
          <w:tcPr>
            <w:tcW w:w="880" w:type="dxa"/>
            <w:tcBorders>
              <w:top w:val="nil"/>
              <w:left w:val="nil"/>
              <w:bottom w:val="nil"/>
              <w:right w:val="nil"/>
            </w:tcBorders>
            <w:shd w:val="clear" w:color="auto" w:fill="auto"/>
            <w:noWrap/>
            <w:vAlign w:val="bottom"/>
            <w:hideMark/>
          </w:tcPr>
          <w:p w14:paraId="57CAC687"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237,603</w:t>
            </w:r>
          </w:p>
        </w:tc>
        <w:tc>
          <w:tcPr>
            <w:tcW w:w="1160" w:type="dxa"/>
            <w:tcBorders>
              <w:top w:val="nil"/>
              <w:left w:val="nil"/>
              <w:bottom w:val="nil"/>
              <w:right w:val="nil"/>
            </w:tcBorders>
            <w:shd w:val="clear" w:color="auto" w:fill="auto"/>
            <w:noWrap/>
            <w:vAlign w:val="bottom"/>
            <w:hideMark/>
          </w:tcPr>
          <w:p w14:paraId="192F182A"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235,346</w:t>
            </w:r>
          </w:p>
        </w:tc>
        <w:tc>
          <w:tcPr>
            <w:tcW w:w="960" w:type="dxa"/>
            <w:tcBorders>
              <w:top w:val="nil"/>
              <w:left w:val="nil"/>
              <w:bottom w:val="nil"/>
              <w:right w:val="nil"/>
            </w:tcBorders>
            <w:shd w:val="clear" w:color="auto" w:fill="auto"/>
            <w:noWrap/>
            <w:vAlign w:val="bottom"/>
            <w:hideMark/>
          </w:tcPr>
          <w:p w14:paraId="3EBEC50C"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290,617</w:t>
            </w:r>
          </w:p>
        </w:tc>
      </w:tr>
      <w:tr w:rsidR="007A6EAE" w:rsidRPr="007A6EAE" w14:paraId="7B9D3FCB" w14:textId="77777777" w:rsidTr="007A6EAE">
        <w:trPr>
          <w:trHeight w:val="288"/>
        </w:trPr>
        <w:tc>
          <w:tcPr>
            <w:tcW w:w="1600" w:type="dxa"/>
            <w:tcBorders>
              <w:top w:val="nil"/>
              <w:left w:val="nil"/>
              <w:bottom w:val="nil"/>
              <w:right w:val="nil"/>
            </w:tcBorders>
            <w:shd w:val="clear" w:color="auto" w:fill="auto"/>
            <w:noWrap/>
            <w:vAlign w:val="bottom"/>
            <w:hideMark/>
          </w:tcPr>
          <w:p w14:paraId="2F47D39A" w14:textId="77777777" w:rsidR="007A6EAE" w:rsidRPr="007A6EAE" w:rsidRDefault="007A6EAE" w:rsidP="007A6EAE">
            <w:pPr>
              <w:spacing w:after="0" w:line="240" w:lineRule="auto"/>
              <w:rPr>
                <w:rFonts w:ascii="Calibri" w:eastAsia="Times New Roman" w:hAnsi="Calibri" w:cs="Calibri"/>
                <w:color w:val="000000"/>
                <w:lang w:eastAsia="pl-PL"/>
              </w:rPr>
            </w:pPr>
            <w:proofErr w:type="spellStart"/>
            <w:r w:rsidRPr="007A6EAE">
              <w:rPr>
                <w:rFonts w:ascii="Calibri" w:eastAsia="Times New Roman" w:hAnsi="Calibri" w:cs="Calibri"/>
                <w:color w:val="000000"/>
                <w:lang w:eastAsia="pl-PL"/>
              </w:rPr>
              <w:t>swart_cost</w:t>
            </w:r>
            <w:proofErr w:type="spellEnd"/>
          </w:p>
        </w:tc>
        <w:tc>
          <w:tcPr>
            <w:tcW w:w="1040" w:type="dxa"/>
            <w:tcBorders>
              <w:top w:val="nil"/>
              <w:left w:val="nil"/>
              <w:bottom w:val="nil"/>
              <w:right w:val="nil"/>
            </w:tcBorders>
            <w:shd w:val="clear" w:color="auto" w:fill="auto"/>
            <w:noWrap/>
            <w:vAlign w:val="bottom"/>
            <w:hideMark/>
          </w:tcPr>
          <w:p w14:paraId="718D83FF"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77</w:t>
            </w:r>
          </w:p>
        </w:tc>
        <w:tc>
          <w:tcPr>
            <w:tcW w:w="1040" w:type="dxa"/>
            <w:tcBorders>
              <w:top w:val="nil"/>
              <w:left w:val="nil"/>
              <w:bottom w:val="nil"/>
              <w:right w:val="nil"/>
            </w:tcBorders>
            <w:shd w:val="clear" w:color="auto" w:fill="auto"/>
            <w:noWrap/>
            <w:vAlign w:val="bottom"/>
            <w:hideMark/>
          </w:tcPr>
          <w:p w14:paraId="5D0DD1A9"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87</w:t>
            </w:r>
          </w:p>
        </w:tc>
        <w:tc>
          <w:tcPr>
            <w:tcW w:w="960" w:type="dxa"/>
            <w:tcBorders>
              <w:top w:val="nil"/>
              <w:left w:val="nil"/>
              <w:bottom w:val="nil"/>
              <w:right w:val="nil"/>
            </w:tcBorders>
            <w:shd w:val="clear" w:color="auto" w:fill="auto"/>
            <w:noWrap/>
            <w:vAlign w:val="bottom"/>
            <w:hideMark/>
          </w:tcPr>
          <w:p w14:paraId="76311C54"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82</w:t>
            </w:r>
          </w:p>
        </w:tc>
        <w:tc>
          <w:tcPr>
            <w:tcW w:w="880" w:type="dxa"/>
            <w:tcBorders>
              <w:top w:val="nil"/>
              <w:left w:val="nil"/>
              <w:bottom w:val="nil"/>
              <w:right w:val="nil"/>
            </w:tcBorders>
            <w:shd w:val="clear" w:color="auto" w:fill="auto"/>
            <w:noWrap/>
            <w:vAlign w:val="bottom"/>
            <w:hideMark/>
          </w:tcPr>
          <w:p w14:paraId="5518BDD9"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78</w:t>
            </w:r>
          </w:p>
        </w:tc>
        <w:tc>
          <w:tcPr>
            <w:tcW w:w="1160" w:type="dxa"/>
            <w:tcBorders>
              <w:top w:val="nil"/>
              <w:left w:val="nil"/>
              <w:bottom w:val="nil"/>
              <w:right w:val="nil"/>
            </w:tcBorders>
            <w:shd w:val="clear" w:color="auto" w:fill="auto"/>
            <w:noWrap/>
            <w:vAlign w:val="bottom"/>
            <w:hideMark/>
          </w:tcPr>
          <w:p w14:paraId="31380713"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85</w:t>
            </w:r>
          </w:p>
        </w:tc>
        <w:tc>
          <w:tcPr>
            <w:tcW w:w="960" w:type="dxa"/>
            <w:tcBorders>
              <w:top w:val="nil"/>
              <w:left w:val="nil"/>
              <w:bottom w:val="nil"/>
              <w:right w:val="nil"/>
            </w:tcBorders>
            <w:shd w:val="clear" w:color="auto" w:fill="auto"/>
            <w:noWrap/>
            <w:vAlign w:val="bottom"/>
            <w:hideMark/>
          </w:tcPr>
          <w:p w14:paraId="4D742431"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81,8</w:t>
            </w:r>
          </w:p>
        </w:tc>
      </w:tr>
    </w:tbl>
    <w:p w14:paraId="7EF7178B" w14:textId="77777777" w:rsidR="009203E6" w:rsidRDefault="009203E6" w:rsidP="009203E6">
      <w:pPr>
        <w:tabs>
          <w:tab w:val="left" w:pos="9828"/>
        </w:tabs>
        <w:jc w:val="center"/>
      </w:pPr>
    </w:p>
    <w:p w14:paraId="53EB6AE5" w14:textId="6A4BF4B1" w:rsidR="009203E6" w:rsidRDefault="00AE073D" w:rsidP="009203E6">
      <w:pPr>
        <w:tabs>
          <w:tab w:val="left" w:pos="9828"/>
        </w:tabs>
        <w:jc w:val="center"/>
      </w:pPr>
      <w:r>
        <w:t xml:space="preserve">Wyniki testu dużego </w:t>
      </w:r>
      <w:proofErr w:type="spellStart"/>
      <w:r>
        <w:t>fill</w:t>
      </w:r>
      <w:proofErr w:type="spellEnd"/>
      <w:r>
        <w:t>-a-</w:t>
      </w:r>
      <w:proofErr w:type="spellStart"/>
      <w:r>
        <w:t>fixa</w:t>
      </w:r>
      <w:proofErr w:type="spellEnd"/>
      <w:r>
        <w:t xml:space="preserve"> tylko potwierdzają testy małego i średniego. Szansa na rozwiązanie </w:t>
      </w:r>
      <w:proofErr w:type="spellStart"/>
      <w:r>
        <w:t>fill</w:t>
      </w:r>
      <w:proofErr w:type="spellEnd"/>
      <w:r>
        <w:t>-a-</w:t>
      </w:r>
      <w:proofErr w:type="spellStart"/>
      <w:r>
        <w:t>pixa</w:t>
      </w:r>
      <w:proofErr w:type="spellEnd"/>
      <w:r>
        <w:t xml:space="preserve"> spada tym bardziej, czym większy rozmiar szablonu, a algorytm z optymalizacją roju nie nadaje się do rozwiązywania naszego problem</w:t>
      </w:r>
      <w:r w:rsidR="009203E6">
        <w:t>.</w:t>
      </w:r>
    </w:p>
    <w:p w14:paraId="3E27E071" w14:textId="77777777" w:rsidR="009203E6" w:rsidRDefault="009203E6" w:rsidP="00742336">
      <w:pPr>
        <w:keepNext/>
        <w:tabs>
          <w:tab w:val="left" w:pos="9828"/>
        </w:tabs>
        <w:jc w:val="center"/>
      </w:pPr>
      <w:r>
        <w:rPr>
          <w:noProof/>
        </w:rPr>
        <w:drawing>
          <wp:inline distT="0" distB="0" distL="0" distR="0" wp14:anchorId="7179CA31" wp14:editId="242D192F">
            <wp:extent cx="3688080" cy="3512458"/>
            <wp:effectExtent l="0" t="0" r="7620" b="0"/>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8144" cy="3531566"/>
                    </a:xfrm>
                    <a:prstGeom prst="rect">
                      <a:avLst/>
                    </a:prstGeom>
                    <a:noFill/>
                    <a:ln>
                      <a:noFill/>
                    </a:ln>
                  </pic:spPr>
                </pic:pic>
              </a:graphicData>
            </a:graphic>
          </wp:inline>
        </w:drawing>
      </w:r>
      <w:r w:rsidRPr="009203E6">
        <w:rPr>
          <w:noProof/>
        </w:rPr>
        <w:drawing>
          <wp:inline distT="0" distB="0" distL="0" distR="0" wp14:anchorId="362C464F" wp14:editId="440FA854">
            <wp:extent cx="3581400" cy="3516452"/>
            <wp:effectExtent l="0" t="0" r="0" b="8255"/>
            <wp:docPr id="12" name="Picture 12" descr="A picture containing text, crossword puzzle,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rossword puzzle, black&#10;&#10;Description automatically generated"/>
                    <pic:cNvPicPr/>
                  </pic:nvPicPr>
                  <pic:blipFill>
                    <a:blip r:embed="rId18"/>
                    <a:stretch>
                      <a:fillRect/>
                    </a:stretch>
                  </pic:blipFill>
                  <pic:spPr>
                    <a:xfrm>
                      <a:off x="0" y="0"/>
                      <a:ext cx="3613051" cy="3547529"/>
                    </a:xfrm>
                    <a:prstGeom prst="rect">
                      <a:avLst/>
                    </a:prstGeom>
                  </pic:spPr>
                </pic:pic>
              </a:graphicData>
            </a:graphic>
          </wp:inline>
        </w:drawing>
      </w:r>
    </w:p>
    <w:p w14:paraId="1F37FC43" w14:textId="5C6AAC57" w:rsidR="009203E6" w:rsidRPr="007A6EAE" w:rsidRDefault="00FC31DC" w:rsidP="00742336">
      <w:pPr>
        <w:pStyle w:val="Caption"/>
        <w:jc w:val="center"/>
        <w:sectPr w:rsidR="009203E6" w:rsidRPr="007A6EAE" w:rsidSect="004A2D2A">
          <w:pgSz w:w="16838" w:h="11906" w:orient="landscape"/>
          <w:pgMar w:top="1418" w:right="1418" w:bottom="1418" w:left="1418" w:header="709" w:footer="709" w:gutter="0"/>
          <w:cols w:space="708"/>
          <w:docGrid w:linePitch="360"/>
        </w:sectPr>
      </w:pPr>
      <w:r>
        <w:fldChar w:fldCharType="begin"/>
      </w:r>
      <w:r>
        <w:instrText xml:space="preserve"> SEQ Rysunek \* ARABIC </w:instrText>
      </w:r>
      <w:r>
        <w:fldChar w:fldCharType="separate"/>
      </w:r>
      <w:r w:rsidR="00432F63">
        <w:rPr>
          <w:noProof/>
        </w:rPr>
        <w:t>8</w:t>
      </w:r>
      <w:r>
        <w:rPr>
          <w:noProof/>
        </w:rPr>
        <w:fldChar w:fldCharType="end"/>
      </w:r>
      <w:r w:rsidR="009203E6">
        <w:t xml:space="preserve">. Rozwiązanie dużego </w:t>
      </w:r>
      <w:proofErr w:type="spellStart"/>
      <w:r w:rsidR="009203E6">
        <w:t>fill</w:t>
      </w:r>
      <w:proofErr w:type="spellEnd"/>
      <w:r w:rsidR="009203E6">
        <w:t>-a-</w:t>
      </w:r>
      <w:proofErr w:type="spellStart"/>
      <w:r w:rsidR="009203E6">
        <w:t>pixa</w:t>
      </w:r>
      <w:proofErr w:type="spellEnd"/>
      <w:r w:rsidR="009203E6">
        <w:t xml:space="preserve"> dla fitness=-4.</w:t>
      </w:r>
      <w:r w:rsidR="009203E6">
        <w:tab/>
      </w:r>
      <w:r w:rsidR="009203E6">
        <w:tab/>
      </w:r>
      <w:r w:rsidR="009203E6">
        <w:tab/>
      </w:r>
      <w:r w:rsidR="009203E6">
        <w:tab/>
      </w:r>
      <w:r w:rsidR="009203E6">
        <w:tab/>
      </w:r>
      <w:r w:rsidR="009203E6">
        <w:tab/>
      </w:r>
      <w:r>
        <w:fldChar w:fldCharType="begin"/>
      </w:r>
      <w:r>
        <w:instrText xml:space="preserve"> SEQ Rysunek \* ARABIC </w:instrText>
      </w:r>
      <w:r>
        <w:fldChar w:fldCharType="separate"/>
      </w:r>
      <w:r w:rsidR="00432F63">
        <w:rPr>
          <w:noProof/>
        </w:rPr>
        <w:t>9</w:t>
      </w:r>
      <w:r>
        <w:rPr>
          <w:noProof/>
        </w:rPr>
        <w:fldChar w:fldCharType="end"/>
      </w:r>
      <w:r w:rsidR="009203E6">
        <w:t>. Prawidłowe rozwiązanie duż</w:t>
      </w:r>
      <w:r w:rsidR="00186482">
        <w:t>e</w:t>
      </w:r>
      <w:r w:rsidR="009203E6">
        <w:t xml:space="preserve">go </w:t>
      </w:r>
      <w:proofErr w:type="spellStart"/>
      <w:r w:rsidR="009203E6">
        <w:t>fill</w:t>
      </w:r>
      <w:proofErr w:type="spellEnd"/>
      <w:r w:rsidR="009203E6">
        <w:t>-a-</w:t>
      </w:r>
      <w:proofErr w:type="spellStart"/>
      <w:r w:rsidR="009203E6">
        <w:t>pixa</w:t>
      </w:r>
      <w:proofErr w:type="spellEnd"/>
      <w:r w:rsidR="009203E6">
        <w:t>.</w:t>
      </w:r>
    </w:p>
    <w:p w14:paraId="4623BAB6" w14:textId="63BEA01F" w:rsidR="00221689" w:rsidRDefault="00221689" w:rsidP="00221689">
      <w:pPr>
        <w:rPr>
          <w:b/>
          <w:bCs/>
        </w:rPr>
      </w:pPr>
    </w:p>
    <w:p w14:paraId="1A102CD5" w14:textId="26C21A05" w:rsidR="00221689" w:rsidRPr="00221689" w:rsidRDefault="00221689" w:rsidP="008E350C">
      <w:pPr>
        <w:pStyle w:val="ListParagraph"/>
        <w:numPr>
          <w:ilvl w:val="0"/>
          <w:numId w:val="2"/>
        </w:numPr>
        <w:rPr>
          <w:b/>
          <w:bCs/>
        </w:rPr>
      </w:pPr>
      <w:r>
        <w:rPr>
          <w:b/>
          <w:bCs/>
        </w:rPr>
        <w:t xml:space="preserve"> Podsumowanie</w:t>
      </w:r>
    </w:p>
    <w:p w14:paraId="6C617A0C" w14:textId="616923D3" w:rsidR="00221689" w:rsidRDefault="003E2CB1" w:rsidP="003E2CB1">
      <w:pPr>
        <w:pStyle w:val="ListParagraph"/>
        <w:jc w:val="center"/>
      </w:pPr>
      <w:r>
        <w:t>Reasumując wszystkie aspekty naszego problemu oraz wyników testowania jego rozwiązania, wyciągnąłem następujące wnioski:</w:t>
      </w:r>
    </w:p>
    <w:p w14:paraId="199050B0" w14:textId="405A98C5" w:rsidR="003E2CB1" w:rsidRDefault="003E2CB1" w:rsidP="003E2CB1">
      <w:pPr>
        <w:pStyle w:val="ListParagraph"/>
        <w:numPr>
          <w:ilvl w:val="0"/>
          <w:numId w:val="4"/>
        </w:numPr>
        <w:jc w:val="center"/>
      </w:pPr>
      <w:r>
        <w:t>Oba algorytmy znajdują rozwiązanie dla małej planszy</w:t>
      </w:r>
    </w:p>
    <w:p w14:paraId="6EA3A6EA" w14:textId="16EDB21F" w:rsidR="003E2CB1" w:rsidRDefault="003E2CB1" w:rsidP="003E2CB1">
      <w:pPr>
        <w:pStyle w:val="ListParagraph"/>
        <w:numPr>
          <w:ilvl w:val="0"/>
          <w:numId w:val="4"/>
        </w:numPr>
        <w:jc w:val="center"/>
      </w:pPr>
      <w:r>
        <w:t>Algorytm z optymalizacją roju nie nadaje się do rozwiązania naszego problemu</w:t>
      </w:r>
    </w:p>
    <w:p w14:paraId="02B3D966" w14:textId="1FDC1CB9" w:rsidR="0065585D" w:rsidRPr="003E2CB1" w:rsidRDefault="004D7D65" w:rsidP="0065585D">
      <w:pPr>
        <w:pStyle w:val="ListParagraph"/>
        <w:numPr>
          <w:ilvl w:val="0"/>
          <w:numId w:val="4"/>
        </w:numPr>
        <w:jc w:val="center"/>
      </w:pPr>
      <w:r>
        <w:t>Algorytm genetyczny jest w stanie znaleźć rozwiązanie problemu, przy odpowiednich parametrach, jednak czym większy rozmiar planszy, tym zdecydowanie mniejsza szansa na znalezienie rozwiązania.</w:t>
      </w:r>
    </w:p>
    <w:sectPr w:rsidR="0065585D" w:rsidRPr="003E2C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AED0A" w14:textId="77777777" w:rsidR="00FC31DC" w:rsidRDefault="00FC31DC" w:rsidP="004A2D2A">
      <w:pPr>
        <w:spacing w:after="0" w:line="240" w:lineRule="auto"/>
      </w:pPr>
      <w:r>
        <w:separator/>
      </w:r>
    </w:p>
  </w:endnote>
  <w:endnote w:type="continuationSeparator" w:id="0">
    <w:p w14:paraId="1376F2E6" w14:textId="77777777" w:rsidR="00FC31DC" w:rsidRDefault="00FC31DC" w:rsidP="004A2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45F72" w14:textId="77777777" w:rsidR="00FC31DC" w:rsidRDefault="00FC31DC" w:rsidP="004A2D2A">
      <w:pPr>
        <w:spacing w:after="0" w:line="240" w:lineRule="auto"/>
      </w:pPr>
      <w:r>
        <w:separator/>
      </w:r>
    </w:p>
  </w:footnote>
  <w:footnote w:type="continuationSeparator" w:id="0">
    <w:p w14:paraId="6F47CDE7" w14:textId="77777777" w:rsidR="00FC31DC" w:rsidRDefault="00FC31DC" w:rsidP="004A2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6AD0"/>
    <w:multiLevelType w:val="hybridMultilevel"/>
    <w:tmpl w:val="CA9EA13C"/>
    <w:lvl w:ilvl="0" w:tplc="1BF2610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7FD3302"/>
    <w:multiLevelType w:val="hybridMultilevel"/>
    <w:tmpl w:val="2A847F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D7F529D"/>
    <w:multiLevelType w:val="multilevel"/>
    <w:tmpl w:val="290ACB96"/>
    <w:lvl w:ilvl="0">
      <w:start w:val="1"/>
      <w:numFmt w:val="decimal"/>
      <w:lvlText w:val="%1."/>
      <w:lvlJc w:val="left"/>
      <w:pPr>
        <w:ind w:left="720" w:hanging="360"/>
      </w:pPr>
      <w:rPr>
        <w:rFonts w:hint="default"/>
      </w:rPr>
    </w:lvl>
    <w:lvl w:ilvl="1">
      <w:start w:val="2"/>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3" w15:restartNumberingAfterBreak="0">
    <w:nsid w:val="749A11DD"/>
    <w:multiLevelType w:val="multilevel"/>
    <w:tmpl w:val="848C78C8"/>
    <w:lvl w:ilvl="0">
      <w:start w:val="1"/>
      <w:numFmt w:val="decimal"/>
      <w:lvlText w:val="%1."/>
      <w:lvlJc w:val="left"/>
      <w:pPr>
        <w:ind w:left="720" w:hanging="360"/>
      </w:pPr>
      <w:rPr>
        <w:rFonts w:hint="default"/>
      </w:rPr>
    </w:lvl>
    <w:lvl w:ilvl="1">
      <w:start w:val="2"/>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num w:numId="1" w16cid:durableId="582106819">
    <w:abstractNumId w:val="0"/>
  </w:num>
  <w:num w:numId="2" w16cid:durableId="401485840">
    <w:abstractNumId w:val="2"/>
  </w:num>
  <w:num w:numId="3" w16cid:durableId="134300540">
    <w:abstractNumId w:val="3"/>
  </w:num>
  <w:num w:numId="4" w16cid:durableId="1687751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89"/>
    <w:rsid w:val="00147115"/>
    <w:rsid w:val="00186482"/>
    <w:rsid w:val="00221689"/>
    <w:rsid w:val="00287716"/>
    <w:rsid w:val="002B4C32"/>
    <w:rsid w:val="003E0ECA"/>
    <w:rsid w:val="003E2CB1"/>
    <w:rsid w:val="003E4F41"/>
    <w:rsid w:val="00432F63"/>
    <w:rsid w:val="004A006E"/>
    <w:rsid w:val="004A2D2A"/>
    <w:rsid w:val="004B71C0"/>
    <w:rsid w:val="004D7D65"/>
    <w:rsid w:val="00515344"/>
    <w:rsid w:val="00531390"/>
    <w:rsid w:val="005C3420"/>
    <w:rsid w:val="00632C76"/>
    <w:rsid w:val="00647A45"/>
    <w:rsid w:val="0065585D"/>
    <w:rsid w:val="00695C1F"/>
    <w:rsid w:val="00715357"/>
    <w:rsid w:val="00737330"/>
    <w:rsid w:val="00742336"/>
    <w:rsid w:val="007A6EAE"/>
    <w:rsid w:val="007B5F62"/>
    <w:rsid w:val="00805271"/>
    <w:rsid w:val="008A7ED7"/>
    <w:rsid w:val="008E350C"/>
    <w:rsid w:val="009203E6"/>
    <w:rsid w:val="009255BD"/>
    <w:rsid w:val="009C1EB6"/>
    <w:rsid w:val="009E3BC7"/>
    <w:rsid w:val="00A423BF"/>
    <w:rsid w:val="00A5417C"/>
    <w:rsid w:val="00AE073D"/>
    <w:rsid w:val="00B10D4F"/>
    <w:rsid w:val="00D661F9"/>
    <w:rsid w:val="00D96ECB"/>
    <w:rsid w:val="00DD2B0E"/>
    <w:rsid w:val="00E85641"/>
    <w:rsid w:val="00FC31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8630"/>
  <w15:chartTrackingRefBased/>
  <w15:docId w15:val="{4F583B84-30A5-4921-B851-CEC7E6EE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689"/>
    <w:pPr>
      <w:ind w:left="720"/>
      <w:contextualSpacing/>
    </w:pPr>
  </w:style>
  <w:style w:type="paragraph" w:styleId="Caption">
    <w:name w:val="caption"/>
    <w:basedOn w:val="Normal"/>
    <w:next w:val="Normal"/>
    <w:uiPriority w:val="35"/>
    <w:unhideWhenUsed/>
    <w:qFormat/>
    <w:rsid w:val="0073733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A2D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2D2A"/>
  </w:style>
  <w:style w:type="paragraph" w:styleId="Footer">
    <w:name w:val="footer"/>
    <w:basedOn w:val="Normal"/>
    <w:link w:val="FooterChar"/>
    <w:uiPriority w:val="99"/>
    <w:unhideWhenUsed/>
    <w:rsid w:val="004A2D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2D2A"/>
  </w:style>
  <w:style w:type="paragraph" w:styleId="EndnoteText">
    <w:name w:val="endnote text"/>
    <w:basedOn w:val="Normal"/>
    <w:link w:val="EndnoteTextChar"/>
    <w:uiPriority w:val="99"/>
    <w:semiHidden/>
    <w:unhideWhenUsed/>
    <w:rsid w:val="009C1E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1EB6"/>
    <w:rPr>
      <w:sz w:val="20"/>
      <w:szCs w:val="20"/>
    </w:rPr>
  </w:style>
  <w:style w:type="character" w:styleId="EndnoteReference">
    <w:name w:val="endnote reference"/>
    <w:basedOn w:val="DefaultParagraphFont"/>
    <w:uiPriority w:val="99"/>
    <w:semiHidden/>
    <w:unhideWhenUsed/>
    <w:rsid w:val="009C1E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80140">
      <w:bodyDiv w:val="1"/>
      <w:marLeft w:val="0"/>
      <w:marRight w:val="0"/>
      <w:marTop w:val="0"/>
      <w:marBottom w:val="0"/>
      <w:divBdr>
        <w:top w:val="none" w:sz="0" w:space="0" w:color="auto"/>
        <w:left w:val="none" w:sz="0" w:space="0" w:color="auto"/>
        <w:bottom w:val="none" w:sz="0" w:space="0" w:color="auto"/>
        <w:right w:val="none" w:sz="0" w:space="0" w:color="auto"/>
      </w:divBdr>
    </w:div>
    <w:div w:id="925768858">
      <w:bodyDiv w:val="1"/>
      <w:marLeft w:val="0"/>
      <w:marRight w:val="0"/>
      <w:marTop w:val="0"/>
      <w:marBottom w:val="0"/>
      <w:divBdr>
        <w:top w:val="none" w:sz="0" w:space="0" w:color="auto"/>
        <w:left w:val="none" w:sz="0" w:space="0" w:color="auto"/>
        <w:bottom w:val="none" w:sz="0" w:space="0" w:color="auto"/>
        <w:right w:val="none" w:sz="0" w:space="0" w:color="auto"/>
      </w:divBdr>
    </w:div>
    <w:div w:id="1069497892">
      <w:bodyDiv w:val="1"/>
      <w:marLeft w:val="0"/>
      <w:marRight w:val="0"/>
      <w:marTop w:val="0"/>
      <w:marBottom w:val="0"/>
      <w:divBdr>
        <w:top w:val="none" w:sz="0" w:space="0" w:color="auto"/>
        <w:left w:val="none" w:sz="0" w:space="0" w:color="auto"/>
        <w:bottom w:val="none" w:sz="0" w:space="0" w:color="auto"/>
        <w:right w:val="none" w:sz="0" w:space="0" w:color="auto"/>
      </w:divBdr>
    </w:div>
    <w:div w:id="1236814545">
      <w:bodyDiv w:val="1"/>
      <w:marLeft w:val="0"/>
      <w:marRight w:val="0"/>
      <w:marTop w:val="0"/>
      <w:marBottom w:val="0"/>
      <w:divBdr>
        <w:top w:val="none" w:sz="0" w:space="0" w:color="auto"/>
        <w:left w:val="none" w:sz="0" w:space="0" w:color="auto"/>
        <w:bottom w:val="none" w:sz="0" w:space="0" w:color="auto"/>
        <w:right w:val="none" w:sz="0" w:space="0" w:color="auto"/>
      </w:divBdr>
    </w:div>
    <w:div w:id="189072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5T13:33:52.050"/>
    </inkml:context>
    <inkml:brush xml:id="br0">
      <inkml:brushProperty name="width" value="0.05" units="cm"/>
      <inkml:brushProperty name="height" value="0.05" units="cm"/>
      <inkml:brushProperty name="color" value="#E71224"/>
    </inkml:brush>
  </inkml:definitions>
  <inkml:trace contextRef="#ctx0" brushRef="#br0">754 1210 24575,'0'0'0,"0"0"0,4 1 0,31 9 0,0-1 0,1-3 0,46 4 0,-62-9 0,-1-1 0,1-1 0,-1-1 0,1-1 0,-1 0 0,0-2 0,37-13 0,-15 0 0,-1-2 0,-1-1 0,-1-2 0,61-50 0,-50 31 0,-1-2 0,69-84 0,-94 100 0,-2-1 0,-1-1 0,-1-1 0,-2-1 0,0 0 0,-3-1 0,15-49 0,-24 65 0,-1 0 0,0 1 0,-2-1 0,0 0 0,-1-1 0,0 1 0,-2 0 0,0 0 0,-1 0 0,0 0 0,-2 0 0,0 0 0,0 1 0,-2 0 0,0 0 0,-1 0 0,-14-23 0,9 22 0,0 0 0,-2 2 0,0-1 0,-1 1 0,0 1 0,-1 1 0,0 0 0,-1 1 0,-1 1 0,0 1 0,0 0 0,-1 1 0,-1 1 0,1 1 0,-1 1 0,-30-6 0,1 4 0,0 2 0,1 2 0,-2 2 0,1 3 0,-93 12 0,55 0 0,2 4 0,0 4 0,-144 55 0,182-57 0,2 2 0,0 3 0,1 1 0,2 2 0,0 2 0,2 2 0,-71 70 0,96-85 0,2 1 0,-1 0 0,2 1 0,1 0 0,0 1 0,1 0 0,-8 23 0,12-26 0,2 1 0,-1 0 0,2 1 0,0-1 0,2 0 0,0 1 0,0-1 0,2 1 0,2 21 0,4 1 0,1-1 0,2-1 0,2 1 0,1-2 0,2 0 0,32 57 0,-32-68 0,2 0 0,0-1 0,2 0 0,0-2 0,2 0 0,0-2 0,2 0 0,0-1 0,34 21 0,-36-29 11,1-2-1,1 0 1,-1-1 0,2-1-1,-1-1 1,1-1 0,0-1-1,0-1 1,1-2-1,47 0 1,-7-5-505,-1-3 0,117-27 0,-7-9-6332</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454F1-0EDF-42D3-93B5-ED9D510AE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1154</Words>
  <Characters>6925</Characters>
  <Application>Microsoft Office Word</Application>
  <DocSecurity>0</DocSecurity>
  <Lines>57</Lines>
  <Paragraphs>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Brzoskowski</dc:creator>
  <cp:keywords/>
  <dc:description/>
  <cp:lastModifiedBy>Mikołaj Brzoskowski</cp:lastModifiedBy>
  <cp:revision>17</cp:revision>
  <cp:lastPrinted>2022-04-26T10:20:00Z</cp:lastPrinted>
  <dcterms:created xsi:type="dcterms:W3CDTF">2022-04-25T11:10:00Z</dcterms:created>
  <dcterms:modified xsi:type="dcterms:W3CDTF">2022-04-26T10:21:00Z</dcterms:modified>
</cp:coreProperties>
</file>