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sc22ye9j09n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Początki Kryzysu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 połowie XXI wieku, po latach nadmiernej eksploatacji zasobów naturalnych i zaniedbań ekologicznych, świat stanął na krawędzi katastrofy. Globalne ocieplenie, wzrost poziomu mórz i ekstremalne zjawiska pogodowe zaczęły dziesiątkować populację. W wyniku kryzysu energetycznego, który był następstwem niewystarczających inwestycji w odnawialne źródła energii oraz wyczerpywania się zasobów paliw kopalnych, ludzkość zaczęła desperacko poszukiwać alternatywnych rozwiązań.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Korporacje przejęły kontrolę nad rządami, stając się jedynymi podmiotami zdolnymi do zarządzania zasobami energetycznymi. Rządy narodowe stopniowo traciły swoją władzę, a korporacje narzucały nowy porządek – system, w którym dostęp do energii stał się podstawowym kryterium przetrwania.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qqwyvulxr90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Powstanie Mega-miast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 odpowiedzi na narastające problemy klimatyczne i energetyczne, ludzie zaczęli migrować do gigantycznych, zamkniętych megamiast. Te betonowe metropolie zostały zbudowane wokół kluczowych zasobów i infrastruktury, oferując względne bezpieczeństwo przed zewnętrznym chaosem. Miasta te zostały podzielone na strefy, odzwierciedlające hierarchię społeczną i dostęp do zasobów.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6lt2dvlo91o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Era Korporacji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Podczas gdy rządy zostały zredukowane do marionetek, korporacje rozrosły się do gigantycznych konglomeratów kontrolujących wszystko, od produkcji żywności po zarządzanie informacją. UmbraTech, jako jedna z najpotężniejszych korporacji, zajęła kluczową pozycję, kontrolując zaawansowaną technologię, energię i projekt "Oculus Tenebrae". Pod jej nadzorem miasta stały się areną cichych wojen, gdzie każdy ruch i każda decyzja była nadzorowana i kontrolowana.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8yso1i9eh3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Strefy Mega-miasta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u6rdzq00bvy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Wieże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Opis:</w:t>
        <w:br w:type="textWrapping"/>
      </w:r>
      <w:r w:rsidDel="00000000" w:rsidR="00000000" w:rsidRPr="00000000">
        <w:rPr>
          <w:rtl w:val="0"/>
        </w:rPr>
        <w:t xml:space="preserve">Wieże to wznoszące się na setki pięter monolityczne struktury, które dominują nad krajobrazem miasta. Zbudowane z nowoczesnych materiałów i zaawansowane technologicznie, Wieże są symbolem władzy i luksusu, przeznaczone dla elity korporacyjnej. Każda Wieża jest samowystarczalnym ekosystemem, posiadającym własne źródła energii, oczyszczalnie wody, tereny rekreacyjne i systemy ochrony. Na szczytach Wież mieszczą się biura zarządów korporacji, luksusowe apartamenty oraz centra rozrywki dla najbogatszych.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Historia:</w:t>
        <w:br w:type="textWrapping"/>
      </w:r>
      <w:r w:rsidDel="00000000" w:rsidR="00000000" w:rsidRPr="00000000">
        <w:rPr>
          <w:rtl w:val="0"/>
        </w:rPr>
        <w:t xml:space="preserve">Wieże powstały jako schronienia dla najbogatszych i najbardziej wpływowych osób na świecie, które mogły sobie pozwolić na życie z dala od chaosu panującego na ulicach. Były one finansowane i budowane przez korporacje, które uznały je za niezbędne do utrzymania swoich kluczowych pracowników i decydentów. Z czasem Wieże stały się fortecami, niedostępnymi dla reszty populacji, a dostęp do nich stał się synonimem statusu i władzy.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Życie w Wieżach:</w:t>
        <w:br w:type="textWrapping"/>
      </w:r>
      <w:r w:rsidDel="00000000" w:rsidR="00000000" w:rsidRPr="00000000">
        <w:rPr>
          <w:rtl w:val="0"/>
        </w:rPr>
        <w:t xml:space="preserve">Mieszkańcy Wież to głównie członkowie zarządów korporacji, bogaci inwestorzy, oraz ich rodziny. Żyją w luksusie, otoczeni najnowszą technologią, ochroną i przywilejami, które są niedostępne dla innych. Dostęp do czystej energii, zaawansowanej medycyny i wszelkich udogodnień sprawia, że mieszkańcy Wież są odizolowani od realiów, z którymi zmagają się mieszkańcy niższych stref. Dzieci dorastają w zamkniętych, sztucznych środowiskach, niemal nieświadome istnienia Otchłani i Zon.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75h55c2goek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Otchłań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Opis:</w:t>
        <w:br w:type="textWrapping"/>
      </w:r>
      <w:r w:rsidDel="00000000" w:rsidR="00000000" w:rsidRPr="00000000">
        <w:rPr>
          <w:rtl w:val="0"/>
        </w:rPr>
        <w:t xml:space="preserve">Otchłań to ciemne, ciasne dzielnice leżące u stóp Wież. To miejsce, gdzie mieszka większość populacji miasta – ci, którzy pracują, by utrzymać systemy działające w Wieżach, ale nie mają dostępu do ich luksusów. Otchłań jest labiryntem przestarzałych budynków, wąskich uliczek, nielegalnych bazarów i zapomnianych fabryk. Panuje tu permanentny półmrok, a przerwy w dostawach prądu są na porządku dziennym.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Historia:</w:t>
        <w:br w:type="textWrapping"/>
      </w:r>
      <w:r w:rsidDel="00000000" w:rsidR="00000000" w:rsidRPr="00000000">
        <w:rPr>
          <w:rtl w:val="0"/>
        </w:rPr>
        <w:t xml:space="preserve">Otchłań powstała z dawnych dzielnic przemysłowych, które z czasem zostały zdegradowane do poziomu slumsów. Z powodu ograniczonego dostępu do zasobów, korporacje zepchnęły niższe warstwy społeczeństwa do Otchłani, gdzie walczą o przetrwanie w skrajnych warunkach. Choć Otchłań dostarcza miastu taniej siły roboczej, jej mieszkańcy są systematycznie ignorowani i wyzyskiwani przez rządzące elity.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Życie w Otchłani:</w:t>
        <w:br w:type="textWrapping"/>
      </w:r>
      <w:r w:rsidDel="00000000" w:rsidR="00000000" w:rsidRPr="00000000">
        <w:rPr>
          <w:rtl w:val="0"/>
        </w:rPr>
        <w:t xml:space="preserve">Mieszkańcy Otchłani to robotnicy, technicy, przemytnicy, hakerzy i drobni przedsiębiorcy. Wielu z nich żyje w biedzie, ledwo wiążąc koniec z końcem. Codzienne życie to walka o przetrwanie – dostęp do energii, wody, jedzenia i podstawowej opieki medycznej. Z powodu braku dostępu do pełnej informacji i ścisłej kontroli, wielu mieszkańców Otchłani nie zdaje sobie sprawy z tego, co dzieje się w wyższych strefach. Przestępczość jest na porządku dziennym, a gangi rywalizują o kontrolę nad cennymi zasobami.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mbjxn8p7epc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Zony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Opis:</w:t>
        <w:br w:type="textWrapping"/>
      </w:r>
      <w:r w:rsidDel="00000000" w:rsidR="00000000" w:rsidRPr="00000000">
        <w:rPr>
          <w:rtl w:val="0"/>
        </w:rPr>
        <w:t xml:space="preserve">Zony to opuszczone, zrujnowane obszary miasta, które kiedyś były tętniącymi życiem dzielnicami, a teraz są miejscami chaosu i anarchii. Zony powstały w wyniku wojen korporacyjnych, katastrof ekologicznych i przemysłowych, które uczyniły te tereny niemal niezdatnymi do zamieszkania. Zrujnowane budynki, skażona ziemia i pozostałości dawnych konfliktów sprawiają, że Zony są niebezpieczne i pełne nieprzewidywalnych zagrożeń.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Historia:</w:t>
        <w:br w:type="textWrapping"/>
      </w:r>
      <w:r w:rsidDel="00000000" w:rsidR="00000000" w:rsidRPr="00000000">
        <w:rPr>
          <w:rtl w:val="0"/>
        </w:rPr>
        <w:t xml:space="preserve">W miarę jak korporacje rozbudowywały Wieże i Otchłań, Zony stały się obszarami, które uznano za zbędne i porzucono. Część z nich to dawne dzielnice mieszkalne, inne to przemysłowe tereny, które zostały porzucone z powodu skażenia środowiska lub konfliktów zbrojnych. Zony stały się schronieniem dla rebeliantów, przemytników i tych, którzy chcieli uciec przed kontrolą korporacji.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Życie w Zonach:</w:t>
        <w:br w:type="textWrapping"/>
      </w:r>
      <w:r w:rsidDel="00000000" w:rsidR="00000000" w:rsidRPr="00000000">
        <w:rPr>
          <w:rtl w:val="0"/>
        </w:rPr>
        <w:t xml:space="preserve">Zony są zamieszkane przez tych, którzy nie mieli innego wyboru lub celowo zdecydowali się na życie z dala od kontrolowanego przez korporacje świata. Mieszkańcy Zon to grupy rebeliantów, przestępców, byłych najemników oraz ludzi, którzy starają się przetrwać w ekstremalnych warunkach. Brak dostępu do energii, wody i żywności sprawia, że życie w Zonach jest brutalne i krótkie. W tych obszarach panuje całkowita anarchia – jedyną zasadą jest przetrwanie.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