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717" w:rsidRDefault="00F31717" w:rsidP="00F31717">
      <w:pPr>
        <w:pStyle w:val="Akapitzlist"/>
        <w:numPr>
          <w:ilvl w:val="0"/>
          <w:numId w:val="4"/>
        </w:numPr>
      </w:pPr>
      <w:r>
        <w:t>Gęś zbożowa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tundrowa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tundrowa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tundrowa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zbożowa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tundrowa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tundrowa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zbożowa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tundrowa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tundrowa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zbożowa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tundrowa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tundrowa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tundrowa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tundrowa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tundrowa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tundrowa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tundrowa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tundrowa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zbożowa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tundrowa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zbożowa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tundrowa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tundrowa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 tundrowa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</w:t>
      </w:r>
      <w:r w:rsidR="001A4F7C">
        <w:t xml:space="preserve"> zbożowa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</w:t>
      </w:r>
      <w:r w:rsidR="001A4F7C">
        <w:t xml:space="preserve"> zbożowa, tundrowa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</w:t>
      </w:r>
      <w:r w:rsidR="001A4F7C">
        <w:t xml:space="preserve"> zbożowa, tundrowa</w:t>
      </w:r>
    </w:p>
    <w:p w:rsidR="00F31717" w:rsidRDefault="00F31717" w:rsidP="00F31717">
      <w:pPr>
        <w:pStyle w:val="Akapitzlist"/>
        <w:numPr>
          <w:ilvl w:val="0"/>
          <w:numId w:val="4"/>
        </w:numPr>
      </w:pPr>
      <w:r>
        <w:t>Gęś</w:t>
      </w:r>
      <w:r w:rsidR="001A4F7C">
        <w:t xml:space="preserve"> tundrowa, zbożowa</w:t>
      </w:r>
    </w:p>
    <w:sectPr w:rsidR="00F31717" w:rsidSect="001A5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D3B4F"/>
    <w:multiLevelType w:val="hybridMultilevel"/>
    <w:tmpl w:val="3B0A40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D5780"/>
    <w:multiLevelType w:val="hybridMultilevel"/>
    <w:tmpl w:val="4C2A7E94"/>
    <w:lvl w:ilvl="0" w:tplc="D318E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765521"/>
    <w:multiLevelType w:val="hybridMultilevel"/>
    <w:tmpl w:val="4F5858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1154CA"/>
    <w:multiLevelType w:val="hybridMultilevel"/>
    <w:tmpl w:val="C528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31717"/>
    <w:rsid w:val="001A4F7C"/>
    <w:rsid w:val="001A55F5"/>
    <w:rsid w:val="00F31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55F5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17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cp:lastPrinted>2023-03-10T18:08:00Z</cp:lastPrinted>
  <dcterms:created xsi:type="dcterms:W3CDTF">2023-03-10T17:56:00Z</dcterms:created>
  <dcterms:modified xsi:type="dcterms:W3CDTF">2023-03-10T18:09:00Z</dcterms:modified>
</cp:coreProperties>
</file>