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B9" w:rsidRPr="00EE16F4" w:rsidRDefault="00D413B9" w:rsidP="00D413B9">
      <w:pPr>
        <w:autoSpaceDE w:val="0"/>
        <w:autoSpaceDN w:val="0"/>
        <w:adjustRightInd w:val="0"/>
        <w:spacing w:after="0" w:line="240" w:lineRule="auto"/>
        <w:jc w:val="center"/>
        <w:rPr>
          <w:rFonts w:eastAsia="PLRoman10-Regular" w:cstheme="minorHAnsi"/>
          <w:sz w:val="24"/>
          <w:szCs w:val="24"/>
        </w:rPr>
      </w:pPr>
      <w:r w:rsidRPr="00EE16F4">
        <w:rPr>
          <w:rFonts w:eastAsia="PLRoman10-Regular" w:cstheme="minorHAnsi"/>
          <w:sz w:val="24"/>
          <w:szCs w:val="24"/>
        </w:rPr>
        <w:t>Instytut Sterowania i Systemów Informatycznych</w:t>
      </w:r>
    </w:p>
    <w:p w:rsidR="00D413B9" w:rsidRPr="00EE16F4" w:rsidRDefault="00D413B9" w:rsidP="00D413B9">
      <w:pPr>
        <w:jc w:val="center"/>
        <w:rPr>
          <w:rFonts w:eastAsia="PLRoman10-Regular" w:cstheme="minorHAnsi"/>
          <w:sz w:val="24"/>
          <w:szCs w:val="24"/>
        </w:rPr>
      </w:pPr>
      <w:r w:rsidRPr="00EE16F4">
        <w:rPr>
          <w:rFonts w:eastAsia="PLRoman10-Regular" w:cstheme="minorHAnsi"/>
          <w:sz w:val="24"/>
          <w:szCs w:val="24"/>
        </w:rPr>
        <w:t>Uniwersytet Zielonogórski</w:t>
      </w:r>
    </w:p>
    <w:p w:rsidR="00D413B9" w:rsidRDefault="00D413B9" w:rsidP="00D413B9">
      <w:pPr>
        <w:jc w:val="center"/>
        <w:rPr>
          <w:rFonts w:eastAsia="PLRoman10-Regular" w:cstheme="minorHAnsi"/>
          <w:sz w:val="24"/>
          <w:szCs w:val="24"/>
        </w:rPr>
      </w:pPr>
      <w:r w:rsidRPr="00D413B9">
        <w:rPr>
          <w:rFonts w:eastAsia="PLRoman10-Regular" w:cstheme="minorHAnsi"/>
          <w:noProof/>
          <w:sz w:val="24"/>
          <w:szCs w:val="24"/>
          <w:lang w:eastAsia="pl-PL"/>
        </w:rPr>
        <mc:AlternateContent>
          <mc:Choice Requires="wps">
            <w:drawing>
              <wp:inline distT="0" distB="0" distL="0" distR="0" wp14:anchorId="1A6DAC83" wp14:editId="7C7FD795">
                <wp:extent cx="2374265" cy="349857"/>
                <wp:effectExtent l="57150" t="38100" r="83185" b="8890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85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186.9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v:textbox>
                <w10:anchorlock/>
              </v:shape>
            </w:pict>
          </mc:Fallback>
        </mc:AlternateConten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Laboratorium</w:t>
      </w:r>
      <w:r w:rsidR="00C12036">
        <w:rPr>
          <w:rFonts w:eastAsia="PLRoman10-Regular" w:cstheme="minorHAnsi"/>
          <w:sz w:val="24"/>
          <w:szCs w:val="24"/>
        </w:rPr>
        <w:t xml:space="preserve"> 8</w: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Prowadzący: Marek Kowal</w:t>
      </w:r>
    </w:p>
    <w:p w:rsidR="006C75D7" w:rsidRDefault="006C75D7" w:rsidP="00D413B9">
      <w:pPr>
        <w:spacing w:after="0" w:line="240" w:lineRule="auto"/>
        <w:jc w:val="center"/>
        <w:rPr>
          <w:rFonts w:eastAsia="PLRoman10-Regular" w:cstheme="minorHAnsi"/>
          <w:sz w:val="24"/>
          <w:szCs w:val="24"/>
        </w:rPr>
      </w:pPr>
      <w:r>
        <w:rPr>
          <w:rFonts w:eastAsia="PLRoman10-Regular" w:cstheme="minorHAnsi"/>
          <w:sz w:val="24"/>
          <w:szCs w:val="24"/>
        </w:rPr>
        <w:t>(M.Kowal@issi.</w:t>
      </w:r>
      <w:proofErr w:type="gramStart"/>
      <w:r>
        <w:rPr>
          <w:rFonts w:eastAsia="PLRoman10-Regular" w:cstheme="minorHAnsi"/>
          <w:sz w:val="24"/>
          <w:szCs w:val="24"/>
        </w:rPr>
        <w:t>uz</w:t>
      </w:r>
      <w:proofErr w:type="gramEnd"/>
      <w:r>
        <w:rPr>
          <w:rFonts w:eastAsia="PLRoman10-Regular" w:cstheme="minorHAnsi"/>
          <w:sz w:val="24"/>
          <w:szCs w:val="24"/>
        </w:rPr>
        <w:t>.</w:t>
      </w:r>
      <w:proofErr w:type="gramStart"/>
      <w:r>
        <w:rPr>
          <w:rFonts w:eastAsia="PLRoman10-Regular" w:cstheme="minorHAnsi"/>
          <w:sz w:val="24"/>
          <w:szCs w:val="24"/>
        </w:rPr>
        <w:t>zgora</w:t>
      </w:r>
      <w:proofErr w:type="gramEnd"/>
      <w:r>
        <w:rPr>
          <w:rFonts w:eastAsia="PLRoman10-Regular" w:cstheme="minorHAnsi"/>
          <w:sz w:val="24"/>
          <w:szCs w:val="24"/>
        </w:rPr>
        <w:t>.</w:t>
      </w:r>
      <w:proofErr w:type="gramStart"/>
      <w:r>
        <w:rPr>
          <w:rFonts w:eastAsia="PLRoman10-Regular" w:cstheme="minorHAnsi"/>
          <w:sz w:val="24"/>
          <w:szCs w:val="24"/>
        </w:rPr>
        <w:t>pl</w:t>
      </w:r>
      <w:proofErr w:type="gramEnd"/>
      <w:r>
        <w:rPr>
          <w:rFonts w:eastAsia="PLRoman10-Regular" w:cstheme="minorHAnsi"/>
          <w:sz w:val="24"/>
          <w:szCs w:val="24"/>
        </w:rPr>
        <w:t>)</w:t>
      </w:r>
    </w:p>
    <w:p w:rsidR="00D413B9" w:rsidRDefault="00D413B9" w:rsidP="00D413B9">
      <w:pPr>
        <w:jc w:val="center"/>
        <w:rPr>
          <w:rFonts w:eastAsia="PLRoman10-Regular" w:cstheme="minorHAnsi"/>
          <w:b/>
          <w:sz w:val="24"/>
          <w:szCs w:val="24"/>
        </w:rPr>
      </w:pPr>
    </w:p>
    <w:p w:rsidR="006039A3" w:rsidRDefault="00762809" w:rsidP="001B4927">
      <w:pPr>
        <w:spacing w:after="0" w:line="240" w:lineRule="auto"/>
        <w:jc w:val="center"/>
        <w:rPr>
          <w:rFonts w:eastAsia="PLRoman10-Regular" w:cstheme="minorHAnsi"/>
          <w:b/>
          <w:sz w:val="24"/>
          <w:szCs w:val="24"/>
          <w:lang w:val="en-US"/>
        </w:rPr>
      </w:pPr>
      <w:r w:rsidRPr="00762809">
        <w:rPr>
          <w:rFonts w:eastAsia="PLRoman10-Regular" w:cstheme="minorHAnsi"/>
          <w:b/>
          <w:sz w:val="24"/>
          <w:szCs w:val="24"/>
          <w:lang w:val="en-US"/>
        </w:rPr>
        <w:t>Cleansing Data with the Script Component</w:t>
      </w:r>
    </w:p>
    <w:p w:rsidR="006039A3" w:rsidRPr="006039A3" w:rsidRDefault="006039A3" w:rsidP="006039A3">
      <w:pPr>
        <w:spacing w:after="0" w:line="240" w:lineRule="auto"/>
        <w:jc w:val="both"/>
        <w:rPr>
          <w:rFonts w:eastAsia="PLRoman10-Regular" w:cstheme="minorHAnsi"/>
          <w:sz w:val="24"/>
          <w:szCs w:val="24"/>
          <w:lang w:val="en-US"/>
        </w:rPr>
      </w:pPr>
      <w:r w:rsidRPr="006039A3">
        <w:rPr>
          <w:rFonts w:eastAsia="PLRoman10-Regular" w:cstheme="minorHAnsi"/>
          <w:sz w:val="24"/>
          <w:szCs w:val="24"/>
          <w:lang w:val="en-US"/>
        </w:rPr>
        <w:t xml:space="preserve">Sometimes you can’t accomplish your data cleansing goal in a </w:t>
      </w:r>
      <w:r w:rsidRPr="006039A3">
        <w:rPr>
          <w:rFonts w:eastAsia="PLRoman10-Regular" w:cstheme="minorHAnsi"/>
          <w:b/>
          <w:sz w:val="24"/>
          <w:szCs w:val="24"/>
          <w:lang w:val="en-US"/>
        </w:rPr>
        <w:t>Derived Column Transform</w:t>
      </w:r>
      <w:r w:rsidRPr="006039A3">
        <w:rPr>
          <w:rFonts w:eastAsia="PLRoman10-Regular" w:cstheme="minorHAnsi"/>
          <w:sz w:val="24"/>
          <w:szCs w:val="24"/>
          <w:lang w:val="en-US"/>
        </w:rPr>
        <w:t>, and you must get more advanced. Say, for example, you want to run a routine where any character data is removed from the data, or, if the data coming in is an invalid date, perhaps you want to replace it with today’s date. In these examples, you can use a Script Component in the Data Flow Task. The Script Component can play one of three roles: transform, source, or destination:</w:t>
      </w:r>
    </w:p>
    <w:p w:rsidR="006039A3" w:rsidRPr="006039A3" w:rsidRDefault="006039A3" w:rsidP="006039A3">
      <w:pPr>
        <w:spacing w:after="0" w:line="240" w:lineRule="auto"/>
        <w:jc w:val="both"/>
        <w:rPr>
          <w:rFonts w:eastAsia="PLRoman10-Regular" w:cstheme="minorHAnsi"/>
          <w:sz w:val="24"/>
          <w:szCs w:val="24"/>
          <w:lang w:val="en-US"/>
        </w:rPr>
      </w:pPr>
    </w:p>
    <w:p w:rsidR="006039A3" w:rsidRPr="006039A3" w:rsidRDefault="006039A3" w:rsidP="006039A3">
      <w:pPr>
        <w:pStyle w:val="Akapitzlist"/>
        <w:numPr>
          <w:ilvl w:val="0"/>
          <w:numId w:val="43"/>
        </w:numPr>
        <w:spacing w:after="0" w:line="240" w:lineRule="auto"/>
        <w:jc w:val="both"/>
        <w:rPr>
          <w:rFonts w:eastAsia="PLRoman10-Regular" w:cstheme="minorHAnsi"/>
          <w:sz w:val="24"/>
          <w:szCs w:val="24"/>
          <w:lang w:val="en-US"/>
        </w:rPr>
      </w:pPr>
      <w:r w:rsidRPr="006039A3">
        <w:rPr>
          <w:rFonts w:eastAsia="PLRoman10-Regular" w:cstheme="minorHAnsi"/>
          <w:b/>
          <w:sz w:val="24"/>
          <w:szCs w:val="24"/>
          <w:lang w:val="en-US"/>
        </w:rPr>
        <w:t>Transform</w:t>
      </w:r>
      <w:r w:rsidRPr="006039A3">
        <w:rPr>
          <w:rFonts w:eastAsia="PLRoman10-Regular" w:cstheme="minorHAnsi"/>
          <w:sz w:val="24"/>
          <w:szCs w:val="24"/>
          <w:lang w:val="en-US"/>
        </w:rPr>
        <w:t>—</w:t>
      </w:r>
      <w:proofErr w:type="gramStart"/>
      <w:r w:rsidRPr="006039A3">
        <w:rPr>
          <w:rFonts w:eastAsia="PLRoman10-Regular" w:cstheme="minorHAnsi"/>
          <w:sz w:val="24"/>
          <w:szCs w:val="24"/>
          <w:lang w:val="en-US"/>
        </w:rPr>
        <w:t>Generally</w:t>
      </w:r>
      <w:proofErr w:type="gramEnd"/>
      <w:r w:rsidRPr="006039A3">
        <w:rPr>
          <w:rFonts w:eastAsia="PLRoman10-Regular" w:cstheme="minorHAnsi"/>
          <w:sz w:val="24"/>
          <w:szCs w:val="24"/>
          <w:lang w:val="en-US"/>
        </w:rPr>
        <w:t>, the focus of your Data Flow will be on using the script as a transform. In this role, you can perform advanced cleansing with the out-of-the-box</w:t>
      </w:r>
    </w:p>
    <w:p w:rsidR="006039A3" w:rsidRPr="006039A3" w:rsidRDefault="006039A3" w:rsidP="006039A3">
      <w:pPr>
        <w:pStyle w:val="Akapitzlist"/>
        <w:spacing w:after="0" w:line="240" w:lineRule="auto"/>
        <w:jc w:val="both"/>
        <w:rPr>
          <w:rFonts w:eastAsia="PLRoman10-Regular" w:cstheme="minorHAnsi"/>
          <w:sz w:val="24"/>
          <w:szCs w:val="24"/>
          <w:lang w:val="en-US"/>
        </w:rPr>
      </w:pPr>
      <w:proofErr w:type="gramStart"/>
      <w:r w:rsidRPr="006039A3">
        <w:rPr>
          <w:rFonts w:eastAsia="PLRoman10-Regular" w:cstheme="minorHAnsi"/>
          <w:sz w:val="24"/>
          <w:szCs w:val="24"/>
          <w:lang w:val="en-US"/>
        </w:rPr>
        <w:t>components</w:t>
      </w:r>
      <w:proofErr w:type="gramEnd"/>
      <w:r w:rsidRPr="006039A3">
        <w:rPr>
          <w:rFonts w:eastAsia="PLRoman10-Regular" w:cstheme="minorHAnsi"/>
          <w:sz w:val="24"/>
          <w:szCs w:val="24"/>
          <w:lang w:val="en-US"/>
        </w:rPr>
        <w:t>.</w:t>
      </w:r>
    </w:p>
    <w:p w:rsidR="006039A3" w:rsidRPr="006039A3" w:rsidRDefault="006039A3" w:rsidP="006039A3">
      <w:pPr>
        <w:spacing w:after="0" w:line="240" w:lineRule="auto"/>
        <w:jc w:val="both"/>
        <w:rPr>
          <w:rFonts w:eastAsia="PLRoman10-Regular" w:cstheme="minorHAnsi"/>
          <w:sz w:val="24"/>
          <w:szCs w:val="24"/>
          <w:lang w:val="en-US"/>
        </w:rPr>
      </w:pPr>
    </w:p>
    <w:p w:rsidR="006039A3" w:rsidRPr="006039A3" w:rsidRDefault="006039A3" w:rsidP="006039A3">
      <w:pPr>
        <w:pStyle w:val="Akapitzlist"/>
        <w:numPr>
          <w:ilvl w:val="0"/>
          <w:numId w:val="43"/>
        </w:numPr>
        <w:spacing w:after="0" w:line="240" w:lineRule="auto"/>
        <w:jc w:val="both"/>
        <w:rPr>
          <w:rFonts w:eastAsia="PLRoman10-Regular" w:cstheme="minorHAnsi"/>
          <w:sz w:val="24"/>
          <w:szCs w:val="24"/>
          <w:lang w:val="en-US"/>
        </w:rPr>
      </w:pPr>
      <w:r w:rsidRPr="006039A3">
        <w:rPr>
          <w:rFonts w:eastAsia="PLRoman10-Regular" w:cstheme="minorHAnsi"/>
          <w:b/>
          <w:sz w:val="24"/>
          <w:szCs w:val="24"/>
          <w:lang w:val="en-US"/>
        </w:rPr>
        <w:t>Source</w:t>
      </w:r>
      <w:r w:rsidRPr="006039A3">
        <w:rPr>
          <w:rFonts w:eastAsia="PLRoman10-Regular" w:cstheme="minorHAnsi"/>
          <w:sz w:val="24"/>
          <w:szCs w:val="24"/>
          <w:lang w:val="en-US"/>
        </w:rPr>
        <w:t>—</w:t>
      </w:r>
      <w:proofErr w:type="gramStart"/>
      <w:r w:rsidRPr="006039A3">
        <w:rPr>
          <w:rFonts w:eastAsia="PLRoman10-Regular" w:cstheme="minorHAnsi"/>
          <w:sz w:val="24"/>
          <w:szCs w:val="24"/>
          <w:lang w:val="en-US"/>
        </w:rPr>
        <w:t>When</w:t>
      </w:r>
      <w:proofErr w:type="gramEnd"/>
      <w:r w:rsidRPr="006039A3">
        <w:rPr>
          <w:rFonts w:eastAsia="PLRoman10-Regular" w:cstheme="minorHAnsi"/>
          <w:sz w:val="24"/>
          <w:szCs w:val="24"/>
          <w:lang w:val="en-US"/>
        </w:rPr>
        <w:t xml:space="preserve"> the script is used as a source, you can apply advanced business rules to your data as it’s being pulled out of the source system. (This happe</w:t>
      </w:r>
      <w:r w:rsidRPr="006039A3">
        <w:rPr>
          <w:rFonts w:eastAsia="PLRoman10-Regular" w:cstheme="minorHAnsi"/>
          <w:sz w:val="24"/>
          <w:szCs w:val="24"/>
          <w:lang w:val="en-US"/>
        </w:rPr>
        <w:t xml:space="preserve">ns sometimes with COBOL files.) </w:t>
      </w:r>
    </w:p>
    <w:p w:rsidR="006039A3" w:rsidRDefault="006039A3" w:rsidP="006039A3">
      <w:pPr>
        <w:spacing w:after="0" w:line="240" w:lineRule="auto"/>
        <w:jc w:val="both"/>
        <w:rPr>
          <w:rFonts w:eastAsia="PLRoman10-Regular" w:cstheme="minorHAnsi"/>
          <w:sz w:val="24"/>
          <w:szCs w:val="24"/>
          <w:lang w:val="en-US"/>
        </w:rPr>
      </w:pPr>
    </w:p>
    <w:p w:rsidR="006039A3" w:rsidRPr="006039A3" w:rsidRDefault="006039A3" w:rsidP="006039A3">
      <w:pPr>
        <w:pStyle w:val="Akapitzlist"/>
        <w:numPr>
          <w:ilvl w:val="0"/>
          <w:numId w:val="43"/>
        </w:numPr>
        <w:spacing w:after="0" w:line="240" w:lineRule="auto"/>
        <w:jc w:val="both"/>
        <w:rPr>
          <w:rFonts w:eastAsia="PLRoman10-Regular" w:cstheme="minorHAnsi"/>
          <w:sz w:val="24"/>
          <w:szCs w:val="24"/>
          <w:lang w:val="en-US"/>
        </w:rPr>
      </w:pPr>
      <w:r w:rsidRPr="006039A3">
        <w:rPr>
          <w:rFonts w:eastAsia="PLRoman10-Regular" w:cstheme="minorHAnsi"/>
          <w:b/>
          <w:sz w:val="24"/>
          <w:szCs w:val="24"/>
          <w:lang w:val="en-US"/>
        </w:rPr>
        <w:t>Destination</w:t>
      </w:r>
      <w:r w:rsidRPr="006039A3">
        <w:rPr>
          <w:rFonts w:eastAsia="PLRoman10-Regular" w:cstheme="minorHAnsi"/>
          <w:sz w:val="24"/>
          <w:szCs w:val="24"/>
          <w:lang w:val="en-US"/>
        </w:rPr>
        <w:t>—</w:t>
      </w:r>
      <w:proofErr w:type="gramStart"/>
      <w:r w:rsidRPr="006039A3">
        <w:rPr>
          <w:rFonts w:eastAsia="PLRoman10-Regular" w:cstheme="minorHAnsi"/>
          <w:sz w:val="24"/>
          <w:szCs w:val="24"/>
          <w:lang w:val="en-US"/>
        </w:rPr>
        <w:t>When</w:t>
      </w:r>
      <w:proofErr w:type="gramEnd"/>
      <w:r w:rsidRPr="006039A3">
        <w:rPr>
          <w:rFonts w:eastAsia="PLRoman10-Regular" w:cstheme="minorHAnsi"/>
          <w:sz w:val="24"/>
          <w:szCs w:val="24"/>
          <w:lang w:val="en-US"/>
        </w:rPr>
        <w:t xml:space="preserve"> the script is used as a destination, you can use the </w:t>
      </w:r>
      <w:r w:rsidRPr="006039A3">
        <w:rPr>
          <w:rFonts w:eastAsia="PLRoman10-Regular" w:cstheme="minorHAnsi"/>
          <w:sz w:val="24"/>
          <w:szCs w:val="24"/>
          <w:lang w:val="en-US"/>
        </w:rPr>
        <w:t>script to write out to a non-OLE DB destination, like XML or SharePoint.</w:t>
      </w:r>
    </w:p>
    <w:p w:rsidR="006039A3" w:rsidRDefault="006039A3" w:rsidP="006039A3">
      <w:pPr>
        <w:spacing w:after="0" w:line="240" w:lineRule="auto"/>
        <w:jc w:val="both"/>
        <w:rPr>
          <w:rFonts w:eastAsia="PLRoman10-Regular" w:cstheme="minorHAnsi"/>
          <w:sz w:val="24"/>
          <w:szCs w:val="24"/>
          <w:lang w:val="en-US"/>
        </w:rPr>
      </w:pPr>
    </w:p>
    <w:p w:rsidR="006039A3" w:rsidRPr="006039A3" w:rsidRDefault="006039A3" w:rsidP="006039A3">
      <w:pPr>
        <w:spacing w:after="0" w:line="240" w:lineRule="auto"/>
        <w:jc w:val="both"/>
        <w:rPr>
          <w:rFonts w:eastAsia="PLRoman10-Regular" w:cstheme="minorHAnsi"/>
          <w:sz w:val="24"/>
          <w:szCs w:val="24"/>
          <w:lang w:val="en-US"/>
        </w:rPr>
      </w:pPr>
      <w:r w:rsidRPr="006039A3">
        <w:rPr>
          <w:rFonts w:eastAsia="PLRoman10-Regular" w:cstheme="minorHAnsi"/>
          <w:sz w:val="24"/>
          <w:szCs w:val="24"/>
          <w:lang w:val="en-US"/>
        </w:rPr>
        <w:t xml:space="preserve">You can write your script in VB.NET or C#, but once you select a language, you can’t change it. You can select the language by double-clicking the </w:t>
      </w:r>
      <w:r w:rsidRPr="00985336">
        <w:rPr>
          <w:rFonts w:eastAsia="PLRoman10-Regular" w:cstheme="minorHAnsi"/>
          <w:b/>
          <w:sz w:val="24"/>
          <w:szCs w:val="24"/>
          <w:lang w:val="en-US"/>
        </w:rPr>
        <w:t>Script Component</w:t>
      </w:r>
      <w:r w:rsidRPr="006039A3">
        <w:rPr>
          <w:rFonts w:eastAsia="PLRoman10-Regular" w:cstheme="minorHAnsi"/>
          <w:sz w:val="24"/>
          <w:szCs w:val="24"/>
          <w:lang w:val="en-US"/>
        </w:rPr>
        <w:t xml:space="preserve"> and going to the Script page of the </w:t>
      </w:r>
      <w:r w:rsidRPr="006039A3">
        <w:rPr>
          <w:rFonts w:eastAsia="PLRoman10-Regular" w:cstheme="minorHAnsi"/>
          <w:b/>
          <w:sz w:val="24"/>
          <w:szCs w:val="24"/>
          <w:lang w:val="en-US"/>
        </w:rPr>
        <w:t>Script Transformation Editor</w:t>
      </w:r>
      <w:bookmarkStart w:id="0" w:name="_GoBack"/>
      <w:bookmarkEnd w:id="0"/>
      <w:r w:rsidRPr="006039A3">
        <w:rPr>
          <w:rFonts w:eastAsia="PLRoman10-Regular" w:cstheme="minorHAnsi"/>
          <w:sz w:val="24"/>
          <w:szCs w:val="24"/>
          <w:lang w:val="en-US"/>
        </w:rPr>
        <w:t xml:space="preserve">. You can also select any variables you want to pass into the script in this page. Make sure to select the variable for </w:t>
      </w:r>
      <w:proofErr w:type="spellStart"/>
      <w:r w:rsidRPr="006039A3">
        <w:rPr>
          <w:rFonts w:eastAsia="PLRoman10-Regular" w:cstheme="minorHAnsi"/>
          <w:b/>
          <w:sz w:val="24"/>
          <w:szCs w:val="24"/>
          <w:lang w:val="en-US"/>
        </w:rPr>
        <w:t>ReadWrite</w:t>
      </w:r>
      <w:proofErr w:type="spellEnd"/>
      <w:r w:rsidRPr="006039A3">
        <w:rPr>
          <w:rFonts w:eastAsia="PLRoman10-Regular" w:cstheme="minorHAnsi"/>
          <w:sz w:val="24"/>
          <w:szCs w:val="24"/>
          <w:lang w:val="en-US"/>
        </w:rPr>
        <w:t xml:space="preserve"> only if the variable needs to be written to. Otherwise, the variable will be locked for the duration of the script’s execution.</w:t>
      </w:r>
    </w:p>
    <w:p w:rsidR="006039A3" w:rsidRPr="006039A3" w:rsidRDefault="006039A3" w:rsidP="006039A3">
      <w:pPr>
        <w:spacing w:after="0" w:line="240" w:lineRule="auto"/>
        <w:jc w:val="both"/>
        <w:rPr>
          <w:rFonts w:eastAsia="PLRoman10-Regular" w:cstheme="minorHAnsi"/>
          <w:sz w:val="24"/>
          <w:szCs w:val="24"/>
          <w:lang w:val="en-US"/>
        </w:rPr>
      </w:pPr>
    </w:p>
    <w:p w:rsidR="006039A3" w:rsidRDefault="006039A3" w:rsidP="006039A3">
      <w:pPr>
        <w:spacing w:after="0" w:line="240" w:lineRule="auto"/>
        <w:jc w:val="both"/>
        <w:rPr>
          <w:rFonts w:eastAsia="PLRoman10-Regular" w:cstheme="minorHAnsi"/>
          <w:sz w:val="24"/>
          <w:szCs w:val="24"/>
          <w:lang w:val="en-US"/>
        </w:rPr>
      </w:pPr>
      <w:r w:rsidRPr="006039A3">
        <w:rPr>
          <w:rFonts w:eastAsia="PLRoman10-Regular" w:cstheme="minorHAnsi"/>
          <w:sz w:val="24"/>
          <w:szCs w:val="24"/>
          <w:lang w:val="en-US"/>
        </w:rPr>
        <w:t>On the Input Columns page, select each column that you want to be passed into the script from the Data Flow and select whether you want to allow them to be accessed for writing</w:t>
      </w:r>
      <w:r>
        <w:rPr>
          <w:rFonts w:eastAsia="PLRoman10-Regular" w:cstheme="minorHAnsi"/>
          <w:sz w:val="24"/>
          <w:szCs w:val="24"/>
          <w:lang w:val="en-US"/>
        </w:rPr>
        <w:t xml:space="preserve"> (see Fig. 1)</w:t>
      </w:r>
      <w:r w:rsidRPr="006039A3">
        <w:rPr>
          <w:rFonts w:eastAsia="PLRoman10-Regular" w:cstheme="minorHAnsi"/>
          <w:sz w:val="24"/>
          <w:szCs w:val="24"/>
          <w:lang w:val="en-US"/>
        </w:rPr>
        <w:t xml:space="preserve">. If you don’t need the column for writing, make sure it’s set to </w:t>
      </w:r>
      <w:proofErr w:type="spellStart"/>
      <w:r w:rsidRPr="006039A3">
        <w:rPr>
          <w:rFonts w:eastAsia="PLRoman10-Regular" w:cstheme="minorHAnsi"/>
          <w:b/>
          <w:sz w:val="24"/>
          <w:szCs w:val="24"/>
          <w:lang w:val="en-US"/>
        </w:rPr>
        <w:t>ReadOnly</w:t>
      </w:r>
      <w:proofErr w:type="spellEnd"/>
      <w:r w:rsidRPr="006039A3">
        <w:rPr>
          <w:rFonts w:eastAsia="PLRoman10-Regular" w:cstheme="minorHAnsi"/>
          <w:sz w:val="24"/>
          <w:szCs w:val="24"/>
          <w:lang w:val="en-US"/>
        </w:rPr>
        <w:t xml:space="preserve">, because </w:t>
      </w:r>
      <w:proofErr w:type="spellStart"/>
      <w:r w:rsidRPr="006039A3">
        <w:rPr>
          <w:rFonts w:eastAsia="PLRoman10-Regular" w:cstheme="minorHAnsi"/>
          <w:b/>
          <w:sz w:val="24"/>
          <w:szCs w:val="24"/>
          <w:lang w:val="en-US"/>
        </w:rPr>
        <w:t>ReadWrite</w:t>
      </w:r>
      <w:proofErr w:type="spellEnd"/>
      <w:r w:rsidRPr="006039A3">
        <w:rPr>
          <w:rFonts w:eastAsia="PLRoman10-Regular" w:cstheme="minorHAnsi"/>
          <w:sz w:val="24"/>
          <w:szCs w:val="24"/>
          <w:lang w:val="en-US"/>
        </w:rPr>
        <w:t xml:space="preserve"> columns require more resources. All columns that are not checked are passed through to the next transform or destination seamlessly. You can also add more columns that are not part of the source or a previous transform using the Inputs and Outputs page. This page enables you to add other buckets of data that you can use to direct the data down multiple paths. To do this, you must first create an additional output by clicking </w:t>
      </w:r>
      <w:r w:rsidRPr="006039A3">
        <w:rPr>
          <w:rFonts w:eastAsia="PLRoman10-Regular" w:cstheme="minorHAnsi"/>
          <w:b/>
          <w:sz w:val="24"/>
          <w:szCs w:val="24"/>
          <w:lang w:val="en-US"/>
        </w:rPr>
        <w:t>New Output</w:t>
      </w:r>
      <w:r w:rsidRPr="006039A3">
        <w:rPr>
          <w:rFonts w:eastAsia="PLRoman10-Regular" w:cstheme="minorHAnsi"/>
          <w:sz w:val="24"/>
          <w:szCs w:val="24"/>
          <w:lang w:val="en-US"/>
        </w:rPr>
        <w:t xml:space="preserve">. Then you need to set the </w:t>
      </w:r>
      <w:proofErr w:type="spellStart"/>
      <w:r w:rsidRPr="006039A3">
        <w:rPr>
          <w:rFonts w:eastAsia="PLRoman10-Regular" w:cstheme="minorHAnsi"/>
          <w:b/>
          <w:sz w:val="24"/>
          <w:szCs w:val="24"/>
          <w:lang w:val="en-US"/>
        </w:rPr>
        <w:t>SynchronousInputID</w:t>
      </w:r>
      <w:proofErr w:type="spellEnd"/>
      <w:r w:rsidRPr="006039A3">
        <w:rPr>
          <w:rFonts w:eastAsia="PLRoman10-Regular" w:cstheme="minorHAnsi"/>
          <w:sz w:val="24"/>
          <w:szCs w:val="24"/>
          <w:lang w:val="en-US"/>
        </w:rPr>
        <w:t xml:space="preserve"> property to the same number for each output. Set the </w:t>
      </w:r>
      <w:proofErr w:type="spellStart"/>
      <w:r w:rsidRPr="006039A3">
        <w:rPr>
          <w:rFonts w:eastAsia="PLRoman10-Regular" w:cstheme="minorHAnsi"/>
          <w:b/>
          <w:sz w:val="24"/>
          <w:szCs w:val="24"/>
          <w:lang w:val="en-US"/>
        </w:rPr>
        <w:t>ExclusionGroup</w:t>
      </w:r>
      <w:proofErr w:type="spellEnd"/>
      <w:r w:rsidRPr="006039A3">
        <w:rPr>
          <w:rFonts w:eastAsia="PLRoman10-Regular" w:cstheme="minorHAnsi"/>
          <w:sz w:val="24"/>
          <w:szCs w:val="24"/>
          <w:lang w:val="en-US"/>
        </w:rPr>
        <w:t xml:space="preserve"> to the same non-zero number. In the script, </w:t>
      </w:r>
      <w:r w:rsidRPr="006039A3">
        <w:rPr>
          <w:rFonts w:eastAsia="PLRoman10-Regular" w:cstheme="minorHAnsi"/>
          <w:sz w:val="24"/>
          <w:szCs w:val="24"/>
          <w:lang w:val="en-US"/>
        </w:rPr>
        <w:lastRenderedPageBreak/>
        <w:t xml:space="preserve">you can then use the </w:t>
      </w:r>
      <w:proofErr w:type="spellStart"/>
      <w:r w:rsidRPr="006039A3">
        <w:rPr>
          <w:rFonts w:eastAsia="PLRoman10-Regular" w:cstheme="minorHAnsi"/>
          <w:b/>
          <w:sz w:val="24"/>
          <w:szCs w:val="24"/>
          <w:lang w:val="en-US"/>
        </w:rPr>
        <w:t>DirectRowTo</w:t>
      </w:r>
      <w:proofErr w:type="spellEnd"/>
      <w:r w:rsidRPr="006039A3">
        <w:rPr>
          <w:rFonts w:eastAsia="PLRoman10-Regular" w:cstheme="minorHAnsi"/>
          <w:b/>
          <w:sz w:val="24"/>
          <w:szCs w:val="24"/>
          <w:lang w:val="en-US"/>
        </w:rPr>
        <w:t>&lt;</w:t>
      </w:r>
      <w:proofErr w:type="spellStart"/>
      <w:r w:rsidRPr="006039A3">
        <w:rPr>
          <w:rFonts w:eastAsia="PLRoman10-Regular" w:cstheme="minorHAnsi"/>
          <w:b/>
          <w:sz w:val="24"/>
          <w:szCs w:val="24"/>
          <w:lang w:val="en-US"/>
        </w:rPr>
        <w:t>outputbuffername</w:t>
      </w:r>
      <w:proofErr w:type="spellEnd"/>
      <w:r w:rsidRPr="006039A3">
        <w:rPr>
          <w:rFonts w:eastAsia="PLRoman10-Regular" w:cstheme="minorHAnsi"/>
          <w:b/>
          <w:sz w:val="24"/>
          <w:szCs w:val="24"/>
          <w:lang w:val="en-US"/>
        </w:rPr>
        <w:t>&gt;</w:t>
      </w:r>
      <w:r w:rsidRPr="006039A3">
        <w:rPr>
          <w:rFonts w:eastAsia="PLRoman10-Regular" w:cstheme="minorHAnsi"/>
          <w:sz w:val="24"/>
          <w:szCs w:val="24"/>
          <w:lang w:val="en-US"/>
        </w:rPr>
        <w:t xml:space="preserve"> method to send the data to each of the paths. Because this is in the script, the data can be sent to multiple paths at the same time.</w:t>
      </w:r>
    </w:p>
    <w:p w:rsidR="006039A3" w:rsidRDefault="006039A3" w:rsidP="006039A3">
      <w:pPr>
        <w:spacing w:after="0" w:line="240" w:lineRule="auto"/>
        <w:jc w:val="both"/>
        <w:rPr>
          <w:rFonts w:eastAsia="PLRoman10-Regular" w:cstheme="minorHAnsi"/>
          <w:sz w:val="24"/>
          <w:szCs w:val="24"/>
          <w:lang w:val="en-US"/>
        </w:rPr>
      </w:pPr>
    </w:p>
    <w:p w:rsidR="006039A3" w:rsidRDefault="006039A3" w:rsidP="006039A3">
      <w:pPr>
        <w:spacing w:after="0" w:line="240" w:lineRule="auto"/>
        <w:jc w:val="center"/>
        <w:rPr>
          <w:rFonts w:eastAsia="PLRoman10-Regular" w:cstheme="minorHAnsi"/>
          <w:sz w:val="24"/>
          <w:szCs w:val="24"/>
          <w:lang w:val="en-US"/>
        </w:rPr>
      </w:pPr>
      <w:r>
        <w:rPr>
          <w:rFonts w:eastAsia="PLRoman10-Regular" w:cstheme="minorHAnsi"/>
          <w:noProof/>
          <w:sz w:val="24"/>
          <w:szCs w:val="24"/>
          <w:lang w:eastAsia="pl-PL"/>
        </w:rPr>
        <w:drawing>
          <wp:inline distT="0" distB="0" distL="0" distR="0">
            <wp:extent cx="4043428" cy="4165845"/>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4168721"/>
                    </a:xfrm>
                    <a:prstGeom prst="rect">
                      <a:avLst/>
                    </a:prstGeom>
                    <a:noFill/>
                    <a:ln>
                      <a:noFill/>
                    </a:ln>
                  </pic:spPr>
                </pic:pic>
              </a:graphicData>
            </a:graphic>
          </wp:inline>
        </w:drawing>
      </w:r>
    </w:p>
    <w:p w:rsidR="006039A3" w:rsidRDefault="006039A3" w:rsidP="006039A3">
      <w:pPr>
        <w:spacing w:after="0" w:line="240" w:lineRule="auto"/>
        <w:jc w:val="center"/>
        <w:rPr>
          <w:rFonts w:eastAsia="PLRoman10-Regular" w:cstheme="minorHAnsi"/>
          <w:sz w:val="24"/>
          <w:szCs w:val="24"/>
          <w:lang w:val="en-US"/>
        </w:rPr>
      </w:pPr>
      <w:r>
        <w:rPr>
          <w:rFonts w:eastAsia="PLRoman10-Regular" w:cstheme="minorHAnsi"/>
          <w:sz w:val="24"/>
          <w:szCs w:val="24"/>
          <w:lang w:val="en-US"/>
        </w:rPr>
        <w:t>Fig. 1</w:t>
      </w:r>
    </w:p>
    <w:p w:rsidR="006039A3" w:rsidRDefault="006039A3" w:rsidP="006039A3">
      <w:pPr>
        <w:spacing w:after="0" w:line="240" w:lineRule="auto"/>
        <w:jc w:val="center"/>
        <w:rPr>
          <w:rFonts w:eastAsia="PLRoman10-Regular" w:cstheme="minorHAnsi"/>
          <w:sz w:val="24"/>
          <w:szCs w:val="24"/>
          <w:lang w:val="en-US"/>
        </w:rPr>
      </w:pPr>
    </w:p>
    <w:p w:rsidR="006039A3" w:rsidRPr="006039A3" w:rsidRDefault="006039A3" w:rsidP="006039A3">
      <w:pPr>
        <w:spacing w:after="0" w:line="240" w:lineRule="auto"/>
        <w:jc w:val="both"/>
        <w:rPr>
          <w:rFonts w:eastAsia="PLRoman10-Regular" w:cstheme="minorHAnsi"/>
          <w:sz w:val="24"/>
          <w:szCs w:val="24"/>
          <w:lang w:val="en-US"/>
        </w:rPr>
      </w:pPr>
      <w:r w:rsidRPr="006039A3">
        <w:rPr>
          <w:rFonts w:eastAsia="PLRoman10-Regular" w:cstheme="minorHAnsi"/>
          <w:sz w:val="24"/>
          <w:szCs w:val="24"/>
          <w:lang w:val="en-US"/>
        </w:rPr>
        <w:t xml:space="preserve">To edit the script, go to the Script page and click </w:t>
      </w:r>
      <w:r w:rsidRPr="006039A3">
        <w:rPr>
          <w:rFonts w:eastAsia="PLRoman10-Regular" w:cstheme="minorHAnsi"/>
          <w:b/>
          <w:sz w:val="24"/>
          <w:szCs w:val="24"/>
          <w:lang w:val="en-US"/>
        </w:rPr>
        <w:t>Edit Script</w:t>
      </w:r>
      <w:r w:rsidRPr="006039A3">
        <w:rPr>
          <w:rFonts w:eastAsia="PLRoman10-Regular" w:cstheme="minorHAnsi"/>
          <w:sz w:val="24"/>
          <w:szCs w:val="24"/>
          <w:lang w:val="en-US"/>
        </w:rPr>
        <w:t xml:space="preserve">. This opens the Visual Studio environment. Three subroutines are the most important to your design: </w:t>
      </w:r>
      <w:proofErr w:type="spellStart"/>
      <w:proofErr w:type="gramStart"/>
      <w:r w:rsidRPr="006039A3">
        <w:rPr>
          <w:rFonts w:eastAsia="PLRoman10-Regular" w:cstheme="minorHAnsi"/>
          <w:b/>
          <w:sz w:val="24"/>
          <w:szCs w:val="24"/>
          <w:lang w:val="en-US"/>
        </w:rPr>
        <w:t>PreExecute</w:t>
      </w:r>
      <w:proofErr w:type="spellEnd"/>
      <w:r w:rsidRPr="006039A3">
        <w:rPr>
          <w:rFonts w:eastAsia="PLRoman10-Regular" w:cstheme="minorHAnsi"/>
          <w:b/>
          <w:sz w:val="24"/>
          <w:szCs w:val="24"/>
          <w:lang w:val="en-US"/>
        </w:rPr>
        <w:t>,</w:t>
      </w:r>
      <w:proofErr w:type="gramEnd"/>
      <w:r w:rsidRPr="006039A3">
        <w:rPr>
          <w:rFonts w:eastAsia="PLRoman10-Regular" w:cstheme="minorHAnsi"/>
          <w:b/>
          <w:sz w:val="24"/>
          <w:szCs w:val="24"/>
          <w:lang w:val="en-US"/>
        </w:rPr>
        <w:t xml:space="preserve"> </w:t>
      </w:r>
      <w:proofErr w:type="spellStart"/>
      <w:r w:rsidRPr="006039A3">
        <w:rPr>
          <w:rFonts w:eastAsia="PLRoman10-Regular" w:cstheme="minorHAnsi"/>
          <w:b/>
          <w:sz w:val="24"/>
          <w:szCs w:val="24"/>
          <w:lang w:val="en-US"/>
        </w:rPr>
        <w:t>PostExecute</w:t>
      </w:r>
      <w:proofErr w:type="spellEnd"/>
      <w:r w:rsidRPr="006039A3">
        <w:rPr>
          <w:rFonts w:eastAsia="PLRoman10-Regular" w:cstheme="minorHAnsi"/>
          <w:b/>
          <w:sz w:val="24"/>
          <w:szCs w:val="24"/>
          <w:lang w:val="en-US"/>
        </w:rPr>
        <w:t>,</w:t>
      </w:r>
      <w:r w:rsidRPr="006039A3">
        <w:rPr>
          <w:rFonts w:eastAsia="PLRoman10-Regular" w:cstheme="minorHAnsi"/>
          <w:sz w:val="24"/>
          <w:szCs w:val="24"/>
          <w:lang w:val="en-US"/>
        </w:rPr>
        <w:t xml:space="preserve"> and </w:t>
      </w:r>
      <w:proofErr w:type="spellStart"/>
      <w:r w:rsidRPr="006039A3">
        <w:rPr>
          <w:rFonts w:eastAsia="PLRoman10-Regular" w:cstheme="minorHAnsi"/>
          <w:b/>
          <w:sz w:val="24"/>
          <w:szCs w:val="24"/>
          <w:lang w:val="en-US"/>
        </w:rPr>
        <w:t>ProcessInputRow</w:t>
      </w:r>
      <w:proofErr w:type="spellEnd"/>
      <w:r w:rsidRPr="006039A3">
        <w:rPr>
          <w:rFonts w:eastAsia="PLRoman10-Regular" w:cstheme="minorHAnsi"/>
          <w:sz w:val="24"/>
          <w:szCs w:val="24"/>
          <w:lang w:val="en-US"/>
        </w:rPr>
        <w:t>:</w:t>
      </w:r>
    </w:p>
    <w:p w:rsidR="006039A3" w:rsidRDefault="006039A3" w:rsidP="006039A3">
      <w:pPr>
        <w:spacing w:after="0" w:line="240" w:lineRule="auto"/>
        <w:jc w:val="both"/>
        <w:rPr>
          <w:rFonts w:eastAsia="PLRoman10-Regular" w:cstheme="minorHAnsi"/>
          <w:sz w:val="24"/>
          <w:szCs w:val="24"/>
          <w:lang w:val="en-US"/>
        </w:rPr>
      </w:pPr>
    </w:p>
    <w:p w:rsidR="006039A3" w:rsidRPr="006039A3" w:rsidRDefault="006039A3" w:rsidP="006039A3">
      <w:pPr>
        <w:pStyle w:val="Akapitzlist"/>
        <w:numPr>
          <w:ilvl w:val="0"/>
          <w:numId w:val="44"/>
        </w:numPr>
        <w:spacing w:after="0" w:line="240" w:lineRule="auto"/>
        <w:jc w:val="both"/>
        <w:rPr>
          <w:rFonts w:eastAsia="PLRoman10-Regular" w:cstheme="minorHAnsi"/>
          <w:sz w:val="24"/>
          <w:szCs w:val="24"/>
          <w:lang w:val="en-US"/>
        </w:rPr>
      </w:pPr>
      <w:proofErr w:type="spellStart"/>
      <w:r w:rsidRPr="006039A3">
        <w:rPr>
          <w:rFonts w:eastAsia="PLRoman10-Regular" w:cstheme="minorHAnsi"/>
          <w:b/>
          <w:sz w:val="24"/>
          <w:szCs w:val="24"/>
          <w:lang w:val="en-US"/>
        </w:rPr>
        <w:t>PreExecute</w:t>
      </w:r>
      <w:proofErr w:type="spellEnd"/>
      <w:r w:rsidRPr="006039A3">
        <w:rPr>
          <w:rFonts w:eastAsia="PLRoman10-Regular" w:cstheme="minorHAnsi"/>
          <w:sz w:val="24"/>
          <w:szCs w:val="24"/>
          <w:lang w:val="en-US"/>
        </w:rPr>
        <w:t xml:space="preserve"> executes once per transform execution and is a great place to initialize objects or connections that you hope to use later.</w:t>
      </w:r>
    </w:p>
    <w:p w:rsidR="006039A3" w:rsidRPr="006039A3" w:rsidRDefault="006039A3" w:rsidP="006039A3">
      <w:pPr>
        <w:spacing w:after="0" w:line="240" w:lineRule="auto"/>
        <w:jc w:val="both"/>
        <w:rPr>
          <w:rFonts w:eastAsia="PLRoman10-Regular" w:cstheme="minorHAnsi"/>
          <w:sz w:val="24"/>
          <w:szCs w:val="24"/>
          <w:lang w:val="en-US"/>
        </w:rPr>
      </w:pPr>
    </w:p>
    <w:p w:rsidR="006039A3" w:rsidRPr="006039A3" w:rsidRDefault="006039A3" w:rsidP="006039A3">
      <w:pPr>
        <w:pStyle w:val="Akapitzlist"/>
        <w:numPr>
          <w:ilvl w:val="0"/>
          <w:numId w:val="44"/>
        </w:numPr>
        <w:spacing w:after="0" w:line="240" w:lineRule="auto"/>
        <w:jc w:val="both"/>
        <w:rPr>
          <w:rFonts w:eastAsia="PLRoman10-Regular" w:cstheme="minorHAnsi"/>
          <w:sz w:val="24"/>
          <w:szCs w:val="24"/>
          <w:lang w:val="en-US"/>
        </w:rPr>
      </w:pPr>
      <w:proofErr w:type="spellStart"/>
      <w:r w:rsidRPr="0070314D">
        <w:rPr>
          <w:rFonts w:eastAsia="PLRoman10-Regular" w:cstheme="minorHAnsi"/>
          <w:b/>
          <w:sz w:val="24"/>
          <w:szCs w:val="24"/>
          <w:lang w:val="en-US"/>
        </w:rPr>
        <w:t>PostExecute</w:t>
      </w:r>
      <w:proofErr w:type="spellEnd"/>
      <w:r w:rsidRPr="006039A3">
        <w:rPr>
          <w:rFonts w:eastAsia="PLRoman10-Regular" w:cstheme="minorHAnsi"/>
          <w:sz w:val="24"/>
          <w:szCs w:val="24"/>
          <w:lang w:val="en-US"/>
        </w:rPr>
        <w:t xml:space="preserve"> is where you can close connections and objects or set variables.</w:t>
      </w:r>
    </w:p>
    <w:p w:rsidR="006039A3" w:rsidRPr="006039A3" w:rsidRDefault="006039A3" w:rsidP="006039A3">
      <w:pPr>
        <w:spacing w:after="0" w:line="240" w:lineRule="auto"/>
        <w:jc w:val="both"/>
        <w:rPr>
          <w:rFonts w:eastAsia="PLRoman10-Regular" w:cstheme="minorHAnsi"/>
          <w:sz w:val="24"/>
          <w:szCs w:val="24"/>
          <w:lang w:val="en-US"/>
        </w:rPr>
      </w:pPr>
    </w:p>
    <w:p w:rsidR="006039A3" w:rsidRDefault="006039A3" w:rsidP="006039A3">
      <w:pPr>
        <w:pStyle w:val="Akapitzlist"/>
        <w:numPr>
          <w:ilvl w:val="0"/>
          <w:numId w:val="44"/>
        </w:numPr>
        <w:spacing w:after="0" w:line="240" w:lineRule="auto"/>
        <w:jc w:val="both"/>
        <w:rPr>
          <w:rFonts w:eastAsia="PLRoman10-Regular" w:cstheme="minorHAnsi"/>
          <w:sz w:val="24"/>
          <w:szCs w:val="24"/>
          <w:lang w:val="en-US"/>
        </w:rPr>
      </w:pPr>
      <w:proofErr w:type="spellStart"/>
      <w:r w:rsidRPr="0070314D">
        <w:rPr>
          <w:rFonts w:eastAsia="PLRoman10-Regular" w:cstheme="minorHAnsi"/>
          <w:b/>
          <w:sz w:val="24"/>
          <w:szCs w:val="24"/>
          <w:lang w:val="en-US"/>
        </w:rPr>
        <w:t>ProcessInputRow</w:t>
      </w:r>
      <w:proofErr w:type="spellEnd"/>
      <w:r w:rsidRPr="006039A3">
        <w:rPr>
          <w:rFonts w:eastAsia="PLRoman10-Regular" w:cstheme="minorHAnsi"/>
          <w:sz w:val="24"/>
          <w:szCs w:val="24"/>
          <w:lang w:val="en-US"/>
        </w:rPr>
        <w:t xml:space="preserve"> is run for every row going through the transform; from this subroutine you cannot set variables.</w:t>
      </w:r>
    </w:p>
    <w:p w:rsidR="0070314D" w:rsidRDefault="0070314D" w:rsidP="0070314D">
      <w:pPr>
        <w:spacing w:after="0" w:line="240" w:lineRule="auto"/>
        <w:jc w:val="both"/>
        <w:rPr>
          <w:rFonts w:eastAsia="PLRoman10-Regular" w:cstheme="minorHAnsi"/>
          <w:sz w:val="24"/>
          <w:szCs w:val="24"/>
          <w:lang w:val="en-US"/>
        </w:rPr>
      </w:pPr>
    </w:p>
    <w:p w:rsidR="0070314D" w:rsidRDefault="0070314D" w:rsidP="0070314D">
      <w:pPr>
        <w:spacing w:after="0" w:line="240" w:lineRule="auto"/>
        <w:jc w:val="both"/>
        <w:rPr>
          <w:rFonts w:eastAsia="PLRoman10-Regular" w:cstheme="minorHAnsi"/>
          <w:sz w:val="24"/>
          <w:szCs w:val="24"/>
          <w:lang w:val="en-US"/>
        </w:rPr>
      </w:pPr>
      <w:r w:rsidRPr="0070314D">
        <w:rPr>
          <w:rFonts w:eastAsia="PLRoman10-Regular" w:cstheme="minorHAnsi"/>
          <w:sz w:val="24"/>
          <w:szCs w:val="24"/>
          <w:lang w:val="en-US"/>
        </w:rPr>
        <w:t xml:space="preserve">Accessing a row from the </w:t>
      </w:r>
      <w:proofErr w:type="spellStart"/>
      <w:r w:rsidRPr="0070314D">
        <w:rPr>
          <w:rFonts w:eastAsia="PLRoman10-Regular" w:cstheme="minorHAnsi"/>
          <w:b/>
          <w:sz w:val="24"/>
          <w:szCs w:val="24"/>
          <w:lang w:val="en-US"/>
        </w:rPr>
        <w:t>ProcessInputRow</w:t>
      </w:r>
      <w:proofErr w:type="spellEnd"/>
      <w:r w:rsidRPr="0070314D">
        <w:rPr>
          <w:rFonts w:eastAsia="PLRoman10-Regular" w:cstheme="minorHAnsi"/>
          <w:sz w:val="24"/>
          <w:szCs w:val="24"/>
          <w:lang w:val="en-US"/>
        </w:rPr>
        <w:t xml:space="preserve"> subroutine is simple. To do so, you must use the Row object, which contains an individual row as it is looping. For example, to read a row coming into the transform, like BRIAN KNIGHT, and translate that to a proper-cased value, like Brian Knight, use the following code, where </w:t>
      </w:r>
      <w:proofErr w:type="spellStart"/>
      <w:r w:rsidRPr="0070314D">
        <w:rPr>
          <w:rFonts w:ascii="Courier New" w:eastAsia="PLRoman10-Regular" w:hAnsi="Courier New" w:cs="Courier New"/>
          <w:sz w:val="24"/>
          <w:szCs w:val="24"/>
          <w:lang w:val="en-US"/>
        </w:rPr>
        <w:t>ColumnName</w:t>
      </w:r>
      <w:proofErr w:type="spellEnd"/>
      <w:r w:rsidRPr="0070314D">
        <w:rPr>
          <w:rFonts w:eastAsia="PLRoman10-Regular" w:cstheme="minorHAnsi"/>
          <w:sz w:val="24"/>
          <w:szCs w:val="24"/>
          <w:lang w:val="en-US"/>
        </w:rPr>
        <w:t xml:space="preserve"> holds the customer name. </w:t>
      </w:r>
      <w:proofErr w:type="spellStart"/>
      <w:r w:rsidRPr="0070314D">
        <w:rPr>
          <w:rFonts w:ascii="Courier New" w:eastAsia="PLRoman10-Regular" w:hAnsi="Courier New" w:cs="Courier New"/>
          <w:sz w:val="24"/>
          <w:szCs w:val="24"/>
          <w:lang w:val="en-US"/>
        </w:rPr>
        <w:t>StrConv</w:t>
      </w:r>
      <w:proofErr w:type="spellEnd"/>
      <w:r w:rsidRPr="0070314D">
        <w:rPr>
          <w:rFonts w:eastAsia="PLRoman10-Regular" w:cstheme="minorHAnsi"/>
          <w:sz w:val="24"/>
          <w:szCs w:val="24"/>
          <w:lang w:val="en-US"/>
        </w:rPr>
        <w:t xml:space="preserve"> is a string conversion function to convert a string to a new format.</w:t>
      </w:r>
    </w:p>
    <w:p w:rsidR="0070314D" w:rsidRDefault="0070314D" w:rsidP="0070314D">
      <w:pPr>
        <w:spacing w:after="0" w:line="240" w:lineRule="auto"/>
        <w:jc w:val="both"/>
        <w:rPr>
          <w:rFonts w:eastAsia="PLRoman10-Regular" w:cstheme="minorHAnsi"/>
          <w:sz w:val="24"/>
          <w:szCs w:val="24"/>
          <w:lang w:val="en-US"/>
        </w:rPr>
      </w:pPr>
    </w:p>
    <w:p w:rsidR="0070314D" w:rsidRDefault="0070314D" w:rsidP="0070314D">
      <w:pPr>
        <w:spacing w:after="0" w:line="240" w:lineRule="auto"/>
        <w:jc w:val="both"/>
        <w:rPr>
          <w:rFonts w:eastAsia="PLRoman10-Regular" w:cstheme="minorHAnsi"/>
          <w:sz w:val="24"/>
          <w:szCs w:val="24"/>
          <w:lang w:val="en-US"/>
        </w:rPr>
      </w:pPr>
    </w:p>
    <w:p w:rsidR="0070314D" w:rsidRPr="00041C48" w:rsidRDefault="0070314D" w:rsidP="0070314D">
      <w:pPr>
        <w:spacing w:after="0" w:line="240" w:lineRule="auto"/>
        <w:rPr>
          <w:rFonts w:ascii="Courier New" w:eastAsia="PLRoman10-Regular" w:hAnsi="Courier New" w:cs="Courier New"/>
          <w:lang w:val="en-US"/>
        </w:rPr>
      </w:pPr>
      <w:r w:rsidRPr="00041C48">
        <w:rPr>
          <w:rFonts w:ascii="Courier New" w:eastAsia="PLRoman10-Regular" w:hAnsi="Courier New" w:cs="Courier New"/>
          <w:lang w:val="en-US"/>
        </w:rPr>
        <w:lastRenderedPageBreak/>
        <w:t>Public Overrides Sub Input0_</w:t>
      </w:r>
      <w:proofErr w:type="gramStart"/>
      <w:r w:rsidRPr="00041C48">
        <w:rPr>
          <w:rFonts w:ascii="Courier New" w:eastAsia="PLRoman10-Regular" w:hAnsi="Courier New" w:cs="Courier New"/>
          <w:lang w:val="en-US"/>
        </w:rPr>
        <w:t>ProcessInputRow(</w:t>
      </w:r>
      <w:proofErr w:type="spellStart"/>
      <w:proofErr w:type="gramEnd"/>
      <w:r w:rsidRPr="00041C48">
        <w:rPr>
          <w:rFonts w:ascii="Courier New" w:eastAsia="PLRoman10-Regular" w:hAnsi="Courier New" w:cs="Courier New"/>
          <w:lang w:val="en-US"/>
        </w:rPr>
        <w:t>ByVal</w:t>
      </w:r>
      <w:proofErr w:type="spellEnd"/>
      <w:r w:rsidRPr="00041C48">
        <w:rPr>
          <w:rFonts w:ascii="Courier New" w:eastAsia="PLRoman10-Regular" w:hAnsi="Courier New" w:cs="Courier New"/>
          <w:lang w:val="en-US"/>
        </w:rPr>
        <w:t xml:space="preserve"> Row As Input0Buffer)</w:t>
      </w:r>
    </w:p>
    <w:p w:rsidR="0070314D" w:rsidRPr="00041C48" w:rsidRDefault="0070314D" w:rsidP="0070314D">
      <w:pPr>
        <w:spacing w:after="0" w:line="240" w:lineRule="auto"/>
        <w:ind w:firstLine="708"/>
        <w:rPr>
          <w:rFonts w:ascii="Courier New" w:eastAsia="PLRoman10-Regular" w:hAnsi="Courier New" w:cs="Courier New"/>
          <w:lang w:val="en-US"/>
        </w:rPr>
      </w:pPr>
      <w:r w:rsidRPr="00041C48">
        <w:rPr>
          <w:rFonts w:ascii="Courier New" w:eastAsia="PLRoman10-Regular" w:hAnsi="Courier New" w:cs="Courier New"/>
          <w:lang w:val="en-US"/>
        </w:rPr>
        <w:t>‘This is the line that performs the magic to Proper Case.</w:t>
      </w:r>
    </w:p>
    <w:p w:rsidR="0070314D" w:rsidRPr="00041C48" w:rsidRDefault="0070314D" w:rsidP="0070314D">
      <w:pPr>
        <w:spacing w:after="0" w:line="240" w:lineRule="auto"/>
        <w:ind w:left="1416"/>
        <w:rPr>
          <w:rFonts w:ascii="Courier New" w:eastAsia="PLRoman10-Regular" w:hAnsi="Courier New" w:cs="Courier New"/>
          <w:lang w:val="en-US"/>
        </w:rPr>
      </w:pPr>
      <w:proofErr w:type="spellStart"/>
      <w:r w:rsidRPr="00041C48">
        <w:rPr>
          <w:rFonts w:ascii="Courier New" w:eastAsia="PLRoman10-Regular" w:hAnsi="Courier New" w:cs="Courier New"/>
          <w:lang w:val="en-US"/>
        </w:rPr>
        <w:t>Row.ColumnName</w:t>
      </w:r>
      <w:proofErr w:type="spellEnd"/>
      <w:r w:rsidRPr="00041C48">
        <w:rPr>
          <w:rFonts w:ascii="Courier New" w:eastAsia="PLRoman10-Regular" w:hAnsi="Courier New" w:cs="Courier New"/>
          <w:lang w:val="en-US"/>
        </w:rPr>
        <w:t xml:space="preserve"> = </w:t>
      </w:r>
      <w:proofErr w:type="spellStart"/>
      <w:proofErr w:type="gramStart"/>
      <w:r w:rsidRPr="00041C48">
        <w:rPr>
          <w:rFonts w:ascii="Courier New" w:eastAsia="PLRoman10-Regular" w:hAnsi="Courier New" w:cs="Courier New"/>
          <w:lang w:val="en-US"/>
        </w:rPr>
        <w:t>StrConv</w:t>
      </w:r>
      <w:proofErr w:type="spellEnd"/>
      <w:r w:rsidRPr="00041C48">
        <w:rPr>
          <w:rFonts w:ascii="Courier New" w:eastAsia="PLRoman10-Regular" w:hAnsi="Courier New" w:cs="Courier New"/>
          <w:lang w:val="en-US"/>
        </w:rPr>
        <w:t>(</w:t>
      </w:r>
      <w:proofErr w:type="spellStart"/>
      <w:proofErr w:type="gramEnd"/>
      <w:r w:rsidRPr="00041C48">
        <w:rPr>
          <w:rFonts w:ascii="Courier New" w:eastAsia="PLRoman10-Regular" w:hAnsi="Courier New" w:cs="Courier New"/>
          <w:lang w:val="en-US"/>
        </w:rPr>
        <w:t>Row.ColumnName</w:t>
      </w:r>
      <w:proofErr w:type="spellEnd"/>
      <w:r w:rsidRPr="00041C48">
        <w:rPr>
          <w:rFonts w:ascii="Courier New" w:eastAsia="PLRoman10-Regular" w:hAnsi="Courier New" w:cs="Courier New"/>
          <w:lang w:val="en-US"/>
        </w:rPr>
        <w:t xml:space="preserve">, </w:t>
      </w:r>
      <w:proofErr w:type="spellStart"/>
      <w:r w:rsidRPr="00041C48">
        <w:rPr>
          <w:rFonts w:ascii="Courier New" w:eastAsia="PLRoman10-Regular" w:hAnsi="Courier New" w:cs="Courier New"/>
          <w:lang w:val="en-US"/>
        </w:rPr>
        <w:t>VbStrConv.ProperCase</w:t>
      </w:r>
      <w:proofErr w:type="spellEnd"/>
      <w:r w:rsidRPr="00041C48">
        <w:rPr>
          <w:rFonts w:ascii="Courier New" w:eastAsia="PLRoman10-Regular" w:hAnsi="Courier New" w:cs="Courier New"/>
          <w:lang w:val="en-US"/>
        </w:rPr>
        <w:t>)</w:t>
      </w:r>
    </w:p>
    <w:p w:rsidR="0070314D" w:rsidRDefault="0070314D" w:rsidP="0070314D">
      <w:pPr>
        <w:spacing w:after="0" w:line="240" w:lineRule="auto"/>
        <w:ind w:left="1416" w:firstLine="708"/>
        <w:rPr>
          <w:rFonts w:ascii="Courier New" w:eastAsia="PLRoman10-Regular" w:hAnsi="Courier New" w:cs="Courier New"/>
          <w:sz w:val="24"/>
          <w:szCs w:val="24"/>
          <w:lang w:val="en-US"/>
        </w:rPr>
      </w:pPr>
      <w:r w:rsidRPr="00041C48">
        <w:rPr>
          <w:rFonts w:ascii="Courier New" w:eastAsia="PLRoman10-Regular" w:hAnsi="Courier New" w:cs="Courier New"/>
          <w:lang w:val="en-US"/>
        </w:rPr>
        <w:t>End Sub</w:t>
      </w:r>
    </w:p>
    <w:p w:rsidR="00041C48" w:rsidRDefault="00041C48" w:rsidP="0070314D">
      <w:pPr>
        <w:spacing w:after="0" w:line="240" w:lineRule="auto"/>
        <w:ind w:left="1416" w:firstLine="708"/>
        <w:rPr>
          <w:rFonts w:ascii="Courier New" w:eastAsia="PLRoman10-Regular" w:hAnsi="Courier New" w:cs="Courier New"/>
          <w:sz w:val="24"/>
          <w:szCs w:val="24"/>
          <w:lang w:val="en-US"/>
        </w:rPr>
      </w:pPr>
    </w:p>
    <w:p w:rsidR="006039A3" w:rsidRPr="00041C48" w:rsidRDefault="00041C48" w:rsidP="00041C48">
      <w:pPr>
        <w:spacing w:after="0" w:line="240" w:lineRule="auto"/>
        <w:jc w:val="both"/>
        <w:rPr>
          <w:rFonts w:eastAsia="PLRoman10-Regular" w:cstheme="minorHAnsi"/>
          <w:sz w:val="24"/>
          <w:szCs w:val="24"/>
          <w:lang w:val="en-US"/>
        </w:rPr>
      </w:pPr>
      <w:r w:rsidRPr="00041C48">
        <w:rPr>
          <w:rFonts w:eastAsia="PLRoman10-Regular" w:cstheme="minorHAnsi"/>
          <w:sz w:val="24"/>
          <w:szCs w:val="24"/>
          <w:lang w:val="en-US"/>
        </w:rPr>
        <w:t xml:space="preserve">Variables can be read from any subroutine, but you will only be able to write to them in the </w:t>
      </w:r>
      <w:proofErr w:type="spellStart"/>
      <w:r w:rsidRPr="00041C48">
        <w:rPr>
          <w:rFonts w:eastAsia="PLRoman10-Regular" w:cstheme="minorHAnsi"/>
          <w:b/>
          <w:sz w:val="24"/>
          <w:szCs w:val="24"/>
          <w:lang w:val="en-US"/>
        </w:rPr>
        <w:t>PostExecute</w:t>
      </w:r>
      <w:proofErr w:type="spellEnd"/>
      <w:r w:rsidRPr="00041C48">
        <w:rPr>
          <w:rFonts w:eastAsia="PLRoman10-Regular" w:cstheme="minorHAnsi"/>
          <w:sz w:val="24"/>
          <w:szCs w:val="24"/>
          <w:lang w:val="en-US"/>
        </w:rPr>
        <w:t xml:space="preserve"> subroutine. To read or write to a variable, you can use a </w:t>
      </w:r>
      <w:proofErr w:type="spellStart"/>
      <w:r w:rsidRPr="00041C48">
        <w:rPr>
          <w:rFonts w:ascii="Courier New" w:eastAsia="PLRoman10-Regular" w:hAnsi="Courier New" w:cs="Courier New"/>
          <w:sz w:val="24"/>
          <w:szCs w:val="24"/>
          <w:lang w:val="en-US"/>
        </w:rPr>
        <w:t>Me.Variables</w:t>
      </w:r>
      <w:proofErr w:type="spellEnd"/>
      <w:r w:rsidRPr="00041C48">
        <w:rPr>
          <w:rFonts w:ascii="Courier New" w:eastAsia="PLRoman10-Regular" w:hAnsi="Courier New" w:cs="Courier New"/>
          <w:sz w:val="24"/>
          <w:szCs w:val="24"/>
          <w:lang w:val="en-US"/>
        </w:rPr>
        <w:t xml:space="preserve"> </w:t>
      </w:r>
      <w:r w:rsidRPr="00041C48">
        <w:rPr>
          <w:rFonts w:eastAsia="PLRoman10-Regular" w:cstheme="minorHAnsi"/>
          <w:sz w:val="24"/>
          <w:szCs w:val="24"/>
          <w:lang w:val="en-US"/>
        </w:rPr>
        <w:t>statement, as shown in the following</w:t>
      </w:r>
    </w:p>
    <w:p w:rsidR="00041C48" w:rsidRPr="00041C48" w:rsidRDefault="00041C48" w:rsidP="00041C48">
      <w:pPr>
        <w:spacing w:after="0" w:line="240" w:lineRule="auto"/>
        <w:rPr>
          <w:rFonts w:eastAsia="PLRoman10-Regular" w:cstheme="minorHAnsi"/>
          <w:sz w:val="24"/>
          <w:szCs w:val="24"/>
          <w:lang w:val="en-US"/>
        </w:rPr>
      </w:pPr>
    </w:p>
    <w:p w:rsidR="00041C48" w:rsidRPr="00041C48" w:rsidRDefault="00041C48" w:rsidP="00041C48">
      <w:pPr>
        <w:spacing w:after="0" w:line="240" w:lineRule="auto"/>
        <w:rPr>
          <w:rFonts w:ascii="Courier New" w:eastAsia="PLRoman10-Regular" w:hAnsi="Courier New" w:cs="Courier New"/>
          <w:lang w:val="en-US"/>
        </w:rPr>
      </w:pPr>
      <w:proofErr w:type="spellStart"/>
      <w:r w:rsidRPr="00041C48">
        <w:rPr>
          <w:rFonts w:ascii="Courier New" w:eastAsia="PLRoman10-Regular" w:hAnsi="Courier New" w:cs="Courier New"/>
          <w:lang w:val="en-US"/>
        </w:rPr>
        <w:t>Row.YearlyIncome</w:t>
      </w:r>
      <w:proofErr w:type="spellEnd"/>
      <w:r w:rsidRPr="00041C48">
        <w:rPr>
          <w:rFonts w:ascii="Courier New" w:eastAsia="PLRoman10-Regular" w:hAnsi="Courier New" w:cs="Courier New"/>
          <w:lang w:val="en-US"/>
        </w:rPr>
        <w:t xml:space="preserve"> = </w:t>
      </w:r>
      <w:proofErr w:type="spellStart"/>
      <w:r w:rsidRPr="00041C48">
        <w:rPr>
          <w:rFonts w:ascii="Courier New" w:eastAsia="PLRoman10-Regular" w:hAnsi="Courier New" w:cs="Courier New"/>
          <w:lang w:val="en-US"/>
        </w:rPr>
        <w:t>Row.YearlyIncome</w:t>
      </w:r>
      <w:proofErr w:type="spellEnd"/>
      <w:r w:rsidRPr="00041C48">
        <w:rPr>
          <w:rFonts w:ascii="Courier New" w:eastAsia="PLRoman10-Regular" w:hAnsi="Courier New" w:cs="Courier New"/>
          <w:lang w:val="en-US"/>
        </w:rPr>
        <w:t xml:space="preserve"> + </w:t>
      </w:r>
      <w:proofErr w:type="spellStart"/>
      <w:r w:rsidRPr="00041C48">
        <w:rPr>
          <w:rFonts w:ascii="Courier New" w:eastAsia="PLRoman10-Regular" w:hAnsi="Courier New" w:cs="Courier New"/>
          <w:lang w:val="en-US"/>
        </w:rPr>
        <w:t>Me.Variables.PremiumIncome</w:t>
      </w:r>
      <w:proofErr w:type="spellEnd"/>
    </w:p>
    <w:p w:rsidR="00041C48" w:rsidRDefault="00041C48" w:rsidP="0070314D">
      <w:pPr>
        <w:spacing w:after="0" w:line="240" w:lineRule="auto"/>
        <w:rPr>
          <w:rFonts w:eastAsia="PLRoman10-Regular" w:cstheme="minorHAnsi"/>
          <w:sz w:val="24"/>
          <w:szCs w:val="24"/>
          <w:lang w:val="en-US"/>
        </w:rPr>
      </w:pPr>
    </w:p>
    <w:p w:rsidR="00041C48" w:rsidRDefault="00041C48" w:rsidP="0070314D">
      <w:pPr>
        <w:spacing w:after="0" w:line="240" w:lineRule="auto"/>
        <w:rPr>
          <w:rFonts w:eastAsia="PLRoman10-Regular" w:cstheme="minorHAnsi"/>
          <w:sz w:val="24"/>
          <w:szCs w:val="24"/>
          <w:lang w:val="en-US"/>
        </w:rPr>
      </w:pPr>
    </w:p>
    <w:p w:rsidR="00E77B8F" w:rsidRDefault="00835C53" w:rsidP="00E77B8F">
      <w:pPr>
        <w:pStyle w:val="Akapitzlist"/>
        <w:numPr>
          <w:ilvl w:val="0"/>
          <w:numId w:val="1"/>
        </w:numPr>
        <w:ind w:left="426"/>
        <w:jc w:val="both"/>
        <w:rPr>
          <w:b/>
          <w:sz w:val="24"/>
          <w:szCs w:val="24"/>
        </w:rPr>
      </w:pPr>
      <w:r>
        <w:rPr>
          <w:b/>
          <w:sz w:val="24"/>
          <w:szCs w:val="24"/>
        </w:rPr>
        <w:t>Cel</w:t>
      </w:r>
      <w:r w:rsidR="008F77EC">
        <w:rPr>
          <w:b/>
          <w:sz w:val="24"/>
          <w:szCs w:val="24"/>
        </w:rPr>
        <w:t xml:space="preserve"> ćwiczenia</w:t>
      </w:r>
    </w:p>
    <w:p w:rsidR="00835C53" w:rsidRPr="002015A9" w:rsidRDefault="004C4BC8" w:rsidP="002015A9">
      <w:pPr>
        <w:pStyle w:val="Akapitzlist"/>
        <w:ind w:left="426"/>
        <w:jc w:val="both"/>
        <w:rPr>
          <w:sz w:val="24"/>
          <w:szCs w:val="24"/>
          <w:lang w:val="en-US"/>
        </w:rPr>
      </w:pPr>
      <w:r w:rsidRPr="004C4BC8">
        <w:rPr>
          <w:sz w:val="24"/>
          <w:szCs w:val="24"/>
          <w:lang w:val="en-US"/>
        </w:rPr>
        <w:t>You have recently begun to receive data from an entity that has occasional issues with date data. The source application allows users to enter whatever they’d like for the birth date, so occasionally you receive invalid characters in the date or invalid dates. After completing this lesson, you’ll have a better idea of how to use the Script Component to perform more complex cleansing or checking of your data</w:t>
      </w:r>
      <w:proofErr w:type="gramStart"/>
      <w:r w:rsidRPr="004C4BC8">
        <w:rPr>
          <w:sz w:val="24"/>
          <w:szCs w:val="24"/>
          <w:lang w:val="en-US"/>
        </w:rPr>
        <w:t>.</w:t>
      </w:r>
      <w:r w:rsidR="002015A9" w:rsidRPr="002015A9">
        <w:rPr>
          <w:sz w:val="24"/>
          <w:szCs w:val="24"/>
          <w:lang w:val="en-US"/>
        </w:rPr>
        <w:t>.</w:t>
      </w:r>
      <w:proofErr w:type="gramEnd"/>
    </w:p>
    <w:p w:rsidR="00835C53" w:rsidRPr="002015A9" w:rsidRDefault="00835C53" w:rsidP="00835C53">
      <w:pPr>
        <w:pStyle w:val="Akapitzlist"/>
        <w:ind w:left="426"/>
        <w:jc w:val="both"/>
        <w:rPr>
          <w:b/>
          <w:sz w:val="24"/>
          <w:szCs w:val="24"/>
          <w:lang w:val="en-US"/>
        </w:rPr>
      </w:pPr>
    </w:p>
    <w:p w:rsidR="00704C4F" w:rsidRPr="00440C09" w:rsidRDefault="00835C53" w:rsidP="00704C4F">
      <w:pPr>
        <w:pStyle w:val="Akapitzlist"/>
        <w:numPr>
          <w:ilvl w:val="0"/>
          <w:numId w:val="1"/>
        </w:numPr>
        <w:ind w:left="426"/>
        <w:jc w:val="both"/>
        <w:rPr>
          <w:b/>
          <w:sz w:val="24"/>
          <w:szCs w:val="24"/>
        </w:rPr>
      </w:pPr>
      <w:r>
        <w:rPr>
          <w:b/>
          <w:sz w:val="24"/>
          <w:szCs w:val="24"/>
        </w:rPr>
        <w:t>Przebieg ćwiczenia</w:t>
      </w: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Create a new package</w:t>
      </w:r>
    </w:p>
    <w:p w:rsidR="003D0044" w:rsidRPr="00AF671B" w:rsidRDefault="003D0044" w:rsidP="003D0044">
      <w:pPr>
        <w:pStyle w:val="Akapitzlist"/>
        <w:ind w:left="709"/>
        <w:jc w:val="both"/>
        <w:rPr>
          <w:rFonts w:cstheme="minorHAnsi"/>
          <w:sz w:val="24"/>
          <w:szCs w:val="24"/>
          <w:lang w:val="en-US"/>
        </w:rPr>
      </w:pP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Create a connection to the file called </w:t>
      </w:r>
      <w:r w:rsidRPr="00951697">
        <w:rPr>
          <w:rFonts w:cstheme="minorHAnsi"/>
          <w:b/>
          <w:sz w:val="24"/>
          <w:szCs w:val="24"/>
          <w:lang w:val="en-US"/>
        </w:rPr>
        <w:t>Lesson27Data.txt</w:t>
      </w:r>
      <w:r w:rsidRPr="00AF671B">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Create a new </w:t>
      </w:r>
      <w:r w:rsidRPr="00951697">
        <w:rPr>
          <w:rFonts w:cstheme="minorHAnsi"/>
          <w:b/>
          <w:sz w:val="24"/>
          <w:szCs w:val="24"/>
          <w:lang w:val="en-US"/>
        </w:rPr>
        <w:t>Flat File Connection Manager</w:t>
      </w:r>
      <w:r w:rsidRPr="00AF671B">
        <w:rPr>
          <w:rFonts w:cstheme="minorHAnsi"/>
          <w:sz w:val="24"/>
          <w:szCs w:val="24"/>
          <w:lang w:val="en-US"/>
        </w:rPr>
        <w:t xml:space="preserve"> called </w:t>
      </w:r>
      <w:r w:rsidRPr="00951697">
        <w:rPr>
          <w:rFonts w:cstheme="minorHAnsi"/>
          <w:b/>
          <w:sz w:val="24"/>
          <w:szCs w:val="24"/>
          <w:lang w:val="en-US"/>
        </w:rPr>
        <w:t>Extract</w:t>
      </w:r>
      <w:r w:rsidRPr="00AF671B">
        <w:rPr>
          <w:rFonts w:cstheme="minorHAnsi"/>
          <w:sz w:val="24"/>
          <w:szCs w:val="24"/>
          <w:lang w:val="en-US"/>
        </w:rPr>
        <w:t xml:space="preserve"> and point to the Lesson27Data.txt file. In the </w:t>
      </w:r>
      <w:r w:rsidRPr="00951697">
        <w:rPr>
          <w:rFonts w:cstheme="minorHAnsi"/>
          <w:b/>
          <w:sz w:val="24"/>
          <w:szCs w:val="24"/>
          <w:lang w:val="en-US"/>
        </w:rPr>
        <w:t>General page</w:t>
      </w:r>
      <w:r w:rsidRPr="00AF671B">
        <w:rPr>
          <w:rFonts w:cstheme="minorHAnsi"/>
          <w:sz w:val="24"/>
          <w:szCs w:val="24"/>
          <w:lang w:val="en-US"/>
        </w:rPr>
        <w:t xml:space="preserve">, check the Column names in the first data row box and ensure that the </w:t>
      </w:r>
      <w:proofErr w:type="spellStart"/>
      <w:r w:rsidRPr="00951697">
        <w:rPr>
          <w:rFonts w:cstheme="minorHAnsi"/>
          <w:b/>
          <w:sz w:val="24"/>
          <w:szCs w:val="24"/>
          <w:lang w:val="en-US"/>
        </w:rPr>
        <w:t>EmailAddress</w:t>
      </w:r>
      <w:proofErr w:type="spellEnd"/>
      <w:r w:rsidRPr="00AF671B">
        <w:rPr>
          <w:rFonts w:cstheme="minorHAnsi"/>
          <w:sz w:val="24"/>
          <w:szCs w:val="24"/>
          <w:lang w:val="en-US"/>
        </w:rPr>
        <w:t xml:space="preserve"> column in the </w:t>
      </w:r>
      <w:r w:rsidRPr="00951697">
        <w:rPr>
          <w:rFonts w:cstheme="minorHAnsi"/>
          <w:b/>
          <w:sz w:val="24"/>
          <w:szCs w:val="24"/>
          <w:lang w:val="en-US"/>
        </w:rPr>
        <w:t>Flat File Connection Manager</w:t>
      </w:r>
      <w:r w:rsidRPr="00AF671B">
        <w:rPr>
          <w:rFonts w:cstheme="minorHAnsi"/>
          <w:sz w:val="24"/>
          <w:szCs w:val="24"/>
          <w:lang w:val="en-US"/>
        </w:rPr>
        <w:t xml:space="preserve"> is set to 100 characters in the </w:t>
      </w:r>
      <w:proofErr w:type="gramStart"/>
      <w:r w:rsidRPr="00951697">
        <w:rPr>
          <w:rFonts w:cstheme="minorHAnsi"/>
          <w:b/>
          <w:sz w:val="24"/>
          <w:szCs w:val="24"/>
          <w:lang w:val="en-US"/>
        </w:rPr>
        <w:t>Advanced</w:t>
      </w:r>
      <w:proofErr w:type="gramEnd"/>
      <w:r w:rsidRPr="00951697">
        <w:rPr>
          <w:rFonts w:cstheme="minorHAnsi"/>
          <w:b/>
          <w:sz w:val="24"/>
          <w:szCs w:val="24"/>
          <w:lang w:val="en-US"/>
        </w:rPr>
        <w:t xml:space="preserve"> page</w:t>
      </w:r>
      <w:r w:rsidRPr="00AF671B">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Create a </w:t>
      </w:r>
      <w:r w:rsidRPr="00951697">
        <w:rPr>
          <w:rFonts w:cstheme="minorHAnsi"/>
          <w:b/>
          <w:sz w:val="24"/>
          <w:szCs w:val="24"/>
          <w:lang w:val="en-US"/>
        </w:rPr>
        <w:t>Data Flow Task</w:t>
      </w:r>
      <w:r w:rsidRPr="00AF671B">
        <w:rPr>
          <w:rFonts w:cstheme="minorHAnsi"/>
          <w:sz w:val="24"/>
          <w:szCs w:val="24"/>
          <w:lang w:val="en-US"/>
        </w:rPr>
        <w:t xml:space="preserve">. In the Data Flow tab, create a </w:t>
      </w:r>
      <w:r w:rsidRPr="00951697">
        <w:rPr>
          <w:rFonts w:cstheme="minorHAnsi"/>
          <w:b/>
          <w:sz w:val="24"/>
          <w:szCs w:val="24"/>
          <w:lang w:val="en-US"/>
        </w:rPr>
        <w:t>Flat File Source</w:t>
      </w:r>
      <w:r w:rsidRPr="00AF671B">
        <w:rPr>
          <w:rFonts w:cstheme="minorHAnsi"/>
          <w:sz w:val="24"/>
          <w:szCs w:val="24"/>
          <w:lang w:val="en-US"/>
        </w:rPr>
        <w:t xml:space="preserve"> </w:t>
      </w:r>
      <w:proofErr w:type="gramStart"/>
      <w:r w:rsidRPr="00AF671B">
        <w:rPr>
          <w:rFonts w:cstheme="minorHAnsi"/>
          <w:sz w:val="24"/>
          <w:szCs w:val="24"/>
          <w:lang w:val="en-US"/>
        </w:rPr>
        <w:t>that points</w:t>
      </w:r>
      <w:proofErr w:type="gramEnd"/>
      <w:r w:rsidRPr="00AF671B">
        <w:rPr>
          <w:rFonts w:cstheme="minorHAnsi"/>
          <w:sz w:val="24"/>
          <w:szCs w:val="24"/>
          <w:lang w:val="en-US"/>
        </w:rPr>
        <w:t xml:space="preserve"> to the new connection manager that you just created in Step 3 called </w:t>
      </w:r>
      <w:r w:rsidRPr="00951697">
        <w:rPr>
          <w:rFonts w:cstheme="minorHAnsi"/>
          <w:b/>
          <w:sz w:val="24"/>
          <w:szCs w:val="24"/>
          <w:lang w:val="en-US"/>
        </w:rPr>
        <w:t>Extract</w:t>
      </w:r>
      <w:r w:rsidRPr="00AF671B">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Drag a </w:t>
      </w:r>
      <w:r w:rsidRPr="00951697">
        <w:rPr>
          <w:rFonts w:cstheme="minorHAnsi"/>
          <w:b/>
          <w:sz w:val="24"/>
          <w:szCs w:val="24"/>
          <w:lang w:val="en-US"/>
        </w:rPr>
        <w:t>Script Component</w:t>
      </w:r>
      <w:r w:rsidRPr="00AF671B">
        <w:rPr>
          <w:rFonts w:cstheme="minorHAnsi"/>
          <w:sz w:val="24"/>
          <w:szCs w:val="24"/>
          <w:lang w:val="en-US"/>
        </w:rPr>
        <w:t xml:space="preserve"> onto the design pane. You are immediately prompted for what type of script you want to use (source, transform, or destination). Select </w:t>
      </w:r>
      <w:r w:rsidRPr="00951697">
        <w:rPr>
          <w:rFonts w:cstheme="minorHAnsi"/>
          <w:b/>
          <w:sz w:val="24"/>
          <w:szCs w:val="24"/>
          <w:lang w:val="en-US"/>
        </w:rPr>
        <w:t>Transformation</w:t>
      </w:r>
      <w:r w:rsidRPr="00AF671B">
        <w:rPr>
          <w:rFonts w:cstheme="minorHAnsi"/>
          <w:sz w:val="24"/>
          <w:szCs w:val="24"/>
          <w:lang w:val="en-US"/>
        </w:rPr>
        <w:t xml:space="preserve"> for the type and connect the transform to the </w:t>
      </w:r>
      <w:r w:rsidRPr="00951697">
        <w:rPr>
          <w:rFonts w:cstheme="minorHAnsi"/>
          <w:b/>
          <w:sz w:val="24"/>
          <w:szCs w:val="24"/>
          <w:lang w:val="en-US"/>
        </w:rPr>
        <w:t>Flat File Source</w:t>
      </w:r>
      <w:r w:rsidRPr="00AF671B">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In the </w:t>
      </w:r>
      <w:r w:rsidRPr="00951697">
        <w:rPr>
          <w:rFonts w:cstheme="minorHAnsi"/>
          <w:b/>
          <w:sz w:val="24"/>
          <w:szCs w:val="24"/>
          <w:lang w:val="en-US"/>
        </w:rPr>
        <w:t>Script Transform Editor</w:t>
      </w:r>
      <w:r w:rsidRPr="00AF671B">
        <w:rPr>
          <w:rFonts w:cstheme="minorHAnsi"/>
          <w:sz w:val="24"/>
          <w:szCs w:val="24"/>
          <w:lang w:val="en-US"/>
        </w:rPr>
        <w:t xml:space="preserve">, select the </w:t>
      </w:r>
      <w:r w:rsidRPr="00951697">
        <w:rPr>
          <w:rFonts w:cstheme="minorHAnsi"/>
          <w:b/>
          <w:sz w:val="24"/>
          <w:szCs w:val="24"/>
          <w:lang w:val="en-US"/>
        </w:rPr>
        <w:t>Input Columns</w:t>
      </w:r>
      <w:r w:rsidRPr="00AF671B">
        <w:rPr>
          <w:rFonts w:cstheme="minorHAnsi"/>
          <w:sz w:val="24"/>
          <w:szCs w:val="24"/>
          <w:lang w:val="en-US"/>
        </w:rPr>
        <w:t xml:space="preserve"> page and check </w:t>
      </w:r>
      <w:proofErr w:type="spellStart"/>
      <w:r w:rsidRPr="00951697">
        <w:rPr>
          <w:rFonts w:cstheme="minorHAnsi"/>
          <w:b/>
          <w:sz w:val="24"/>
          <w:szCs w:val="24"/>
          <w:lang w:val="en-US"/>
        </w:rPr>
        <w:t>BirthDate</w:t>
      </w:r>
      <w:proofErr w:type="spellEnd"/>
      <w:r w:rsidRPr="00AF671B">
        <w:rPr>
          <w:rFonts w:cstheme="minorHAnsi"/>
          <w:sz w:val="24"/>
          <w:szCs w:val="24"/>
          <w:lang w:val="en-US"/>
        </w:rPr>
        <w:t xml:space="preserve"> and </w:t>
      </w:r>
      <w:proofErr w:type="spellStart"/>
      <w:r w:rsidRPr="00951697">
        <w:rPr>
          <w:rFonts w:cstheme="minorHAnsi"/>
          <w:b/>
          <w:sz w:val="24"/>
          <w:szCs w:val="24"/>
          <w:lang w:val="en-US"/>
        </w:rPr>
        <w:t>DateFirstPurchase</w:t>
      </w:r>
      <w:proofErr w:type="spellEnd"/>
      <w:r w:rsidRPr="00AF671B">
        <w:rPr>
          <w:rFonts w:cstheme="minorHAnsi"/>
          <w:sz w:val="24"/>
          <w:szCs w:val="24"/>
          <w:lang w:val="en-US"/>
        </w:rPr>
        <w:t xml:space="preserve">. Ensure that </w:t>
      </w:r>
      <w:proofErr w:type="spellStart"/>
      <w:r w:rsidRPr="00951697">
        <w:rPr>
          <w:rFonts w:cstheme="minorHAnsi"/>
          <w:b/>
          <w:sz w:val="24"/>
          <w:szCs w:val="24"/>
          <w:lang w:val="en-US"/>
        </w:rPr>
        <w:t>DateFirstPurchase</w:t>
      </w:r>
      <w:proofErr w:type="spellEnd"/>
      <w:r w:rsidRPr="00AF671B">
        <w:rPr>
          <w:rFonts w:cstheme="minorHAnsi"/>
          <w:sz w:val="24"/>
          <w:szCs w:val="24"/>
          <w:lang w:val="en-US"/>
        </w:rPr>
        <w:t xml:space="preserve"> is set to </w:t>
      </w:r>
      <w:proofErr w:type="spellStart"/>
      <w:r w:rsidRPr="00951697">
        <w:rPr>
          <w:rFonts w:cstheme="minorHAnsi"/>
          <w:b/>
          <w:sz w:val="24"/>
          <w:szCs w:val="24"/>
          <w:lang w:val="en-US"/>
        </w:rPr>
        <w:t>ReadWrite</w:t>
      </w:r>
      <w:proofErr w:type="spellEnd"/>
      <w:r w:rsidRPr="00AF671B">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Go to the </w:t>
      </w:r>
      <w:r w:rsidRPr="00951697">
        <w:rPr>
          <w:rFonts w:cstheme="minorHAnsi"/>
          <w:b/>
          <w:sz w:val="24"/>
          <w:szCs w:val="24"/>
          <w:lang w:val="en-US"/>
        </w:rPr>
        <w:t>Inputs</w:t>
      </w:r>
      <w:r w:rsidRPr="00AF671B">
        <w:rPr>
          <w:rFonts w:cstheme="minorHAnsi"/>
          <w:sz w:val="24"/>
          <w:szCs w:val="24"/>
          <w:lang w:val="en-US"/>
        </w:rPr>
        <w:t xml:space="preserve"> and </w:t>
      </w:r>
      <w:r w:rsidRPr="00951697">
        <w:rPr>
          <w:rFonts w:cstheme="minorHAnsi"/>
          <w:b/>
          <w:sz w:val="24"/>
          <w:szCs w:val="24"/>
          <w:lang w:val="en-US"/>
        </w:rPr>
        <w:t>Outputs</w:t>
      </w:r>
      <w:r w:rsidRPr="00AF671B">
        <w:rPr>
          <w:rFonts w:cstheme="minorHAnsi"/>
          <w:sz w:val="24"/>
          <w:szCs w:val="24"/>
          <w:lang w:val="en-US"/>
        </w:rPr>
        <w:t xml:space="preserve"> page and highlight the </w:t>
      </w:r>
      <w:r w:rsidRPr="00951697">
        <w:rPr>
          <w:rFonts w:cstheme="minorHAnsi"/>
          <w:b/>
          <w:sz w:val="24"/>
          <w:szCs w:val="24"/>
          <w:lang w:val="en-US"/>
        </w:rPr>
        <w:t>Output 0 Buffer</w:t>
      </w:r>
      <w:r w:rsidRPr="00AF671B">
        <w:rPr>
          <w:rFonts w:cstheme="minorHAnsi"/>
          <w:sz w:val="24"/>
          <w:szCs w:val="24"/>
          <w:lang w:val="en-US"/>
        </w:rPr>
        <w:t xml:space="preserve"> and click </w:t>
      </w:r>
      <w:r w:rsidRPr="00951697">
        <w:rPr>
          <w:rFonts w:cstheme="minorHAnsi"/>
          <w:b/>
          <w:sz w:val="24"/>
          <w:szCs w:val="24"/>
          <w:lang w:val="en-US"/>
        </w:rPr>
        <w:t>Remove Output</w:t>
      </w:r>
      <w:r w:rsidRPr="00AF671B">
        <w:rPr>
          <w:rFonts w:cstheme="minorHAnsi"/>
          <w:sz w:val="24"/>
          <w:szCs w:val="24"/>
          <w:lang w:val="en-US"/>
        </w:rPr>
        <w:t xml:space="preserve">, found on the bottom of the window. Then click </w:t>
      </w:r>
      <w:r w:rsidRPr="00951697">
        <w:rPr>
          <w:rFonts w:cstheme="minorHAnsi"/>
          <w:b/>
          <w:sz w:val="24"/>
          <w:szCs w:val="24"/>
          <w:lang w:val="en-US"/>
        </w:rPr>
        <w:t>Add Output</w:t>
      </w:r>
      <w:r w:rsidRPr="00AF671B">
        <w:rPr>
          <w:rFonts w:cstheme="minorHAnsi"/>
          <w:sz w:val="24"/>
          <w:szCs w:val="24"/>
          <w:lang w:val="en-US"/>
        </w:rPr>
        <w:t xml:space="preserve"> twice. Rename the first output you just created </w:t>
      </w:r>
      <w:proofErr w:type="spellStart"/>
      <w:r w:rsidRPr="00951697">
        <w:rPr>
          <w:rFonts w:cstheme="minorHAnsi"/>
          <w:b/>
          <w:sz w:val="24"/>
          <w:szCs w:val="24"/>
          <w:lang w:val="en-US"/>
        </w:rPr>
        <w:t>BadData</w:t>
      </w:r>
      <w:proofErr w:type="spellEnd"/>
      <w:r w:rsidRPr="00AF671B">
        <w:rPr>
          <w:rFonts w:cstheme="minorHAnsi"/>
          <w:sz w:val="24"/>
          <w:szCs w:val="24"/>
          <w:lang w:val="en-US"/>
        </w:rPr>
        <w:t xml:space="preserve"> and the second to </w:t>
      </w:r>
      <w:proofErr w:type="spellStart"/>
      <w:r w:rsidRPr="00951697">
        <w:rPr>
          <w:rFonts w:cstheme="minorHAnsi"/>
          <w:b/>
          <w:sz w:val="24"/>
          <w:szCs w:val="24"/>
          <w:lang w:val="en-US"/>
        </w:rPr>
        <w:t>ValidatedData</w:t>
      </w:r>
      <w:proofErr w:type="spellEnd"/>
      <w:r w:rsidRPr="00AF671B">
        <w:rPr>
          <w:rFonts w:cstheme="minorHAnsi"/>
          <w:sz w:val="24"/>
          <w:szCs w:val="24"/>
          <w:lang w:val="en-US"/>
        </w:rPr>
        <w:t xml:space="preserve">. </w:t>
      </w:r>
      <w:r w:rsidRPr="00AF671B">
        <w:rPr>
          <w:rFonts w:cstheme="minorHAnsi"/>
          <w:sz w:val="24"/>
          <w:szCs w:val="24"/>
          <w:lang w:val="en-US"/>
        </w:rPr>
        <w:lastRenderedPageBreak/>
        <w:t xml:space="preserve">For both of the outputs, set the </w:t>
      </w:r>
      <w:proofErr w:type="spellStart"/>
      <w:r w:rsidRPr="00951697">
        <w:rPr>
          <w:rFonts w:cstheme="minorHAnsi"/>
          <w:b/>
          <w:sz w:val="24"/>
          <w:szCs w:val="24"/>
          <w:lang w:val="en-US"/>
        </w:rPr>
        <w:t>SynchronousInputID</w:t>
      </w:r>
      <w:proofErr w:type="spellEnd"/>
      <w:r w:rsidRPr="00AF671B">
        <w:rPr>
          <w:rFonts w:cstheme="minorHAnsi"/>
          <w:sz w:val="24"/>
          <w:szCs w:val="24"/>
          <w:lang w:val="en-US"/>
        </w:rPr>
        <w:t xml:space="preserve"> to the same input buffer and set the </w:t>
      </w:r>
      <w:proofErr w:type="spellStart"/>
      <w:r w:rsidRPr="00951697">
        <w:rPr>
          <w:rFonts w:cstheme="minorHAnsi"/>
          <w:b/>
          <w:sz w:val="24"/>
          <w:szCs w:val="24"/>
          <w:lang w:val="en-US"/>
        </w:rPr>
        <w:t>ExclusionGroup</w:t>
      </w:r>
      <w:proofErr w:type="spellEnd"/>
      <w:r w:rsidRPr="00AF671B">
        <w:rPr>
          <w:rFonts w:cstheme="minorHAnsi"/>
          <w:sz w:val="24"/>
          <w:szCs w:val="24"/>
          <w:lang w:val="en-US"/>
        </w:rPr>
        <w:t xml:space="preserve"> property to 1, as shown in Fig. 2.</w:t>
      </w:r>
    </w:p>
    <w:p w:rsidR="003D0044" w:rsidRDefault="003D0044" w:rsidP="003D0044">
      <w:pPr>
        <w:pStyle w:val="Akapitzlist"/>
        <w:ind w:left="709"/>
        <w:jc w:val="center"/>
        <w:rPr>
          <w:rFonts w:cstheme="minorHAnsi"/>
          <w:lang w:val="en-US"/>
        </w:rPr>
      </w:pPr>
      <w:r>
        <w:rPr>
          <w:rFonts w:cstheme="minorHAnsi"/>
          <w:noProof/>
          <w:lang w:eastAsia="pl-PL"/>
        </w:rPr>
        <w:drawing>
          <wp:inline distT="0" distB="0" distL="0" distR="0">
            <wp:extent cx="4473986" cy="4603589"/>
            <wp:effectExtent l="0" t="0" r="3175"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7076" cy="4606769"/>
                    </a:xfrm>
                    <a:prstGeom prst="rect">
                      <a:avLst/>
                    </a:prstGeom>
                    <a:noFill/>
                    <a:ln>
                      <a:noFill/>
                    </a:ln>
                  </pic:spPr>
                </pic:pic>
              </a:graphicData>
            </a:graphic>
          </wp:inline>
        </w:drawing>
      </w:r>
    </w:p>
    <w:p w:rsidR="003D0044" w:rsidRDefault="003D0044" w:rsidP="003D0044">
      <w:pPr>
        <w:pStyle w:val="Akapitzlist"/>
        <w:ind w:left="709"/>
        <w:jc w:val="center"/>
        <w:rPr>
          <w:rFonts w:cstheme="minorHAnsi"/>
          <w:lang w:val="en-US"/>
        </w:rPr>
      </w:pPr>
      <w:r>
        <w:rPr>
          <w:rFonts w:cstheme="minorHAnsi"/>
          <w:lang w:val="en-US"/>
        </w:rPr>
        <w:t>Fig. 2</w:t>
      </w:r>
    </w:p>
    <w:p w:rsidR="003D0044" w:rsidRDefault="003D0044" w:rsidP="003D0044">
      <w:pPr>
        <w:pStyle w:val="Akapitzlist"/>
        <w:ind w:left="709"/>
        <w:jc w:val="both"/>
        <w:rPr>
          <w:rFonts w:cstheme="minorHAnsi"/>
          <w:lang w:val="en-US"/>
        </w:rPr>
      </w:pPr>
    </w:p>
    <w:p w:rsidR="003D0044" w:rsidRPr="003D0044" w:rsidRDefault="003D0044" w:rsidP="003D0044">
      <w:pPr>
        <w:pStyle w:val="Akapitzlist"/>
        <w:rPr>
          <w:rFonts w:cstheme="minorHAnsi"/>
          <w:lang w:val="en-US"/>
        </w:rPr>
      </w:pPr>
    </w:p>
    <w:p w:rsidR="00AF671B" w:rsidRPr="00AF671B" w:rsidRDefault="00AF671B" w:rsidP="00AF671B">
      <w:pPr>
        <w:pStyle w:val="Akapitzlist"/>
        <w:numPr>
          <w:ilvl w:val="0"/>
          <w:numId w:val="12"/>
        </w:numPr>
        <w:ind w:left="709"/>
        <w:jc w:val="both"/>
        <w:rPr>
          <w:rFonts w:cstheme="minorHAnsi"/>
          <w:sz w:val="24"/>
          <w:szCs w:val="24"/>
          <w:lang w:val="en-US"/>
        </w:rPr>
      </w:pPr>
      <w:r w:rsidRPr="00AF671B">
        <w:rPr>
          <w:rFonts w:cstheme="minorHAnsi"/>
          <w:sz w:val="24"/>
          <w:szCs w:val="24"/>
          <w:lang w:val="en-US"/>
        </w:rPr>
        <w:t xml:space="preserve">Go to the Script page, select Microsoft Visual Basic 2010 for the </w:t>
      </w:r>
      <w:proofErr w:type="spellStart"/>
      <w:r w:rsidRPr="00951697">
        <w:rPr>
          <w:rFonts w:cstheme="minorHAnsi"/>
          <w:b/>
          <w:sz w:val="24"/>
          <w:szCs w:val="24"/>
          <w:lang w:val="en-US"/>
        </w:rPr>
        <w:t>ScriptLanguage</w:t>
      </w:r>
      <w:proofErr w:type="spellEnd"/>
      <w:r w:rsidRPr="00AF671B">
        <w:rPr>
          <w:rFonts w:cstheme="minorHAnsi"/>
          <w:sz w:val="24"/>
          <w:szCs w:val="24"/>
          <w:lang w:val="en-US"/>
        </w:rPr>
        <w:t xml:space="preserve">, and click </w:t>
      </w:r>
      <w:r w:rsidRPr="00951697">
        <w:rPr>
          <w:rFonts w:cstheme="minorHAnsi"/>
          <w:b/>
          <w:sz w:val="24"/>
          <w:szCs w:val="24"/>
          <w:lang w:val="en-US"/>
        </w:rPr>
        <w:t>Edit Script</w:t>
      </w:r>
      <w:r w:rsidRPr="00AF671B">
        <w:rPr>
          <w:rFonts w:cstheme="minorHAnsi"/>
          <w:sz w:val="24"/>
          <w:szCs w:val="24"/>
          <w:lang w:val="en-US"/>
        </w:rPr>
        <w:t xml:space="preserve">. Then add the following script in the </w:t>
      </w:r>
      <w:proofErr w:type="spellStart"/>
      <w:r w:rsidRPr="00951697">
        <w:rPr>
          <w:rFonts w:cstheme="minorHAnsi"/>
          <w:b/>
          <w:sz w:val="24"/>
          <w:szCs w:val="24"/>
          <w:lang w:val="en-US"/>
        </w:rPr>
        <w:t>ProcessInputRow</w:t>
      </w:r>
      <w:proofErr w:type="spellEnd"/>
      <w:r w:rsidRPr="00AF671B">
        <w:rPr>
          <w:rFonts w:cstheme="minorHAnsi"/>
          <w:sz w:val="24"/>
          <w:szCs w:val="24"/>
          <w:lang w:val="en-US"/>
        </w:rPr>
        <w:t xml:space="preserve"> subroutine (note that the subroutine will already exist in your code block):</w:t>
      </w:r>
    </w:p>
    <w:p w:rsidR="00AF671B" w:rsidRPr="00AF671B" w:rsidRDefault="00AF671B" w:rsidP="00AF671B">
      <w:pPr>
        <w:pStyle w:val="Akapitzlist"/>
        <w:ind w:left="709"/>
        <w:jc w:val="both"/>
        <w:rPr>
          <w:rFonts w:cstheme="minorHAnsi"/>
          <w:lang w:val="en-US"/>
        </w:rPr>
      </w:pPr>
    </w:p>
    <w:p w:rsidR="00AF671B" w:rsidRPr="00AF671B" w:rsidRDefault="00AF671B" w:rsidP="00AF671B">
      <w:pPr>
        <w:pStyle w:val="Akapitzlist"/>
        <w:ind w:left="709"/>
        <w:jc w:val="both"/>
        <w:rPr>
          <w:rFonts w:ascii="Courier New" w:hAnsi="Courier New" w:cs="Courier New"/>
          <w:lang w:val="en-US"/>
        </w:rPr>
      </w:pPr>
      <w:r w:rsidRPr="00AF671B">
        <w:rPr>
          <w:rFonts w:ascii="Courier New" w:hAnsi="Courier New" w:cs="Courier New"/>
          <w:lang w:val="en-US"/>
        </w:rPr>
        <w:t>Public Overrides Sub Input0_</w:t>
      </w:r>
      <w:proofErr w:type="gramStart"/>
      <w:r w:rsidRPr="00AF671B">
        <w:rPr>
          <w:rFonts w:ascii="Courier New" w:hAnsi="Courier New" w:cs="Courier New"/>
          <w:lang w:val="en-US"/>
        </w:rPr>
        <w:t>ProcessInputRow(</w:t>
      </w:r>
      <w:proofErr w:type="spellStart"/>
      <w:proofErr w:type="gramEnd"/>
      <w:r w:rsidRPr="00AF671B">
        <w:rPr>
          <w:rFonts w:ascii="Courier New" w:hAnsi="Courier New" w:cs="Courier New"/>
          <w:lang w:val="en-US"/>
        </w:rPr>
        <w:t>ByVal</w:t>
      </w:r>
      <w:proofErr w:type="spellEnd"/>
      <w:r w:rsidRPr="00AF671B">
        <w:rPr>
          <w:rFonts w:ascii="Courier New" w:hAnsi="Courier New" w:cs="Courier New"/>
          <w:lang w:val="en-US"/>
        </w:rPr>
        <w:t xml:space="preserve"> Row As</w:t>
      </w:r>
    </w:p>
    <w:p w:rsidR="00AF671B" w:rsidRPr="00AF671B" w:rsidRDefault="00AF671B" w:rsidP="00AF671B">
      <w:pPr>
        <w:pStyle w:val="Akapitzlist"/>
        <w:ind w:left="709"/>
        <w:jc w:val="both"/>
        <w:rPr>
          <w:rFonts w:ascii="Courier New" w:hAnsi="Courier New" w:cs="Courier New"/>
          <w:lang w:val="en-US"/>
        </w:rPr>
      </w:pPr>
      <w:r w:rsidRPr="00AF671B">
        <w:rPr>
          <w:rFonts w:ascii="Courier New" w:hAnsi="Courier New" w:cs="Courier New"/>
          <w:lang w:val="en-US"/>
        </w:rPr>
        <w:t>Input0Buffer)</w:t>
      </w:r>
    </w:p>
    <w:p w:rsidR="00AF671B" w:rsidRPr="00AF671B" w:rsidRDefault="00AF671B" w:rsidP="00AF671B">
      <w:pPr>
        <w:pStyle w:val="Akapitzlist"/>
        <w:ind w:left="709" w:firstLine="707"/>
        <w:jc w:val="both"/>
        <w:rPr>
          <w:rFonts w:ascii="Courier New" w:hAnsi="Courier New" w:cs="Courier New"/>
          <w:lang w:val="en-US"/>
        </w:rPr>
      </w:pPr>
      <w:r w:rsidRPr="00AF671B">
        <w:rPr>
          <w:rFonts w:ascii="Courier New" w:hAnsi="Courier New" w:cs="Courier New"/>
          <w:lang w:val="en-US"/>
        </w:rPr>
        <w:t xml:space="preserve">If </w:t>
      </w:r>
      <w:proofErr w:type="spellStart"/>
      <w:proofErr w:type="gramStart"/>
      <w:r w:rsidRPr="00AF671B">
        <w:rPr>
          <w:rFonts w:ascii="Courier New" w:hAnsi="Courier New" w:cs="Courier New"/>
          <w:lang w:val="en-US"/>
        </w:rPr>
        <w:t>IsDate</w:t>
      </w:r>
      <w:proofErr w:type="spellEnd"/>
      <w:r w:rsidRPr="00AF671B">
        <w:rPr>
          <w:rFonts w:ascii="Courier New" w:hAnsi="Courier New" w:cs="Courier New"/>
          <w:lang w:val="en-US"/>
        </w:rPr>
        <w:t>(</w:t>
      </w:r>
      <w:proofErr w:type="spellStart"/>
      <w:proofErr w:type="gramEnd"/>
      <w:r w:rsidRPr="00AF671B">
        <w:rPr>
          <w:rFonts w:ascii="Courier New" w:hAnsi="Courier New" w:cs="Courier New"/>
          <w:lang w:val="en-US"/>
        </w:rPr>
        <w:t>Row.DateFirstPurchase</w:t>
      </w:r>
      <w:proofErr w:type="spellEnd"/>
      <w:r w:rsidRPr="00AF671B">
        <w:rPr>
          <w:rFonts w:ascii="Courier New" w:hAnsi="Courier New" w:cs="Courier New"/>
          <w:lang w:val="en-US"/>
        </w:rPr>
        <w:t>) = False Then</w:t>
      </w:r>
    </w:p>
    <w:p w:rsidR="00AF671B" w:rsidRPr="00AF671B" w:rsidRDefault="00AF671B" w:rsidP="00AF671B">
      <w:pPr>
        <w:pStyle w:val="Akapitzlist"/>
        <w:ind w:left="1417" w:firstLine="707"/>
        <w:jc w:val="both"/>
        <w:rPr>
          <w:rFonts w:ascii="Courier New" w:hAnsi="Courier New" w:cs="Courier New"/>
          <w:lang w:val="en-US"/>
        </w:rPr>
      </w:pPr>
      <w:proofErr w:type="spellStart"/>
      <w:r w:rsidRPr="00AF671B">
        <w:rPr>
          <w:rFonts w:ascii="Courier New" w:hAnsi="Courier New" w:cs="Courier New"/>
          <w:lang w:val="en-US"/>
        </w:rPr>
        <w:t>Row.DateFirstPurchase</w:t>
      </w:r>
      <w:proofErr w:type="spellEnd"/>
      <w:r w:rsidRPr="00AF671B">
        <w:rPr>
          <w:rFonts w:ascii="Courier New" w:hAnsi="Courier New" w:cs="Courier New"/>
          <w:lang w:val="en-US"/>
        </w:rPr>
        <w:t xml:space="preserve"> = Now</w:t>
      </w:r>
    </w:p>
    <w:p w:rsidR="00AF671B" w:rsidRPr="00AF671B" w:rsidRDefault="00AF671B" w:rsidP="00AF671B">
      <w:pPr>
        <w:pStyle w:val="Akapitzlist"/>
        <w:ind w:left="709" w:firstLine="707"/>
        <w:jc w:val="both"/>
        <w:rPr>
          <w:rFonts w:ascii="Courier New" w:hAnsi="Courier New" w:cs="Courier New"/>
          <w:lang w:val="en-US"/>
        </w:rPr>
      </w:pPr>
      <w:r w:rsidRPr="00AF671B">
        <w:rPr>
          <w:rFonts w:ascii="Courier New" w:hAnsi="Courier New" w:cs="Courier New"/>
          <w:lang w:val="en-US"/>
        </w:rPr>
        <w:t>End If</w:t>
      </w:r>
    </w:p>
    <w:p w:rsidR="00AF671B" w:rsidRPr="00AF671B" w:rsidRDefault="00AF671B" w:rsidP="00AF671B">
      <w:pPr>
        <w:pStyle w:val="Akapitzlist"/>
        <w:ind w:left="709" w:firstLine="707"/>
        <w:jc w:val="both"/>
        <w:rPr>
          <w:rFonts w:ascii="Courier New" w:hAnsi="Courier New" w:cs="Courier New"/>
          <w:lang w:val="en-US"/>
        </w:rPr>
      </w:pPr>
      <w:r w:rsidRPr="00AF671B">
        <w:rPr>
          <w:rFonts w:ascii="Courier New" w:hAnsi="Courier New" w:cs="Courier New"/>
          <w:lang w:val="en-US"/>
        </w:rPr>
        <w:t xml:space="preserve">If </w:t>
      </w:r>
      <w:proofErr w:type="spellStart"/>
      <w:proofErr w:type="gramStart"/>
      <w:r w:rsidRPr="00AF671B">
        <w:rPr>
          <w:rFonts w:ascii="Courier New" w:hAnsi="Courier New" w:cs="Courier New"/>
          <w:lang w:val="en-US"/>
        </w:rPr>
        <w:t>IsDate</w:t>
      </w:r>
      <w:proofErr w:type="spellEnd"/>
      <w:r w:rsidRPr="00AF671B">
        <w:rPr>
          <w:rFonts w:ascii="Courier New" w:hAnsi="Courier New" w:cs="Courier New"/>
          <w:lang w:val="en-US"/>
        </w:rPr>
        <w:t>(</w:t>
      </w:r>
      <w:proofErr w:type="spellStart"/>
      <w:proofErr w:type="gramEnd"/>
      <w:r w:rsidRPr="00AF671B">
        <w:rPr>
          <w:rFonts w:ascii="Courier New" w:hAnsi="Courier New" w:cs="Courier New"/>
          <w:lang w:val="en-US"/>
        </w:rPr>
        <w:t>Row.BirthDate</w:t>
      </w:r>
      <w:proofErr w:type="spellEnd"/>
      <w:r w:rsidRPr="00AF671B">
        <w:rPr>
          <w:rFonts w:ascii="Courier New" w:hAnsi="Courier New" w:cs="Courier New"/>
          <w:lang w:val="en-US"/>
        </w:rPr>
        <w:t>) = True Then</w:t>
      </w:r>
    </w:p>
    <w:p w:rsidR="00AF671B" w:rsidRPr="00AF671B" w:rsidRDefault="00AF671B" w:rsidP="00AF671B">
      <w:pPr>
        <w:pStyle w:val="Akapitzlist"/>
        <w:ind w:left="1417" w:firstLine="707"/>
        <w:jc w:val="both"/>
        <w:rPr>
          <w:rFonts w:ascii="Courier New" w:hAnsi="Courier New" w:cs="Courier New"/>
          <w:lang w:val="en-US"/>
        </w:rPr>
      </w:pPr>
      <w:proofErr w:type="spellStart"/>
      <w:proofErr w:type="gramStart"/>
      <w:r w:rsidRPr="00AF671B">
        <w:rPr>
          <w:rFonts w:ascii="Courier New" w:hAnsi="Courier New" w:cs="Courier New"/>
          <w:lang w:val="en-US"/>
        </w:rPr>
        <w:t>Row.DirectRowToValidatedData</w:t>
      </w:r>
      <w:proofErr w:type="spellEnd"/>
      <w:r w:rsidRPr="00AF671B">
        <w:rPr>
          <w:rFonts w:ascii="Courier New" w:hAnsi="Courier New" w:cs="Courier New"/>
          <w:lang w:val="en-US"/>
        </w:rPr>
        <w:t>()</w:t>
      </w:r>
      <w:proofErr w:type="gramEnd"/>
    </w:p>
    <w:p w:rsidR="00AF671B" w:rsidRPr="00AF671B" w:rsidRDefault="00AF671B" w:rsidP="00AF671B">
      <w:pPr>
        <w:pStyle w:val="Akapitzlist"/>
        <w:ind w:left="709" w:firstLine="707"/>
        <w:jc w:val="both"/>
        <w:rPr>
          <w:rFonts w:ascii="Courier New" w:hAnsi="Courier New" w:cs="Courier New"/>
          <w:lang w:val="en-US"/>
        </w:rPr>
      </w:pPr>
      <w:r w:rsidRPr="00AF671B">
        <w:rPr>
          <w:rFonts w:ascii="Courier New" w:hAnsi="Courier New" w:cs="Courier New"/>
          <w:lang w:val="en-US"/>
        </w:rPr>
        <w:t>Else</w:t>
      </w:r>
    </w:p>
    <w:p w:rsidR="00AF671B" w:rsidRPr="00AF671B" w:rsidRDefault="00AF671B" w:rsidP="00AF671B">
      <w:pPr>
        <w:pStyle w:val="Akapitzlist"/>
        <w:ind w:left="1417" w:firstLine="707"/>
        <w:jc w:val="both"/>
        <w:rPr>
          <w:rFonts w:ascii="Courier New" w:hAnsi="Courier New" w:cs="Courier New"/>
          <w:lang w:val="en-US"/>
        </w:rPr>
      </w:pPr>
      <w:proofErr w:type="spellStart"/>
      <w:proofErr w:type="gramStart"/>
      <w:r w:rsidRPr="00AF671B">
        <w:rPr>
          <w:rFonts w:ascii="Courier New" w:hAnsi="Courier New" w:cs="Courier New"/>
          <w:lang w:val="en-US"/>
        </w:rPr>
        <w:t>Row.DirectRowToBadData</w:t>
      </w:r>
      <w:proofErr w:type="spellEnd"/>
      <w:r w:rsidRPr="00AF671B">
        <w:rPr>
          <w:rFonts w:ascii="Courier New" w:hAnsi="Courier New" w:cs="Courier New"/>
          <w:lang w:val="en-US"/>
        </w:rPr>
        <w:t>()</w:t>
      </w:r>
      <w:proofErr w:type="gramEnd"/>
    </w:p>
    <w:p w:rsidR="00AF671B" w:rsidRPr="00AF671B" w:rsidRDefault="00AF671B" w:rsidP="00AF671B">
      <w:pPr>
        <w:pStyle w:val="Akapitzlist"/>
        <w:ind w:left="709" w:firstLine="707"/>
        <w:jc w:val="both"/>
        <w:rPr>
          <w:rFonts w:ascii="Courier New" w:hAnsi="Courier New" w:cs="Courier New"/>
          <w:lang w:val="en-US"/>
        </w:rPr>
      </w:pPr>
      <w:r w:rsidRPr="00AF671B">
        <w:rPr>
          <w:rFonts w:ascii="Courier New" w:hAnsi="Courier New" w:cs="Courier New"/>
          <w:lang w:val="en-US"/>
        </w:rPr>
        <w:t>End If</w:t>
      </w:r>
    </w:p>
    <w:p w:rsidR="00AF671B" w:rsidRPr="00AF671B" w:rsidRDefault="00AF671B" w:rsidP="00AF671B">
      <w:pPr>
        <w:pStyle w:val="Akapitzlist"/>
        <w:ind w:left="709"/>
        <w:jc w:val="both"/>
        <w:rPr>
          <w:rFonts w:ascii="Courier New" w:hAnsi="Courier New" w:cs="Courier New"/>
          <w:lang w:val="en-US"/>
        </w:rPr>
      </w:pPr>
      <w:r w:rsidRPr="00AF671B">
        <w:rPr>
          <w:rFonts w:ascii="Courier New" w:hAnsi="Courier New" w:cs="Courier New"/>
          <w:lang w:val="en-US"/>
        </w:rPr>
        <w:t>End Sub</w:t>
      </w:r>
    </w:p>
    <w:p w:rsidR="00692E7E" w:rsidRPr="002015A9" w:rsidRDefault="008D7E5C" w:rsidP="00AF671B">
      <w:pPr>
        <w:pStyle w:val="Akapitzlist"/>
        <w:ind w:left="1287"/>
        <w:jc w:val="both"/>
        <w:rPr>
          <w:rFonts w:cstheme="minorHAnsi"/>
          <w:lang w:val="en-US"/>
        </w:rPr>
      </w:pPr>
      <w:r w:rsidRPr="002015A9">
        <w:rPr>
          <w:rFonts w:cstheme="minorHAnsi"/>
          <w:lang w:val="en-US"/>
        </w:rPr>
        <w:t xml:space="preserve"> </w:t>
      </w:r>
    </w:p>
    <w:p w:rsidR="00273DAA" w:rsidRPr="00951697" w:rsidRDefault="00273DAA" w:rsidP="00273DAA">
      <w:pPr>
        <w:pStyle w:val="Akapitzlist"/>
        <w:numPr>
          <w:ilvl w:val="0"/>
          <w:numId w:val="12"/>
        </w:numPr>
        <w:ind w:left="709"/>
        <w:jc w:val="both"/>
        <w:rPr>
          <w:rFonts w:cstheme="minorHAnsi"/>
          <w:sz w:val="24"/>
          <w:szCs w:val="24"/>
          <w:lang w:val="en-US"/>
        </w:rPr>
      </w:pPr>
      <w:r w:rsidRPr="00951697">
        <w:rPr>
          <w:rFonts w:cstheme="minorHAnsi"/>
          <w:sz w:val="24"/>
          <w:szCs w:val="24"/>
          <w:lang w:val="en-US"/>
        </w:rPr>
        <w:lastRenderedPageBreak/>
        <w:t>Ensure there is nothing underlined blue (showing bad code), then close the script and return to the designer.</w:t>
      </w:r>
    </w:p>
    <w:p w:rsidR="00273DAA" w:rsidRPr="00951697" w:rsidRDefault="00273DAA" w:rsidP="00273DAA">
      <w:pPr>
        <w:pStyle w:val="Akapitzlist"/>
        <w:ind w:left="709"/>
        <w:jc w:val="both"/>
        <w:rPr>
          <w:rFonts w:cstheme="minorHAnsi"/>
          <w:sz w:val="24"/>
          <w:szCs w:val="24"/>
          <w:lang w:val="en-US"/>
        </w:rPr>
      </w:pPr>
    </w:p>
    <w:p w:rsidR="00273DAA" w:rsidRPr="00951697" w:rsidRDefault="00273DAA" w:rsidP="00273DAA">
      <w:pPr>
        <w:pStyle w:val="Akapitzlist"/>
        <w:numPr>
          <w:ilvl w:val="0"/>
          <w:numId w:val="12"/>
        </w:numPr>
        <w:ind w:left="709"/>
        <w:jc w:val="both"/>
        <w:rPr>
          <w:rFonts w:cstheme="minorHAnsi"/>
          <w:sz w:val="24"/>
          <w:szCs w:val="24"/>
          <w:lang w:val="en-US"/>
        </w:rPr>
      </w:pPr>
      <w:r w:rsidRPr="00951697">
        <w:rPr>
          <w:rFonts w:cstheme="minorHAnsi"/>
          <w:sz w:val="24"/>
          <w:szCs w:val="24"/>
          <w:lang w:val="en-US"/>
        </w:rPr>
        <w:t xml:space="preserve">Drag two </w:t>
      </w:r>
      <w:r w:rsidRPr="00951697">
        <w:rPr>
          <w:rFonts w:cstheme="minorHAnsi"/>
          <w:b/>
          <w:sz w:val="24"/>
          <w:szCs w:val="24"/>
          <w:lang w:val="en-US"/>
        </w:rPr>
        <w:t xml:space="preserve">Union All </w:t>
      </w:r>
      <w:r w:rsidRPr="00951697">
        <w:rPr>
          <w:rFonts w:cstheme="minorHAnsi"/>
          <w:sz w:val="24"/>
          <w:szCs w:val="24"/>
          <w:lang w:val="en-US"/>
        </w:rPr>
        <w:t>Transforms onto the design pane and connect the Script Transform to each of the Union All Transforms.</w:t>
      </w:r>
    </w:p>
    <w:p w:rsidR="00273DAA" w:rsidRPr="00951697" w:rsidRDefault="00273DAA" w:rsidP="00273DAA">
      <w:pPr>
        <w:pStyle w:val="Akapitzlist"/>
        <w:ind w:left="709"/>
        <w:jc w:val="both"/>
        <w:rPr>
          <w:rFonts w:cstheme="minorHAnsi"/>
          <w:sz w:val="24"/>
          <w:szCs w:val="24"/>
          <w:lang w:val="en-US"/>
        </w:rPr>
      </w:pPr>
    </w:p>
    <w:p w:rsidR="00273DAA" w:rsidRPr="00951697" w:rsidRDefault="00273DAA" w:rsidP="00273DAA">
      <w:pPr>
        <w:pStyle w:val="Akapitzlist"/>
        <w:numPr>
          <w:ilvl w:val="0"/>
          <w:numId w:val="12"/>
        </w:numPr>
        <w:ind w:left="709"/>
        <w:jc w:val="both"/>
        <w:rPr>
          <w:rFonts w:cstheme="minorHAnsi"/>
          <w:sz w:val="24"/>
          <w:szCs w:val="24"/>
          <w:lang w:val="en-US"/>
        </w:rPr>
      </w:pPr>
      <w:r w:rsidRPr="00951697">
        <w:rPr>
          <w:rFonts w:cstheme="minorHAnsi"/>
          <w:sz w:val="24"/>
          <w:szCs w:val="24"/>
          <w:lang w:val="en-US"/>
        </w:rPr>
        <w:t xml:space="preserve">Execute the package, and you should see five bad rows go down the </w:t>
      </w:r>
      <w:proofErr w:type="spellStart"/>
      <w:r w:rsidRPr="00951697">
        <w:rPr>
          <w:rFonts w:cstheme="minorHAnsi"/>
          <w:b/>
          <w:sz w:val="24"/>
          <w:szCs w:val="24"/>
          <w:lang w:val="en-US"/>
        </w:rPr>
        <w:t>BadData</w:t>
      </w:r>
      <w:proofErr w:type="spellEnd"/>
      <w:r w:rsidRPr="00951697">
        <w:rPr>
          <w:rFonts w:cstheme="minorHAnsi"/>
          <w:sz w:val="24"/>
          <w:szCs w:val="24"/>
          <w:lang w:val="en-US"/>
        </w:rPr>
        <w:t xml:space="preserve"> path, as shown in Fig. 3.</w:t>
      </w:r>
    </w:p>
    <w:p w:rsidR="00273DAA" w:rsidRPr="00273DAA" w:rsidRDefault="00273DAA" w:rsidP="00273DAA">
      <w:pPr>
        <w:pStyle w:val="Akapitzlist"/>
        <w:rPr>
          <w:rFonts w:cstheme="minorHAnsi"/>
          <w:lang w:val="en-US"/>
        </w:rPr>
      </w:pPr>
    </w:p>
    <w:p w:rsidR="00692E7E" w:rsidRDefault="00273DAA" w:rsidP="00273DAA">
      <w:pPr>
        <w:pStyle w:val="Akapitzlist"/>
        <w:ind w:left="1287"/>
        <w:jc w:val="center"/>
        <w:rPr>
          <w:rFonts w:cstheme="minorHAnsi"/>
          <w:lang w:val="en-US"/>
        </w:rPr>
      </w:pPr>
      <w:r>
        <w:rPr>
          <w:rFonts w:cstheme="minorHAnsi"/>
          <w:noProof/>
          <w:lang w:eastAsia="pl-PL"/>
        </w:rPr>
        <w:drawing>
          <wp:inline distT="0" distB="0" distL="0" distR="0">
            <wp:extent cx="3267987" cy="2101092"/>
            <wp:effectExtent l="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923" cy="2101051"/>
                    </a:xfrm>
                    <a:prstGeom prst="rect">
                      <a:avLst/>
                    </a:prstGeom>
                    <a:noFill/>
                    <a:ln>
                      <a:noFill/>
                    </a:ln>
                  </pic:spPr>
                </pic:pic>
              </a:graphicData>
            </a:graphic>
          </wp:inline>
        </w:drawing>
      </w:r>
    </w:p>
    <w:p w:rsidR="00273DAA" w:rsidRDefault="00273DAA" w:rsidP="00273DAA">
      <w:pPr>
        <w:pStyle w:val="Akapitzlist"/>
        <w:ind w:left="1287"/>
        <w:jc w:val="center"/>
        <w:rPr>
          <w:rFonts w:cstheme="minorHAnsi"/>
          <w:lang w:val="en-US"/>
        </w:rPr>
      </w:pPr>
      <w:r>
        <w:rPr>
          <w:rFonts w:cstheme="minorHAnsi"/>
          <w:lang w:val="en-US"/>
        </w:rPr>
        <w:t>Fig. 3</w:t>
      </w:r>
    </w:p>
    <w:p w:rsidR="00273DAA" w:rsidRPr="002015A9" w:rsidRDefault="00273DAA" w:rsidP="00273DAA">
      <w:pPr>
        <w:pStyle w:val="Akapitzlist"/>
        <w:ind w:left="1287"/>
        <w:jc w:val="center"/>
        <w:rPr>
          <w:rFonts w:cstheme="minorHAnsi"/>
          <w:lang w:val="en-US"/>
        </w:rPr>
      </w:pPr>
    </w:p>
    <w:p w:rsidR="0033798D" w:rsidRDefault="0033798D" w:rsidP="00D81CCE">
      <w:pPr>
        <w:pStyle w:val="Akapitzlist"/>
        <w:ind w:left="709"/>
        <w:jc w:val="both"/>
        <w:rPr>
          <w:rFonts w:cstheme="minorHAnsi"/>
        </w:rPr>
      </w:pPr>
    </w:p>
    <w:p w:rsidR="0033798D" w:rsidRPr="0074201B" w:rsidRDefault="0033798D" w:rsidP="00D81CCE">
      <w:pPr>
        <w:pStyle w:val="Akapitzlist"/>
        <w:ind w:left="709"/>
        <w:jc w:val="both"/>
        <w:rPr>
          <w:rFonts w:cstheme="minorHAnsi"/>
        </w:rPr>
      </w:pPr>
    </w:p>
    <w:p w:rsidR="00D81CCE" w:rsidRDefault="00D81CCE" w:rsidP="00D81CCE">
      <w:pPr>
        <w:pStyle w:val="Akapitzlist"/>
        <w:ind w:left="709"/>
        <w:jc w:val="both"/>
        <w:rPr>
          <w:rFonts w:cstheme="minorHAnsi"/>
        </w:rPr>
      </w:pPr>
    </w:p>
    <w:p w:rsidR="00350382" w:rsidRDefault="00350382" w:rsidP="00350382">
      <w:pPr>
        <w:pStyle w:val="Akapitzlist"/>
        <w:ind w:left="709"/>
        <w:jc w:val="both"/>
        <w:rPr>
          <w:rFonts w:cstheme="minorHAnsi"/>
        </w:rPr>
      </w:pPr>
    </w:p>
    <w:p w:rsidR="00350382" w:rsidRDefault="00350382" w:rsidP="00350382">
      <w:pPr>
        <w:pStyle w:val="Akapitzlist"/>
        <w:ind w:left="709"/>
        <w:jc w:val="both"/>
        <w:rPr>
          <w:rFonts w:cstheme="minorHAnsi"/>
        </w:rPr>
      </w:pPr>
    </w:p>
    <w:p w:rsidR="00D34F92" w:rsidRDefault="00D34F92" w:rsidP="00D34F92">
      <w:pPr>
        <w:pStyle w:val="Akapitzlist"/>
        <w:ind w:left="709"/>
        <w:jc w:val="both"/>
        <w:rPr>
          <w:rFonts w:cstheme="minorHAnsi"/>
        </w:rPr>
      </w:pPr>
    </w:p>
    <w:p w:rsidR="001B4927" w:rsidRDefault="001B4927"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273DAA" w:rsidRDefault="00273DAA" w:rsidP="00D34F92">
      <w:pPr>
        <w:pStyle w:val="Akapitzlist"/>
        <w:ind w:left="709"/>
        <w:jc w:val="both"/>
        <w:rPr>
          <w:rFonts w:cstheme="minorHAnsi"/>
        </w:rPr>
      </w:pPr>
    </w:p>
    <w:p w:rsidR="001B4927" w:rsidRPr="00D34F92" w:rsidRDefault="001B4927" w:rsidP="00D34F92">
      <w:pPr>
        <w:pStyle w:val="Akapitzlist"/>
        <w:ind w:left="709"/>
        <w:jc w:val="both"/>
        <w:rPr>
          <w:rFonts w:cstheme="minorHAnsi"/>
        </w:rPr>
      </w:pPr>
    </w:p>
    <w:p w:rsidR="00D34F92" w:rsidRPr="00C87D81" w:rsidRDefault="00D34F92" w:rsidP="00C87D81">
      <w:pPr>
        <w:jc w:val="both"/>
        <w:rPr>
          <w:rFonts w:cstheme="minorHAnsi"/>
        </w:rPr>
      </w:pPr>
    </w:p>
    <w:p w:rsidR="00273DAA" w:rsidRDefault="00273DAA" w:rsidP="00401871">
      <w:pPr>
        <w:spacing w:after="0" w:line="240" w:lineRule="auto"/>
        <w:jc w:val="center"/>
        <w:rPr>
          <w:rFonts w:eastAsia="PLRoman10-Regular" w:cstheme="minorHAnsi"/>
          <w:b/>
          <w:sz w:val="24"/>
          <w:szCs w:val="24"/>
          <w:lang w:val="en-US"/>
        </w:rPr>
      </w:pPr>
    </w:p>
    <w:p w:rsidR="00DB2D24" w:rsidRDefault="00DB2D24" w:rsidP="00A8619A">
      <w:pPr>
        <w:spacing w:after="0" w:line="240" w:lineRule="auto"/>
        <w:jc w:val="both"/>
        <w:rPr>
          <w:rFonts w:eastAsia="PLRoman10-Regular" w:cstheme="minorHAnsi"/>
          <w:sz w:val="24"/>
          <w:szCs w:val="24"/>
          <w:lang w:val="en-US"/>
        </w:rPr>
      </w:pPr>
    </w:p>
    <w:p w:rsidR="00DB2D24" w:rsidRPr="00DB2D24" w:rsidRDefault="00574B73" w:rsidP="00DB2D24">
      <w:pPr>
        <w:spacing w:after="0" w:line="240" w:lineRule="auto"/>
        <w:jc w:val="center"/>
        <w:rPr>
          <w:rFonts w:eastAsia="PLRoman10-Regular" w:cstheme="minorHAnsi"/>
          <w:b/>
          <w:sz w:val="24"/>
          <w:szCs w:val="24"/>
          <w:lang w:val="en-US"/>
        </w:rPr>
      </w:pPr>
      <w:r w:rsidRPr="00DB2D24">
        <w:rPr>
          <w:rFonts w:eastAsia="PLRoman10-Regular" w:cstheme="minorHAnsi"/>
          <w:b/>
          <w:sz w:val="24"/>
          <w:szCs w:val="24"/>
          <w:lang w:val="en-US"/>
        </w:rPr>
        <w:t>Separating Data with the Conditional Split Transform</w:t>
      </w:r>
    </w:p>
    <w:p w:rsidR="00DB2D24" w:rsidRDefault="00DB2D24" w:rsidP="00A8619A">
      <w:pPr>
        <w:spacing w:after="0" w:line="240" w:lineRule="auto"/>
        <w:jc w:val="both"/>
        <w:rPr>
          <w:rFonts w:eastAsia="PLRoman10-Regular" w:cstheme="minorHAnsi"/>
          <w:sz w:val="24"/>
          <w:szCs w:val="24"/>
          <w:lang w:val="en-US"/>
        </w:rPr>
      </w:pPr>
    </w:p>
    <w:p w:rsidR="00DB2D24" w:rsidRDefault="00A8619A" w:rsidP="00A8619A">
      <w:pPr>
        <w:spacing w:after="0" w:line="240" w:lineRule="auto"/>
        <w:jc w:val="both"/>
        <w:rPr>
          <w:rFonts w:eastAsia="PLRoman10-Regular" w:cstheme="minorHAnsi"/>
          <w:sz w:val="24"/>
          <w:szCs w:val="24"/>
          <w:lang w:val="en-US"/>
        </w:rPr>
      </w:pPr>
      <w:r w:rsidRPr="00A8619A">
        <w:rPr>
          <w:rFonts w:eastAsia="PLRoman10-Regular" w:cstheme="minorHAnsi"/>
          <w:sz w:val="24"/>
          <w:szCs w:val="24"/>
          <w:lang w:val="en-US"/>
        </w:rPr>
        <w:t>Sometimes you deal with source data that may require different treatments applied to it. For example, you want to generate a mailing list for a direct mail campaign, but you want to target only customers with children. You want to make sure to separate the customers without kids before preparing the list. You would also like anyone who has more than five kids to receive a buy-two-get-one-free coupon with the mailer.</w:t>
      </w:r>
    </w:p>
    <w:p w:rsidR="00DB2D24" w:rsidRPr="00DB2D24" w:rsidRDefault="00DB2D24" w:rsidP="00DB2D24">
      <w:pPr>
        <w:spacing w:after="0" w:line="240" w:lineRule="auto"/>
        <w:jc w:val="both"/>
        <w:rPr>
          <w:rFonts w:eastAsia="PLRoman10-Regular" w:cstheme="minorHAnsi"/>
          <w:sz w:val="24"/>
          <w:szCs w:val="24"/>
          <w:lang w:val="en-US"/>
        </w:rPr>
      </w:pPr>
    </w:p>
    <w:p w:rsidR="00DB2D24" w:rsidRDefault="00DB2D24" w:rsidP="00DB2D24">
      <w:pPr>
        <w:spacing w:after="0" w:line="240" w:lineRule="auto"/>
        <w:jc w:val="both"/>
        <w:rPr>
          <w:rFonts w:eastAsia="PLRoman10-Regular" w:cstheme="minorHAnsi"/>
          <w:sz w:val="24"/>
          <w:szCs w:val="24"/>
          <w:lang w:val="en-US"/>
        </w:rPr>
      </w:pPr>
      <w:r w:rsidRPr="00DB2D24">
        <w:rPr>
          <w:rFonts w:eastAsia="PLRoman10-Regular" w:cstheme="minorHAnsi"/>
          <w:sz w:val="24"/>
          <w:szCs w:val="24"/>
          <w:lang w:val="en-US"/>
        </w:rPr>
        <w:t xml:space="preserve">The best way to separate data within a package to apply different types of actions is with the </w:t>
      </w:r>
      <w:r w:rsidRPr="001F0552">
        <w:rPr>
          <w:rFonts w:eastAsia="PLRoman10-Regular" w:cstheme="minorHAnsi"/>
          <w:b/>
          <w:sz w:val="24"/>
          <w:szCs w:val="24"/>
          <w:lang w:val="en-US"/>
        </w:rPr>
        <w:t>Conditional Split Transform</w:t>
      </w:r>
      <w:r w:rsidRPr="00DB2D24">
        <w:rPr>
          <w:rFonts w:eastAsia="PLRoman10-Regular" w:cstheme="minorHAnsi"/>
          <w:sz w:val="24"/>
          <w:szCs w:val="24"/>
          <w:lang w:val="en-US"/>
        </w:rPr>
        <w:t xml:space="preserve">. With this transform, you can send data from a single data path to multiple outputs based on conditions set in the </w:t>
      </w:r>
      <w:r w:rsidRPr="001F0552">
        <w:rPr>
          <w:rFonts w:eastAsia="PLRoman10-Regular" w:cstheme="minorHAnsi"/>
          <w:b/>
          <w:sz w:val="24"/>
          <w:szCs w:val="24"/>
          <w:lang w:val="en-US"/>
        </w:rPr>
        <w:t>Conditional Split Transformation Editor</w:t>
      </w:r>
      <w:r w:rsidRPr="00DB2D24">
        <w:rPr>
          <w:rFonts w:eastAsia="PLRoman10-Regular" w:cstheme="minorHAnsi"/>
          <w:sz w:val="24"/>
          <w:szCs w:val="24"/>
          <w:lang w:val="en-US"/>
        </w:rPr>
        <w:t xml:space="preserve">, shown in Fig. 4. To open the editor, drag the transform in the design surface and </w:t>
      </w:r>
      <w:proofErr w:type="spellStart"/>
      <w:r w:rsidRPr="00DB2D24">
        <w:rPr>
          <w:rFonts w:eastAsia="PLRoman10-Regular" w:cstheme="minorHAnsi"/>
          <w:sz w:val="24"/>
          <w:szCs w:val="24"/>
          <w:lang w:val="en-US"/>
        </w:rPr>
        <w:t>doubleclick</w:t>
      </w:r>
      <w:proofErr w:type="spellEnd"/>
      <w:r w:rsidRPr="00DB2D24">
        <w:rPr>
          <w:rFonts w:eastAsia="PLRoman10-Regular" w:cstheme="minorHAnsi"/>
          <w:sz w:val="24"/>
          <w:szCs w:val="24"/>
          <w:lang w:val="en-US"/>
        </w:rPr>
        <w:t xml:space="preserve"> it.</w:t>
      </w:r>
    </w:p>
    <w:p w:rsidR="00DB2D24" w:rsidRDefault="00DB2D24" w:rsidP="00DB2D24">
      <w:pPr>
        <w:spacing w:after="0" w:line="240" w:lineRule="auto"/>
        <w:jc w:val="center"/>
        <w:rPr>
          <w:rFonts w:eastAsia="PLRoman10-Regular" w:cstheme="minorHAnsi"/>
          <w:sz w:val="24"/>
          <w:szCs w:val="24"/>
          <w:lang w:val="en-US"/>
        </w:rPr>
      </w:pPr>
      <w:r>
        <w:rPr>
          <w:rFonts w:eastAsia="PLRoman10-Regular" w:cstheme="minorHAnsi"/>
          <w:noProof/>
          <w:sz w:val="24"/>
          <w:szCs w:val="24"/>
          <w:lang w:eastAsia="pl-PL"/>
        </w:rPr>
        <w:drawing>
          <wp:inline distT="0" distB="0" distL="0" distR="0">
            <wp:extent cx="3369383" cy="3888187"/>
            <wp:effectExtent l="0" t="0" r="254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297" cy="3888087"/>
                    </a:xfrm>
                    <a:prstGeom prst="rect">
                      <a:avLst/>
                    </a:prstGeom>
                    <a:noFill/>
                    <a:ln>
                      <a:noFill/>
                    </a:ln>
                  </pic:spPr>
                </pic:pic>
              </a:graphicData>
            </a:graphic>
          </wp:inline>
        </w:drawing>
      </w:r>
    </w:p>
    <w:p w:rsidR="00DB2D24" w:rsidRDefault="00DB2D24" w:rsidP="00DB2D24">
      <w:pPr>
        <w:spacing w:after="0" w:line="240" w:lineRule="auto"/>
        <w:jc w:val="center"/>
        <w:rPr>
          <w:rFonts w:eastAsia="PLRoman10-Regular" w:cstheme="minorHAnsi"/>
          <w:sz w:val="24"/>
          <w:szCs w:val="24"/>
          <w:lang w:val="en-US"/>
        </w:rPr>
      </w:pPr>
      <w:r>
        <w:rPr>
          <w:rFonts w:eastAsia="PLRoman10-Regular" w:cstheme="minorHAnsi"/>
          <w:sz w:val="24"/>
          <w:szCs w:val="24"/>
          <w:lang w:val="en-US"/>
        </w:rPr>
        <w:t>Fig. 4</w:t>
      </w:r>
    </w:p>
    <w:p w:rsidR="00EF1065" w:rsidRPr="00EF1065" w:rsidRDefault="00EF1065" w:rsidP="00EF1065">
      <w:pPr>
        <w:spacing w:after="0" w:line="240" w:lineRule="auto"/>
        <w:jc w:val="both"/>
        <w:rPr>
          <w:rFonts w:eastAsia="PLRoman10-Regular" w:cstheme="minorHAnsi"/>
          <w:sz w:val="24"/>
          <w:szCs w:val="24"/>
          <w:lang w:val="en-US"/>
        </w:rPr>
      </w:pPr>
    </w:p>
    <w:p w:rsidR="00EF1065" w:rsidRPr="00EF1065" w:rsidRDefault="00EF1065" w:rsidP="00EF1065">
      <w:pPr>
        <w:spacing w:after="0" w:line="240" w:lineRule="auto"/>
        <w:jc w:val="both"/>
        <w:rPr>
          <w:rFonts w:eastAsia="PLRoman10-Regular" w:cstheme="minorHAnsi"/>
          <w:sz w:val="24"/>
          <w:szCs w:val="24"/>
          <w:lang w:val="en-US"/>
        </w:rPr>
      </w:pPr>
      <w:r w:rsidRPr="00EF1065">
        <w:rPr>
          <w:rFonts w:eastAsia="PLRoman10-Regular" w:cstheme="minorHAnsi"/>
          <w:sz w:val="24"/>
          <w:szCs w:val="24"/>
          <w:lang w:val="en-US"/>
        </w:rPr>
        <w:t xml:space="preserve">The </w:t>
      </w:r>
      <w:r w:rsidRPr="00EF1065">
        <w:rPr>
          <w:rFonts w:eastAsia="PLRoman10-Regular" w:cstheme="minorHAnsi"/>
          <w:b/>
          <w:sz w:val="24"/>
          <w:szCs w:val="24"/>
          <w:lang w:val="en-US"/>
        </w:rPr>
        <w:t>Conditional Split Transform</w:t>
      </w:r>
      <w:r w:rsidRPr="00EF1065">
        <w:rPr>
          <w:rFonts w:eastAsia="PLRoman10-Regular" w:cstheme="minorHAnsi"/>
          <w:sz w:val="24"/>
          <w:szCs w:val="24"/>
          <w:lang w:val="en-US"/>
        </w:rPr>
        <w:t xml:space="preserve"> uses the SSIS expression language to determine how the data pipeline should be split. For this example, all you need to know is that the Conditional Split Transform is checking to see if customers have more than five kids so they can receive the extra coupon.</w:t>
      </w:r>
      <w:r>
        <w:rPr>
          <w:rFonts w:eastAsia="PLRoman10-Regular" w:cstheme="minorHAnsi"/>
          <w:sz w:val="24"/>
          <w:szCs w:val="24"/>
          <w:lang w:val="en-US"/>
        </w:rPr>
        <w:t xml:space="preserve"> </w:t>
      </w:r>
      <w:r w:rsidRPr="00EF1065">
        <w:rPr>
          <w:rFonts w:eastAsia="PLRoman10-Regular" w:cstheme="minorHAnsi"/>
          <w:sz w:val="24"/>
          <w:szCs w:val="24"/>
          <w:lang w:val="en-US"/>
        </w:rPr>
        <w:t>This check produces three possible outputs:</w:t>
      </w:r>
    </w:p>
    <w:p w:rsidR="00EF1065" w:rsidRPr="00EF1065" w:rsidRDefault="00EF1065" w:rsidP="00EF1065">
      <w:pPr>
        <w:pStyle w:val="Akapitzlist"/>
        <w:numPr>
          <w:ilvl w:val="0"/>
          <w:numId w:val="45"/>
        </w:numPr>
        <w:spacing w:after="0" w:line="240" w:lineRule="auto"/>
        <w:jc w:val="both"/>
        <w:rPr>
          <w:rFonts w:eastAsia="PLRoman10-Regular" w:cstheme="minorHAnsi"/>
          <w:sz w:val="24"/>
          <w:szCs w:val="24"/>
          <w:lang w:val="en-US"/>
        </w:rPr>
      </w:pPr>
      <w:r w:rsidRPr="00EF1065">
        <w:rPr>
          <w:rFonts w:eastAsia="PLRoman10-Regular" w:cstheme="minorHAnsi"/>
          <w:sz w:val="24"/>
          <w:szCs w:val="24"/>
          <w:lang w:val="en-US"/>
        </w:rPr>
        <w:t>For customers with more than five children</w:t>
      </w:r>
    </w:p>
    <w:p w:rsidR="00EF1065" w:rsidRPr="00EF1065" w:rsidRDefault="00EF1065" w:rsidP="00EF1065">
      <w:pPr>
        <w:pStyle w:val="Akapitzlist"/>
        <w:numPr>
          <w:ilvl w:val="0"/>
          <w:numId w:val="45"/>
        </w:numPr>
        <w:spacing w:after="0" w:line="240" w:lineRule="auto"/>
        <w:jc w:val="both"/>
        <w:rPr>
          <w:rFonts w:eastAsia="PLRoman10-Regular" w:cstheme="minorHAnsi"/>
          <w:sz w:val="24"/>
          <w:szCs w:val="24"/>
          <w:lang w:val="en-US"/>
        </w:rPr>
      </w:pPr>
      <w:r w:rsidRPr="00EF1065">
        <w:rPr>
          <w:rFonts w:eastAsia="PLRoman10-Regular" w:cstheme="minorHAnsi"/>
          <w:sz w:val="24"/>
          <w:szCs w:val="24"/>
          <w:lang w:val="en-US"/>
        </w:rPr>
        <w:t>For customers with between one and four children</w:t>
      </w:r>
    </w:p>
    <w:p w:rsidR="00EF1065" w:rsidRDefault="00EF1065" w:rsidP="00EF1065">
      <w:pPr>
        <w:pStyle w:val="Akapitzlist"/>
        <w:numPr>
          <w:ilvl w:val="0"/>
          <w:numId w:val="45"/>
        </w:numPr>
        <w:spacing w:after="0" w:line="240" w:lineRule="auto"/>
        <w:jc w:val="both"/>
        <w:rPr>
          <w:rFonts w:eastAsia="PLRoman10-Regular" w:cstheme="minorHAnsi"/>
          <w:sz w:val="24"/>
          <w:szCs w:val="24"/>
          <w:lang w:val="en-US"/>
        </w:rPr>
      </w:pPr>
      <w:r w:rsidRPr="00EF1065">
        <w:rPr>
          <w:rFonts w:eastAsia="PLRoman10-Regular" w:cstheme="minorHAnsi"/>
          <w:sz w:val="24"/>
          <w:szCs w:val="24"/>
          <w:lang w:val="en-US"/>
        </w:rPr>
        <w:t>For customers with no children</w:t>
      </w:r>
    </w:p>
    <w:p w:rsidR="00EF1065" w:rsidRDefault="00EF1065" w:rsidP="001F0552">
      <w:pPr>
        <w:pStyle w:val="Akapitzlist"/>
        <w:spacing w:after="0" w:line="240" w:lineRule="auto"/>
        <w:jc w:val="both"/>
        <w:rPr>
          <w:rFonts w:eastAsia="PLRoman10-Regular" w:cstheme="minorHAnsi"/>
          <w:sz w:val="24"/>
          <w:szCs w:val="24"/>
          <w:lang w:val="en-US"/>
        </w:rPr>
      </w:pPr>
    </w:p>
    <w:p w:rsidR="00EF1065" w:rsidRPr="00EF1065" w:rsidRDefault="00EF1065" w:rsidP="00EF1065">
      <w:pPr>
        <w:spacing w:after="0" w:line="240" w:lineRule="auto"/>
        <w:jc w:val="both"/>
        <w:rPr>
          <w:rFonts w:eastAsia="PLRoman10-Regular" w:cstheme="minorHAnsi"/>
          <w:sz w:val="24"/>
          <w:szCs w:val="24"/>
          <w:lang w:val="en-US"/>
        </w:rPr>
      </w:pPr>
      <w:r w:rsidRPr="00EF1065">
        <w:rPr>
          <w:rFonts w:eastAsia="PLRoman10-Regular" w:cstheme="minorHAnsi"/>
          <w:sz w:val="24"/>
          <w:szCs w:val="24"/>
          <w:lang w:val="en-US"/>
        </w:rPr>
        <w:t xml:space="preserve">It may look like you have only two outputs, but if you look on the bottom of the Conditional </w:t>
      </w:r>
      <w:r w:rsidRPr="001F0552">
        <w:rPr>
          <w:rFonts w:eastAsia="PLRoman10-Regular" w:cstheme="minorHAnsi"/>
          <w:b/>
          <w:sz w:val="24"/>
          <w:szCs w:val="24"/>
          <w:lang w:val="en-US"/>
        </w:rPr>
        <w:t xml:space="preserve">Split Transformation </w:t>
      </w:r>
      <w:proofErr w:type="gramStart"/>
      <w:r w:rsidRPr="001F0552">
        <w:rPr>
          <w:rFonts w:eastAsia="PLRoman10-Regular" w:cstheme="minorHAnsi"/>
          <w:b/>
          <w:sz w:val="24"/>
          <w:szCs w:val="24"/>
          <w:lang w:val="en-US"/>
        </w:rPr>
        <w:t>Editor</w:t>
      </w:r>
      <w:r w:rsidRPr="00EF1065">
        <w:rPr>
          <w:rFonts w:eastAsia="PLRoman10-Regular" w:cstheme="minorHAnsi"/>
          <w:sz w:val="24"/>
          <w:szCs w:val="24"/>
          <w:lang w:val="en-US"/>
        </w:rPr>
        <w:t>,</w:t>
      </w:r>
      <w:proofErr w:type="gramEnd"/>
      <w:r w:rsidRPr="00EF1065">
        <w:rPr>
          <w:rFonts w:eastAsia="PLRoman10-Regular" w:cstheme="minorHAnsi"/>
          <w:sz w:val="24"/>
          <w:szCs w:val="24"/>
          <w:lang w:val="en-US"/>
        </w:rPr>
        <w:t xml:space="preserve"> the </w:t>
      </w:r>
      <w:r w:rsidRPr="001F0552">
        <w:rPr>
          <w:rFonts w:eastAsia="PLRoman10-Regular" w:cstheme="minorHAnsi"/>
          <w:b/>
          <w:sz w:val="24"/>
          <w:szCs w:val="24"/>
          <w:lang w:val="en-US"/>
        </w:rPr>
        <w:t>Default Output Name</w:t>
      </w:r>
      <w:r w:rsidRPr="00EF1065">
        <w:rPr>
          <w:rFonts w:eastAsia="PLRoman10-Regular" w:cstheme="minorHAnsi"/>
          <w:sz w:val="24"/>
          <w:szCs w:val="24"/>
          <w:lang w:val="en-US"/>
        </w:rPr>
        <w:t xml:space="preserve"> provides an output for data that </w:t>
      </w:r>
      <w:r w:rsidRPr="00EF1065">
        <w:rPr>
          <w:rFonts w:eastAsia="PLRoman10-Regular" w:cstheme="minorHAnsi"/>
          <w:sz w:val="24"/>
          <w:szCs w:val="24"/>
          <w:lang w:val="en-US"/>
        </w:rPr>
        <w:lastRenderedPageBreak/>
        <w:t>doesn’t apply to the conditions declared. In the case of this package, you need only those customers with at least one child; you will see only these outputs in the final package. You do not need to use the output for customers with no children.</w:t>
      </w:r>
    </w:p>
    <w:p w:rsidR="00A8619A" w:rsidRPr="00A8619A" w:rsidRDefault="00A8619A" w:rsidP="00A8619A">
      <w:pPr>
        <w:spacing w:after="0" w:line="240" w:lineRule="auto"/>
        <w:jc w:val="both"/>
        <w:rPr>
          <w:rFonts w:eastAsia="PLRoman10-Regular" w:cstheme="minorHAnsi"/>
          <w:b/>
          <w:sz w:val="24"/>
          <w:szCs w:val="24"/>
          <w:lang w:val="en-US"/>
        </w:rPr>
      </w:pPr>
    </w:p>
    <w:p w:rsidR="001F0552" w:rsidRDefault="00DF59DF" w:rsidP="001F0552">
      <w:pPr>
        <w:pStyle w:val="Akapitzlist"/>
        <w:numPr>
          <w:ilvl w:val="0"/>
          <w:numId w:val="22"/>
        </w:numPr>
        <w:ind w:left="426"/>
        <w:jc w:val="both"/>
        <w:rPr>
          <w:b/>
          <w:sz w:val="24"/>
          <w:szCs w:val="24"/>
        </w:rPr>
      </w:pPr>
      <w:r>
        <w:rPr>
          <w:b/>
          <w:sz w:val="24"/>
          <w:szCs w:val="24"/>
        </w:rPr>
        <w:t>Cel</w:t>
      </w:r>
      <w:r w:rsidR="00CF6440">
        <w:rPr>
          <w:b/>
          <w:sz w:val="24"/>
          <w:szCs w:val="24"/>
        </w:rPr>
        <w:t xml:space="preserve"> ćwiczenia</w:t>
      </w:r>
    </w:p>
    <w:p w:rsidR="00D703FC" w:rsidRPr="001F0552" w:rsidRDefault="001F0552" w:rsidP="001F0552">
      <w:pPr>
        <w:pStyle w:val="Akapitzlist"/>
        <w:ind w:left="426"/>
        <w:jc w:val="both"/>
        <w:rPr>
          <w:b/>
          <w:sz w:val="24"/>
          <w:szCs w:val="24"/>
          <w:lang w:val="en-US"/>
        </w:rPr>
      </w:pPr>
      <w:r w:rsidRPr="001F0552">
        <w:rPr>
          <w:sz w:val="24"/>
          <w:szCs w:val="24"/>
          <w:lang w:val="en-US"/>
        </w:rPr>
        <w:t>Your company needs a list of customers for a direct mail campaign that is only going to be sent regionally. You need to create an SSIS package that generates two different mailing lists because one region is going to receive a different promotion than the other.</w:t>
      </w:r>
    </w:p>
    <w:p w:rsidR="00AF0A75" w:rsidRPr="0033798D" w:rsidRDefault="00AF0A75" w:rsidP="00AF0A75">
      <w:pPr>
        <w:pStyle w:val="Akapitzlist"/>
        <w:ind w:left="426"/>
        <w:jc w:val="both"/>
        <w:rPr>
          <w:sz w:val="24"/>
          <w:szCs w:val="24"/>
          <w:lang w:val="en-US"/>
        </w:rPr>
      </w:pPr>
    </w:p>
    <w:p w:rsidR="00D703FC" w:rsidRDefault="00D703FC" w:rsidP="00CF6440">
      <w:pPr>
        <w:pStyle w:val="Akapitzlist"/>
        <w:numPr>
          <w:ilvl w:val="0"/>
          <w:numId w:val="22"/>
        </w:numPr>
        <w:ind w:left="426"/>
        <w:jc w:val="both"/>
        <w:rPr>
          <w:b/>
          <w:sz w:val="24"/>
          <w:szCs w:val="24"/>
        </w:rPr>
      </w:pPr>
      <w:r>
        <w:rPr>
          <w:b/>
          <w:sz w:val="24"/>
          <w:szCs w:val="24"/>
        </w:rPr>
        <w:t>Przebieg ćwiczenia</w:t>
      </w:r>
    </w:p>
    <w:p w:rsidR="003D0779" w:rsidRPr="003D0779" w:rsidRDefault="003D0779" w:rsidP="003D0779">
      <w:pPr>
        <w:pStyle w:val="Akapitzlist"/>
        <w:ind w:left="426"/>
        <w:jc w:val="both"/>
        <w:rPr>
          <w:sz w:val="24"/>
          <w:szCs w:val="24"/>
        </w:rPr>
      </w:pPr>
    </w:p>
    <w:p w:rsidR="001F0552" w:rsidRPr="001F0552" w:rsidRDefault="001F0552" w:rsidP="001F0552">
      <w:pPr>
        <w:pStyle w:val="Akapitzlist"/>
        <w:numPr>
          <w:ilvl w:val="0"/>
          <w:numId w:val="23"/>
        </w:numPr>
        <w:ind w:left="709"/>
        <w:jc w:val="both"/>
        <w:rPr>
          <w:rFonts w:cstheme="minorHAnsi"/>
          <w:sz w:val="24"/>
          <w:szCs w:val="24"/>
          <w:lang w:val="en-US"/>
        </w:rPr>
      </w:pPr>
      <w:r w:rsidRPr="001F0552">
        <w:rPr>
          <w:rFonts w:cstheme="minorHAnsi"/>
          <w:sz w:val="24"/>
          <w:szCs w:val="24"/>
          <w:lang w:val="en-US"/>
        </w:rPr>
        <w:t xml:space="preserve">Create a new package and add a </w:t>
      </w:r>
      <w:r w:rsidRPr="007E598D">
        <w:rPr>
          <w:rFonts w:cstheme="minorHAnsi"/>
          <w:b/>
          <w:sz w:val="24"/>
          <w:szCs w:val="24"/>
          <w:lang w:val="en-US"/>
        </w:rPr>
        <w:t>Data Flow Task</w:t>
      </w:r>
      <w:r w:rsidRPr="001F0552">
        <w:rPr>
          <w:rFonts w:cstheme="minorHAnsi"/>
          <w:sz w:val="24"/>
          <w:szCs w:val="24"/>
          <w:lang w:val="en-US"/>
        </w:rPr>
        <w:t xml:space="preserve"> named </w:t>
      </w:r>
      <w:r w:rsidRPr="007E598D">
        <w:rPr>
          <w:rFonts w:cstheme="minorHAnsi"/>
          <w:b/>
          <w:sz w:val="24"/>
          <w:szCs w:val="24"/>
          <w:lang w:val="en-US"/>
        </w:rPr>
        <w:t>DFT - Regional Mailing List</w:t>
      </w:r>
      <w:r w:rsidRPr="001F0552">
        <w:rPr>
          <w:rFonts w:cstheme="minorHAnsi"/>
          <w:sz w:val="24"/>
          <w:szCs w:val="24"/>
          <w:lang w:val="en-US"/>
        </w:rPr>
        <w:t xml:space="preserve"> to the </w:t>
      </w:r>
      <w:r w:rsidRPr="007E598D">
        <w:rPr>
          <w:rFonts w:cstheme="minorHAnsi"/>
          <w:b/>
          <w:sz w:val="24"/>
          <w:szCs w:val="24"/>
          <w:lang w:val="en-US"/>
        </w:rPr>
        <w:t>Control Flow</w:t>
      </w:r>
      <w:r w:rsidRPr="001F0552">
        <w:rPr>
          <w:rFonts w:cstheme="minorHAnsi"/>
          <w:sz w:val="24"/>
          <w:szCs w:val="24"/>
          <w:lang w:val="en-US"/>
        </w:rPr>
        <w:t xml:space="preserve"> design surface.</w:t>
      </w:r>
    </w:p>
    <w:p w:rsidR="001F0552" w:rsidRPr="001F0552" w:rsidRDefault="001F0552" w:rsidP="001F0552">
      <w:pPr>
        <w:pStyle w:val="Akapitzlist"/>
        <w:ind w:left="709"/>
        <w:jc w:val="both"/>
        <w:rPr>
          <w:rFonts w:cstheme="minorHAnsi"/>
          <w:sz w:val="24"/>
          <w:szCs w:val="24"/>
          <w:lang w:val="en-US"/>
        </w:rPr>
      </w:pPr>
    </w:p>
    <w:p w:rsidR="001F0552" w:rsidRPr="001F0552" w:rsidRDefault="001F0552" w:rsidP="001F0552">
      <w:pPr>
        <w:pStyle w:val="Akapitzlist"/>
        <w:numPr>
          <w:ilvl w:val="0"/>
          <w:numId w:val="23"/>
        </w:numPr>
        <w:ind w:left="709"/>
        <w:jc w:val="both"/>
        <w:rPr>
          <w:rFonts w:cstheme="minorHAnsi"/>
          <w:sz w:val="24"/>
          <w:szCs w:val="24"/>
          <w:lang w:val="en-US"/>
        </w:rPr>
      </w:pPr>
      <w:r w:rsidRPr="001F0552">
        <w:rPr>
          <w:rFonts w:cstheme="minorHAnsi"/>
          <w:sz w:val="24"/>
          <w:szCs w:val="24"/>
          <w:lang w:val="en-US"/>
        </w:rPr>
        <w:t xml:space="preserve">Create a new </w:t>
      </w:r>
      <w:r w:rsidRPr="007E598D">
        <w:rPr>
          <w:rFonts w:cstheme="minorHAnsi"/>
          <w:b/>
          <w:sz w:val="24"/>
          <w:szCs w:val="24"/>
          <w:lang w:val="en-US"/>
        </w:rPr>
        <w:t>OLE DB Connection Manager</w:t>
      </w:r>
      <w:r w:rsidRPr="001F0552">
        <w:rPr>
          <w:rFonts w:cstheme="minorHAnsi"/>
          <w:sz w:val="24"/>
          <w:szCs w:val="24"/>
          <w:lang w:val="en-US"/>
        </w:rPr>
        <w:t xml:space="preserve"> using the </w:t>
      </w:r>
      <w:r w:rsidRPr="007E598D">
        <w:rPr>
          <w:rFonts w:cstheme="minorHAnsi"/>
          <w:b/>
          <w:sz w:val="24"/>
          <w:szCs w:val="24"/>
          <w:lang w:val="en-US"/>
        </w:rPr>
        <w:t xml:space="preserve">AdventureWorksDW2014 </w:t>
      </w:r>
      <w:r w:rsidRPr="001F0552">
        <w:rPr>
          <w:rFonts w:cstheme="minorHAnsi"/>
          <w:sz w:val="24"/>
          <w:szCs w:val="24"/>
          <w:lang w:val="en-US"/>
        </w:rPr>
        <w:t xml:space="preserve">database as the source. Then drag an </w:t>
      </w:r>
      <w:r w:rsidRPr="007E598D">
        <w:rPr>
          <w:rFonts w:cstheme="minorHAnsi"/>
          <w:b/>
          <w:sz w:val="24"/>
          <w:szCs w:val="24"/>
          <w:lang w:val="en-US"/>
        </w:rPr>
        <w:t>OLE DB Source</w:t>
      </w:r>
      <w:r w:rsidRPr="001F0552">
        <w:rPr>
          <w:rFonts w:cstheme="minorHAnsi"/>
          <w:sz w:val="24"/>
          <w:szCs w:val="24"/>
          <w:lang w:val="en-US"/>
        </w:rPr>
        <w:t xml:space="preserve"> on the designer and rename it </w:t>
      </w:r>
      <w:r w:rsidRPr="007E598D">
        <w:rPr>
          <w:rFonts w:cstheme="minorHAnsi"/>
          <w:b/>
          <w:sz w:val="24"/>
          <w:szCs w:val="24"/>
          <w:lang w:val="en-US"/>
        </w:rPr>
        <w:t>Customer Source</w:t>
      </w:r>
      <w:r w:rsidRPr="001F0552">
        <w:rPr>
          <w:rFonts w:cstheme="minorHAnsi"/>
          <w:sz w:val="24"/>
          <w:szCs w:val="24"/>
          <w:lang w:val="en-US"/>
        </w:rPr>
        <w:t>.</w:t>
      </w:r>
    </w:p>
    <w:p w:rsidR="001F0552" w:rsidRPr="001F0552" w:rsidRDefault="001F0552" w:rsidP="001F0552">
      <w:pPr>
        <w:pStyle w:val="Akapitzlist"/>
        <w:ind w:left="709"/>
        <w:jc w:val="both"/>
        <w:rPr>
          <w:rFonts w:cstheme="minorHAnsi"/>
          <w:sz w:val="24"/>
          <w:szCs w:val="24"/>
          <w:lang w:val="en-US"/>
        </w:rPr>
      </w:pPr>
    </w:p>
    <w:p w:rsidR="001F0552" w:rsidRPr="001F0552" w:rsidRDefault="001F0552" w:rsidP="001F0552">
      <w:pPr>
        <w:pStyle w:val="Akapitzlist"/>
        <w:numPr>
          <w:ilvl w:val="0"/>
          <w:numId w:val="23"/>
        </w:numPr>
        <w:ind w:left="709"/>
        <w:jc w:val="both"/>
        <w:rPr>
          <w:rFonts w:cstheme="minorHAnsi"/>
          <w:sz w:val="24"/>
          <w:szCs w:val="24"/>
          <w:lang w:val="en-US"/>
        </w:rPr>
      </w:pPr>
      <w:r w:rsidRPr="001F0552">
        <w:rPr>
          <w:rFonts w:cstheme="minorHAnsi"/>
          <w:sz w:val="24"/>
          <w:szCs w:val="24"/>
          <w:lang w:val="en-US"/>
        </w:rPr>
        <w:t xml:space="preserve">In </w:t>
      </w:r>
      <w:r w:rsidRPr="007E598D">
        <w:rPr>
          <w:rFonts w:cstheme="minorHAnsi"/>
          <w:b/>
          <w:sz w:val="24"/>
          <w:szCs w:val="24"/>
          <w:lang w:val="en-US"/>
        </w:rPr>
        <w:t>Customer Source</w:t>
      </w:r>
      <w:r w:rsidRPr="001F0552">
        <w:rPr>
          <w:rFonts w:cstheme="minorHAnsi"/>
          <w:sz w:val="24"/>
          <w:szCs w:val="24"/>
          <w:lang w:val="en-US"/>
        </w:rPr>
        <w:t xml:space="preserve">, select </w:t>
      </w:r>
      <w:r w:rsidRPr="007E598D">
        <w:rPr>
          <w:rFonts w:cstheme="minorHAnsi"/>
          <w:b/>
          <w:sz w:val="24"/>
          <w:szCs w:val="24"/>
          <w:lang w:val="en-US"/>
        </w:rPr>
        <w:t>AdventureWorksDW2014</w:t>
      </w:r>
      <w:r w:rsidRPr="001F0552">
        <w:rPr>
          <w:rFonts w:cstheme="minorHAnsi"/>
          <w:sz w:val="24"/>
          <w:szCs w:val="24"/>
          <w:lang w:val="en-US"/>
        </w:rPr>
        <w:t xml:space="preserve"> as the connection manager and </w:t>
      </w:r>
      <w:r w:rsidRPr="007E598D">
        <w:rPr>
          <w:rFonts w:cstheme="minorHAnsi"/>
          <w:b/>
          <w:sz w:val="24"/>
          <w:szCs w:val="24"/>
          <w:lang w:val="en-US"/>
        </w:rPr>
        <w:t>SQL Command</w:t>
      </w:r>
      <w:r w:rsidRPr="001F0552">
        <w:rPr>
          <w:rFonts w:cstheme="minorHAnsi"/>
          <w:sz w:val="24"/>
          <w:szCs w:val="24"/>
          <w:lang w:val="en-US"/>
        </w:rPr>
        <w:t xml:space="preserve"> as the </w:t>
      </w:r>
      <w:r w:rsidRPr="007E598D">
        <w:rPr>
          <w:rFonts w:cstheme="minorHAnsi"/>
          <w:b/>
          <w:sz w:val="24"/>
          <w:szCs w:val="24"/>
          <w:lang w:val="en-US"/>
        </w:rPr>
        <w:t>Data access mode</w:t>
      </w:r>
      <w:r w:rsidRPr="001F0552">
        <w:rPr>
          <w:rFonts w:cstheme="minorHAnsi"/>
          <w:sz w:val="24"/>
          <w:szCs w:val="24"/>
          <w:lang w:val="en-US"/>
        </w:rPr>
        <w:t>.</w:t>
      </w:r>
    </w:p>
    <w:p w:rsidR="001F0552" w:rsidRPr="001F0552" w:rsidRDefault="001F0552" w:rsidP="001F0552">
      <w:pPr>
        <w:pStyle w:val="Akapitzlist"/>
        <w:ind w:left="709"/>
        <w:jc w:val="both"/>
        <w:rPr>
          <w:rFonts w:cstheme="minorHAnsi"/>
          <w:sz w:val="24"/>
          <w:szCs w:val="24"/>
          <w:lang w:val="en-US"/>
        </w:rPr>
      </w:pPr>
    </w:p>
    <w:p w:rsidR="001F0552" w:rsidRPr="001F0552" w:rsidRDefault="001F0552" w:rsidP="001F0552">
      <w:pPr>
        <w:pStyle w:val="Akapitzlist"/>
        <w:numPr>
          <w:ilvl w:val="0"/>
          <w:numId w:val="23"/>
        </w:numPr>
        <w:ind w:left="709"/>
        <w:jc w:val="both"/>
        <w:rPr>
          <w:rFonts w:cstheme="minorHAnsi"/>
          <w:sz w:val="24"/>
          <w:szCs w:val="24"/>
          <w:lang w:val="en-US"/>
        </w:rPr>
      </w:pPr>
      <w:r w:rsidRPr="001F0552">
        <w:rPr>
          <w:rFonts w:cstheme="minorHAnsi"/>
          <w:sz w:val="24"/>
          <w:szCs w:val="24"/>
          <w:lang w:val="en-US"/>
        </w:rPr>
        <w:t xml:space="preserve">Enter the following query in the </w:t>
      </w:r>
      <w:r w:rsidRPr="007E598D">
        <w:rPr>
          <w:rFonts w:cstheme="minorHAnsi"/>
          <w:b/>
          <w:sz w:val="24"/>
          <w:szCs w:val="24"/>
          <w:lang w:val="en-US"/>
        </w:rPr>
        <w:t>Data access mode</w:t>
      </w:r>
      <w:r w:rsidRPr="001F0552">
        <w:rPr>
          <w:rFonts w:cstheme="minorHAnsi"/>
          <w:sz w:val="24"/>
          <w:szCs w:val="24"/>
          <w:lang w:val="en-US"/>
        </w:rPr>
        <w:t xml:space="preserve"> window:</w:t>
      </w:r>
    </w:p>
    <w:p w:rsidR="001F0552" w:rsidRPr="001F0552" w:rsidRDefault="001F0552" w:rsidP="001F0552">
      <w:pPr>
        <w:pStyle w:val="Akapitzlist"/>
        <w:rPr>
          <w:rFonts w:ascii="Courier New" w:hAnsi="Courier New" w:cs="Courier New"/>
          <w:lang w:val="en-US"/>
        </w:rPr>
      </w:pPr>
      <w:r w:rsidRPr="001F0552">
        <w:rPr>
          <w:rFonts w:ascii="Courier New" w:hAnsi="Courier New" w:cs="Courier New"/>
          <w:lang w:val="en-US"/>
        </w:rPr>
        <w:t xml:space="preserve">Select </w:t>
      </w:r>
      <w:proofErr w:type="spellStart"/>
      <w:r w:rsidRPr="001F0552">
        <w:rPr>
          <w:rFonts w:ascii="Courier New" w:hAnsi="Courier New" w:cs="Courier New"/>
          <w:lang w:val="en-US"/>
        </w:rPr>
        <w:t>FirstName</w:t>
      </w:r>
      <w:proofErr w:type="spellEnd"/>
      <w:r w:rsidRPr="001F0552">
        <w:rPr>
          <w:rFonts w:ascii="Courier New" w:hAnsi="Courier New" w:cs="Courier New"/>
          <w:lang w:val="en-US"/>
        </w:rPr>
        <w:t>,</w:t>
      </w:r>
    </w:p>
    <w:p w:rsidR="001F0552" w:rsidRPr="001F0552" w:rsidRDefault="001F0552" w:rsidP="001F0552">
      <w:pPr>
        <w:pStyle w:val="Akapitzlist"/>
        <w:rPr>
          <w:rFonts w:ascii="Courier New" w:hAnsi="Courier New" w:cs="Courier New"/>
          <w:lang w:val="en-US"/>
        </w:rPr>
      </w:pPr>
      <w:proofErr w:type="spellStart"/>
      <w:r>
        <w:rPr>
          <w:rFonts w:ascii="Courier New" w:hAnsi="Courier New" w:cs="Courier New"/>
          <w:lang w:val="en-US"/>
        </w:rPr>
        <w:t>MiddleName</w:t>
      </w:r>
      <w:proofErr w:type="spellEnd"/>
      <w:r>
        <w:rPr>
          <w:rFonts w:ascii="Courier New" w:hAnsi="Courier New" w:cs="Courier New"/>
          <w:lang w:val="en-US"/>
        </w:rPr>
        <w:t xml:space="preserve">, </w:t>
      </w:r>
      <w:proofErr w:type="spellStart"/>
      <w:r w:rsidRPr="001F0552">
        <w:rPr>
          <w:rFonts w:ascii="Courier New" w:hAnsi="Courier New" w:cs="Courier New"/>
          <w:lang w:val="en-US"/>
        </w:rPr>
        <w:t>LastName</w:t>
      </w:r>
      <w:proofErr w:type="spellEnd"/>
      <w:r w:rsidRPr="001F0552">
        <w:rPr>
          <w:rFonts w:ascii="Courier New" w:hAnsi="Courier New" w:cs="Courier New"/>
          <w:lang w:val="en-US"/>
        </w:rPr>
        <w:t>,</w:t>
      </w:r>
      <w:r>
        <w:rPr>
          <w:rFonts w:ascii="Courier New" w:hAnsi="Courier New" w:cs="Courier New"/>
          <w:lang w:val="en-US"/>
        </w:rPr>
        <w:t xml:space="preserve"> </w:t>
      </w:r>
      <w:r w:rsidRPr="001F0552">
        <w:rPr>
          <w:rFonts w:ascii="Courier New" w:hAnsi="Courier New" w:cs="Courier New"/>
          <w:lang w:val="en-US"/>
        </w:rPr>
        <w:t>AddressLine1,</w:t>
      </w:r>
      <w:r>
        <w:rPr>
          <w:rFonts w:ascii="Courier New" w:hAnsi="Courier New" w:cs="Courier New"/>
          <w:lang w:val="en-US"/>
        </w:rPr>
        <w:t xml:space="preserve"> </w:t>
      </w:r>
      <w:r w:rsidRPr="001F0552">
        <w:rPr>
          <w:rFonts w:ascii="Courier New" w:hAnsi="Courier New" w:cs="Courier New"/>
          <w:lang w:val="en-US"/>
        </w:rPr>
        <w:t>AddressLine2,</w:t>
      </w:r>
      <w:r>
        <w:rPr>
          <w:rFonts w:ascii="Courier New" w:hAnsi="Courier New" w:cs="Courier New"/>
          <w:lang w:val="en-US"/>
        </w:rPr>
        <w:t xml:space="preserve"> </w:t>
      </w:r>
      <w:proofErr w:type="spellStart"/>
      <w:r w:rsidRPr="001F0552">
        <w:rPr>
          <w:rFonts w:ascii="Courier New" w:hAnsi="Courier New" w:cs="Courier New"/>
          <w:lang w:val="en-US"/>
        </w:rPr>
        <w:t>EmailAddress</w:t>
      </w:r>
      <w:proofErr w:type="spellEnd"/>
      <w:r w:rsidRPr="001F0552">
        <w:rPr>
          <w:rFonts w:ascii="Courier New" w:hAnsi="Courier New" w:cs="Courier New"/>
          <w:lang w:val="en-US"/>
        </w:rPr>
        <w:t>,</w:t>
      </w:r>
    </w:p>
    <w:p w:rsidR="001F0552" w:rsidRPr="001F0552" w:rsidRDefault="001F0552" w:rsidP="001F0552">
      <w:pPr>
        <w:pStyle w:val="Akapitzlist"/>
        <w:rPr>
          <w:rFonts w:ascii="Courier New" w:hAnsi="Courier New" w:cs="Courier New"/>
          <w:lang w:val="en-US"/>
        </w:rPr>
      </w:pPr>
      <w:r>
        <w:rPr>
          <w:rFonts w:ascii="Courier New" w:hAnsi="Courier New" w:cs="Courier New"/>
          <w:lang w:val="en-US"/>
        </w:rPr>
        <w:t xml:space="preserve">Phone, </w:t>
      </w:r>
      <w:proofErr w:type="spellStart"/>
      <w:r w:rsidRPr="001F0552">
        <w:rPr>
          <w:rFonts w:ascii="Courier New" w:hAnsi="Courier New" w:cs="Courier New"/>
          <w:lang w:val="en-US"/>
        </w:rPr>
        <w:t>GeographyKey</w:t>
      </w:r>
      <w:proofErr w:type="spellEnd"/>
    </w:p>
    <w:p w:rsidR="003A1F60" w:rsidRDefault="001F0552" w:rsidP="003A1F60">
      <w:pPr>
        <w:pStyle w:val="Akapitzlist"/>
        <w:rPr>
          <w:rFonts w:ascii="Courier New" w:hAnsi="Courier New" w:cs="Courier New"/>
          <w:lang w:val="en-US"/>
        </w:rPr>
      </w:pPr>
      <w:r w:rsidRPr="001F0552">
        <w:rPr>
          <w:rFonts w:ascii="Courier New" w:hAnsi="Courier New" w:cs="Courier New"/>
          <w:lang w:val="en-US"/>
        </w:rPr>
        <w:t xml:space="preserve">From </w:t>
      </w:r>
      <w:proofErr w:type="spellStart"/>
      <w:r w:rsidRPr="001F0552">
        <w:rPr>
          <w:rFonts w:ascii="Courier New" w:hAnsi="Courier New" w:cs="Courier New"/>
          <w:lang w:val="en-US"/>
        </w:rPr>
        <w:t>DimCustomer</w:t>
      </w:r>
      <w:proofErr w:type="spellEnd"/>
    </w:p>
    <w:p w:rsidR="003A1F60" w:rsidRPr="003A1F60" w:rsidRDefault="003A1F60" w:rsidP="003A1F60">
      <w:pPr>
        <w:pStyle w:val="Akapitzlist"/>
        <w:rPr>
          <w:rFonts w:ascii="Courier New" w:hAnsi="Courier New" w:cs="Courier New"/>
          <w:lang w:val="en-US"/>
        </w:rPr>
      </w:pPr>
    </w:p>
    <w:p w:rsidR="003A1F60" w:rsidRPr="003A1F60" w:rsidRDefault="003A1F60" w:rsidP="003A1F60">
      <w:pPr>
        <w:pStyle w:val="Akapitzlist"/>
        <w:numPr>
          <w:ilvl w:val="0"/>
          <w:numId w:val="23"/>
        </w:numPr>
        <w:ind w:left="709"/>
        <w:jc w:val="both"/>
        <w:rPr>
          <w:rFonts w:cstheme="minorHAnsi"/>
          <w:sz w:val="24"/>
          <w:szCs w:val="24"/>
          <w:lang w:val="en-US"/>
        </w:rPr>
      </w:pPr>
      <w:r w:rsidRPr="003A1F60">
        <w:rPr>
          <w:rFonts w:cstheme="minorHAnsi"/>
          <w:sz w:val="24"/>
          <w:szCs w:val="24"/>
          <w:lang w:val="en-US"/>
        </w:rPr>
        <w:t xml:space="preserve">Drag a </w:t>
      </w:r>
      <w:r w:rsidRPr="007E598D">
        <w:rPr>
          <w:rFonts w:cstheme="minorHAnsi"/>
          <w:b/>
          <w:sz w:val="24"/>
          <w:szCs w:val="24"/>
          <w:lang w:val="en-US"/>
        </w:rPr>
        <w:t>Lookup Transform</w:t>
      </w:r>
      <w:r w:rsidRPr="003A1F60">
        <w:rPr>
          <w:rFonts w:cstheme="minorHAnsi"/>
          <w:sz w:val="24"/>
          <w:szCs w:val="24"/>
          <w:lang w:val="en-US"/>
        </w:rPr>
        <w:t xml:space="preserve"> on to the design pane and name it </w:t>
      </w:r>
      <w:r w:rsidRPr="007E598D">
        <w:rPr>
          <w:rFonts w:cstheme="minorHAnsi"/>
          <w:b/>
          <w:sz w:val="24"/>
          <w:szCs w:val="24"/>
          <w:lang w:val="en-US"/>
        </w:rPr>
        <w:t>LKP - Geography</w:t>
      </w:r>
      <w:r w:rsidRPr="003A1F60">
        <w:rPr>
          <w:rFonts w:cstheme="minorHAnsi"/>
          <w:sz w:val="24"/>
          <w:szCs w:val="24"/>
          <w:lang w:val="en-US"/>
        </w:rPr>
        <w:t xml:space="preserve">. Open the </w:t>
      </w:r>
      <w:r w:rsidRPr="007E598D">
        <w:rPr>
          <w:rFonts w:cstheme="minorHAnsi"/>
          <w:b/>
          <w:sz w:val="24"/>
          <w:szCs w:val="24"/>
          <w:lang w:val="en-US"/>
        </w:rPr>
        <w:t>Lookup Transformation Editor</w:t>
      </w:r>
      <w:r w:rsidRPr="003A1F60">
        <w:rPr>
          <w:rFonts w:cstheme="minorHAnsi"/>
          <w:sz w:val="24"/>
          <w:szCs w:val="24"/>
          <w:lang w:val="en-US"/>
        </w:rPr>
        <w:t xml:space="preserve"> and select </w:t>
      </w:r>
      <w:r w:rsidRPr="007E598D">
        <w:rPr>
          <w:rFonts w:cstheme="minorHAnsi"/>
          <w:b/>
          <w:sz w:val="24"/>
          <w:szCs w:val="24"/>
          <w:lang w:val="en-US"/>
        </w:rPr>
        <w:t>AdventureWorksDW2014</w:t>
      </w:r>
      <w:r w:rsidRPr="003A1F60">
        <w:rPr>
          <w:rFonts w:cstheme="minorHAnsi"/>
          <w:sz w:val="24"/>
          <w:szCs w:val="24"/>
          <w:lang w:val="en-US"/>
        </w:rPr>
        <w:t xml:space="preserve"> as the connection manager.</w:t>
      </w:r>
    </w:p>
    <w:p w:rsidR="003A1F60" w:rsidRPr="003A1F60" w:rsidRDefault="003A1F60" w:rsidP="003A1F60">
      <w:pPr>
        <w:pStyle w:val="Akapitzlist"/>
        <w:ind w:left="709"/>
        <w:jc w:val="both"/>
        <w:rPr>
          <w:rFonts w:cstheme="minorHAnsi"/>
          <w:sz w:val="24"/>
          <w:szCs w:val="24"/>
          <w:lang w:val="en-US"/>
        </w:rPr>
      </w:pPr>
    </w:p>
    <w:p w:rsidR="003A1F60" w:rsidRPr="003A1F60" w:rsidRDefault="003A1F60" w:rsidP="003A1F60">
      <w:pPr>
        <w:pStyle w:val="Akapitzlist"/>
        <w:numPr>
          <w:ilvl w:val="0"/>
          <w:numId w:val="23"/>
        </w:numPr>
        <w:ind w:left="709"/>
        <w:jc w:val="both"/>
        <w:rPr>
          <w:rFonts w:cstheme="minorHAnsi"/>
          <w:sz w:val="24"/>
          <w:szCs w:val="24"/>
          <w:lang w:val="en-US"/>
        </w:rPr>
      </w:pPr>
      <w:r w:rsidRPr="003A1F60">
        <w:rPr>
          <w:rFonts w:cstheme="minorHAnsi"/>
          <w:sz w:val="24"/>
          <w:szCs w:val="24"/>
          <w:lang w:val="en-US"/>
        </w:rPr>
        <w:t>Next, select Use results of an SQL query and use the following query:</w:t>
      </w:r>
    </w:p>
    <w:p w:rsidR="003A1F60" w:rsidRPr="003A1F60" w:rsidRDefault="003A1F60" w:rsidP="003A1F60">
      <w:pPr>
        <w:pStyle w:val="Akapitzlist"/>
        <w:rPr>
          <w:rFonts w:cstheme="minorHAnsi"/>
          <w:sz w:val="24"/>
          <w:szCs w:val="24"/>
          <w:lang w:val="en-US"/>
        </w:rPr>
      </w:pPr>
    </w:p>
    <w:p w:rsidR="003A1F60" w:rsidRPr="003A1F60" w:rsidRDefault="003A1F60" w:rsidP="003A1F60">
      <w:pPr>
        <w:pStyle w:val="Akapitzlist"/>
        <w:rPr>
          <w:rFonts w:ascii="Courier New" w:hAnsi="Courier New" w:cs="Courier New"/>
          <w:lang w:val="en-US"/>
        </w:rPr>
      </w:pPr>
      <w:r w:rsidRPr="003A1F60">
        <w:rPr>
          <w:rFonts w:ascii="Courier New" w:hAnsi="Courier New" w:cs="Courier New"/>
          <w:lang w:val="en-US"/>
        </w:rPr>
        <w:t xml:space="preserve">SELECT </w:t>
      </w:r>
      <w:proofErr w:type="spellStart"/>
      <w:r w:rsidRPr="003A1F60">
        <w:rPr>
          <w:rFonts w:ascii="Courier New" w:hAnsi="Courier New" w:cs="Courier New"/>
          <w:lang w:val="en-US"/>
        </w:rPr>
        <w:t>GeographyKey</w:t>
      </w:r>
      <w:proofErr w:type="spellEnd"/>
      <w:r w:rsidRPr="003A1F60">
        <w:rPr>
          <w:rFonts w:ascii="Courier New" w:hAnsi="Courier New" w:cs="Courier New"/>
          <w:lang w:val="en-US"/>
        </w:rPr>
        <w:t xml:space="preserve">, </w:t>
      </w:r>
      <w:proofErr w:type="spellStart"/>
      <w:r w:rsidRPr="003A1F60">
        <w:rPr>
          <w:rFonts w:ascii="Courier New" w:hAnsi="Courier New" w:cs="Courier New"/>
          <w:lang w:val="en-US"/>
        </w:rPr>
        <w:t>StateProvinceCode</w:t>
      </w:r>
      <w:proofErr w:type="spellEnd"/>
    </w:p>
    <w:p w:rsidR="003A1F60" w:rsidRDefault="003A1F60" w:rsidP="00E4526F">
      <w:pPr>
        <w:pStyle w:val="Akapitzlist"/>
        <w:rPr>
          <w:rFonts w:ascii="Courier New" w:hAnsi="Courier New" w:cs="Courier New"/>
          <w:lang w:val="en-US"/>
        </w:rPr>
      </w:pPr>
      <w:r w:rsidRPr="003A1F60">
        <w:rPr>
          <w:rFonts w:ascii="Courier New" w:hAnsi="Courier New" w:cs="Courier New"/>
          <w:lang w:val="en-US"/>
        </w:rPr>
        <w:t xml:space="preserve">FROM </w:t>
      </w:r>
      <w:proofErr w:type="spellStart"/>
      <w:r w:rsidRPr="003A1F60">
        <w:rPr>
          <w:rFonts w:ascii="Courier New" w:hAnsi="Courier New" w:cs="Courier New"/>
          <w:lang w:val="en-US"/>
        </w:rPr>
        <w:t>DimGeography</w:t>
      </w:r>
      <w:proofErr w:type="spellEnd"/>
    </w:p>
    <w:p w:rsidR="00E4526F" w:rsidRPr="00E4526F" w:rsidRDefault="00E4526F" w:rsidP="00E4526F">
      <w:pPr>
        <w:pStyle w:val="Akapitzlist"/>
        <w:rPr>
          <w:rFonts w:ascii="Courier New" w:hAnsi="Courier New" w:cs="Courier New"/>
          <w:lang w:val="en-US"/>
        </w:rPr>
      </w:pPr>
    </w:p>
    <w:p w:rsidR="00E4526F" w:rsidRPr="00E4526F" w:rsidRDefault="00E4526F" w:rsidP="00E4526F">
      <w:pPr>
        <w:pStyle w:val="Akapitzlist"/>
        <w:numPr>
          <w:ilvl w:val="0"/>
          <w:numId w:val="23"/>
        </w:numPr>
        <w:ind w:left="709"/>
        <w:jc w:val="both"/>
        <w:rPr>
          <w:rFonts w:cstheme="minorHAnsi"/>
          <w:sz w:val="24"/>
          <w:szCs w:val="24"/>
          <w:lang w:val="en-US"/>
        </w:rPr>
      </w:pPr>
      <w:r w:rsidRPr="00E4526F">
        <w:rPr>
          <w:rFonts w:cstheme="minorHAnsi"/>
          <w:sz w:val="24"/>
          <w:szCs w:val="24"/>
          <w:lang w:val="en-US"/>
        </w:rPr>
        <w:t xml:space="preserve">Go to the </w:t>
      </w:r>
      <w:r w:rsidRPr="007E598D">
        <w:rPr>
          <w:rFonts w:cstheme="minorHAnsi"/>
          <w:b/>
          <w:sz w:val="24"/>
          <w:szCs w:val="24"/>
          <w:lang w:val="en-US"/>
        </w:rPr>
        <w:t>Columns tab</w:t>
      </w:r>
      <w:r w:rsidRPr="00E4526F">
        <w:rPr>
          <w:rFonts w:cstheme="minorHAnsi"/>
          <w:sz w:val="24"/>
          <w:szCs w:val="24"/>
          <w:lang w:val="en-US"/>
        </w:rPr>
        <w:t xml:space="preserve"> to add the </w:t>
      </w:r>
      <w:proofErr w:type="spellStart"/>
      <w:r w:rsidRPr="007E598D">
        <w:rPr>
          <w:rFonts w:cstheme="minorHAnsi"/>
          <w:b/>
          <w:sz w:val="24"/>
          <w:szCs w:val="24"/>
          <w:lang w:val="en-US"/>
        </w:rPr>
        <w:t>StateProvinceCode</w:t>
      </w:r>
      <w:proofErr w:type="spellEnd"/>
      <w:r w:rsidRPr="00E4526F">
        <w:rPr>
          <w:rFonts w:cstheme="minorHAnsi"/>
          <w:sz w:val="24"/>
          <w:szCs w:val="24"/>
          <w:lang w:val="en-US"/>
        </w:rPr>
        <w:t xml:space="preserve"> to the data stream</w:t>
      </w:r>
      <w:r>
        <w:rPr>
          <w:rFonts w:cstheme="minorHAnsi"/>
          <w:sz w:val="24"/>
          <w:szCs w:val="24"/>
          <w:lang w:val="en-US"/>
        </w:rPr>
        <w:t xml:space="preserve"> </w:t>
      </w:r>
      <w:r w:rsidRPr="00E4526F">
        <w:rPr>
          <w:rFonts w:cstheme="minorHAnsi"/>
          <w:sz w:val="24"/>
          <w:szCs w:val="24"/>
          <w:lang w:val="en-US"/>
        </w:rPr>
        <w:t>shown in Fig. 5.</w:t>
      </w:r>
    </w:p>
    <w:p w:rsidR="00E4526F" w:rsidRPr="00E4526F" w:rsidRDefault="00E4526F" w:rsidP="00E4526F">
      <w:pPr>
        <w:pStyle w:val="Akapitzlist"/>
        <w:ind w:left="709"/>
        <w:jc w:val="both"/>
        <w:rPr>
          <w:rFonts w:cstheme="minorHAnsi"/>
          <w:sz w:val="24"/>
          <w:szCs w:val="24"/>
          <w:lang w:val="en-US"/>
        </w:rPr>
      </w:pPr>
    </w:p>
    <w:p w:rsidR="00E4526F" w:rsidRPr="00E4526F" w:rsidRDefault="00E4526F" w:rsidP="00E4526F">
      <w:pPr>
        <w:pStyle w:val="Akapitzlist"/>
        <w:numPr>
          <w:ilvl w:val="0"/>
          <w:numId w:val="23"/>
        </w:numPr>
        <w:ind w:left="709"/>
        <w:jc w:val="both"/>
        <w:rPr>
          <w:rFonts w:cstheme="minorHAnsi"/>
          <w:sz w:val="24"/>
          <w:szCs w:val="24"/>
          <w:lang w:val="en-US"/>
        </w:rPr>
      </w:pPr>
      <w:r w:rsidRPr="00E4526F">
        <w:rPr>
          <w:rFonts w:cstheme="minorHAnsi"/>
          <w:sz w:val="24"/>
          <w:szCs w:val="24"/>
          <w:lang w:val="en-US"/>
        </w:rPr>
        <w:t xml:space="preserve">Now bring a </w:t>
      </w:r>
      <w:r w:rsidRPr="007E598D">
        <w:rPr>
          <w:rFonts w:cstheme="minorHAnsi"/>
          <w:b/>
          <w:sz w:val="24"/>
          <w:szCs w:val="24"/>
          <w:lang w:val="en-US"/>
        </w:rPr>
        <w:t>Conditional Split Transform</w:t>
      </w:r>
      <w:r w:rsidRPr="00E4526F">
        <w:rPr>
          <w:rFonts w:cstheme="minorHAnsi"/>
          <w:sz w:val="24"/>
          <w:szCs w:val="24"/>
          <w:lang w:val="en-US"/>
        </w:rPr>
        <w:t xml:space="preserve"> to the design surface and connect it to the </w:t>
      </w:r>
      <w:r w:rsidRPr="007E598D">
        <w:rPr>
          <w:rFonts w:cstheme="minorHAnsi"/>
          <w:b/>
          <w:sz w:val="24"/>
          <w:szCs w:val="24"/>
          <w:lang w:val="en-US"/>
        </w:rPr>
        <w:t>Lookup Transform</w:t>
      </w:r>
      <w:r w:rsidRPr="00E4526F">
        <w:rPr>
          <w:rFonts w:cstheme="minorHAnsi"/>
          <w:sz w:val="24"/>
          <w:szCs w:val="24"/>
          <w:lang w:val="en-US"/>
        </w:rPr>
        <w:t xml:space="preserve">. When prompted, select </w:t>
      </w:r>
      <w:r w:rsidRPr="007E598D">
        <w:rPr>
          <w:rFonts w:cstheme="minorHAnsi"/>
          <w:b/>
          <w:sz w:val="24"/>
          <w:szCs w:val="24"/>
          <w:lang w:val="en-US"/>
        </w:rPr>
        <w:t>Lookup Match Output</w:t>
      </w:r>
      <w:r w:rsidRPr="00E4526F">
        <w:rPr>
          <w:rFonts w:cstheme="minorHAnsi"/>
          <w:sz w:val="24"/>
          <w:szCs w:val="24"/>
          <w:lang w:val="en-US"/>
        </w:rPr>
        <w:t xml:space="preserve"> for the Output of the Lookup Transform.</w:t>
      </w:r>
    </w:p>
    <w:p w:rsidR="00E4526F" w:rsidRDefault="00E4526F" w:rsidP="00E4526F">
      <w:pPr>
        <w:pStyle w:val="Akapitzlist"/>
        <w:ind w:left="709"/>
        <w:jc w:val="both"/>
        <w:rPr>
          <w:rFonts w:cstheme="minorHAnsi"/>
          <w:sz w:val="24"/>
          <w:szCs w:val="24"/>
          <w:lang w:val="en-US"/>
        </w:rPr>
      </w:pPr>
    </w:p>
    <w:p w:rsidR="00E4526F" w:rsidRDefault="00E4526F" w:rsidP="00E4526F">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extent cx="2827386" cy="2924111"/>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557" cy="2927391"/>
                    </a:xfrm>
                    <a:prstGeom prst="rect">
                      <a:avLst/>
                    </a:prstGeom>
                    <a:noFill/>
                    <a:ln>
                      <a:noFill/>
                    </a:ln>
                  </pic:spPr>
                </pic:pic>
              </a:graphicData>
            </a:graphic>
          </wp:inline>
        </w:drawing>
      </w:r>
    </w:p>
    <w:p w:rsidR="00E4526F" w:rsidRPr="00327B50" w:rsidRDefault="00E4526F" w:rsidP="00327B50">
      <w:pPr>
        <w:pStyle w:val="Akapitzlist"/>
        <w:ind w:left="709"/>
        <w:jc w:val="center"/>
        <w:rPr>
          <w:rFonts w:cstheme="minorHAnsi"/>
          <w:sz w:val="24"/>
          <w:szCs w:val="24"/>
          <w:lang w:val="en-US"/>
        </w:rPr>
      </w:pPr>
      <w:r>
        <w:rPr>
          <w:rFonts w:cstheme="minorHAnsi"/>
          <w:sz w:val="24"/>
          <w:szCs w:val="24"/>
          <w:lang w:val="en-US"/>
        </w:rPr>
        <w:t>Fig. 5</w:t>
      </w:r>
    </w:p>
    <w:p w:rsidR="00E4526F" w:rsidRDefault="00E4526F" w:rsidP="00E4526F">
      <w:pPr>
        <w:pStyle w:val="Akapitzlist"/>
        <w:numPr>
          <w:ilvl w:val="0"/>
          <w:numId w:val="23"/>
        </w:numPr>
        <w:ind w:left="709"/>
        <w:jc w:val="both"/>
        <w:rPr>
          <w:rFonts w:cstheme="minorHAnsi"/>
          <w:sz w:val="24"/>
          <w:szCs w:val="24"/>
          <w:lang w:val="en-US"/>
        </w:rPr>
      </w:pPr>
      <w:r w:rsidRPr="00E4526F">
        <w:rPr>
          <w:rFonts w:cstheme="minorHAnsi"/>
          <w:sz w:val="24"/>
          <w:szCs w:val="24"/>
          <w:lang w:val="en-US"/>
        </w:rPr>
        <w:t xml:space="preserve">Open the </w:t>
      </w:r>
      <w:r w:rsidRPr="007E598D">
        <w:rPr>
          <w:rFonts w:cstheme="minorHAnsi"/>
          <w:b/>
          <w:sz w:val="24"/>
          <w:szCs w:val="24"/>
          <w:lang w:val="en-US"/>
        </w:rPr>
        <w:t>Conditional Split Transformation Editor</w:t>
      </w:r>
      <w:r w:rsidRPr="00E4526F">
        <w:rPr>
          <w:rFonts w:cstheme="minorHAnsi"/>
          <w:sz w:val="24"/>
          <w:szCs w:val="24"/>
          <w:lang w:val="en-US"/>
        </w:rPr>
        <w:t xml:space="preserve">. Add a new output in the </w:t>
      </w:r>
      <w:r w:rsidRPr="007E598D">
        <w:rPr>
          <w:rFonts w:cstheme="minorHAnsi"/>
          <w:b/>
          <w:sz w:val="24"/>
          <w:szCs w:val="24"/>
          <w:lang w:val="en-US"/>
        </w:rPr>
        <w:t>Conditional Split Transformation Editor</w:t>
      </w:r>
      <w:r w:rsidRPr="00E4526F">
        <w:rPr>
          <w:rFonts w:cstheme="minorHAnsi"/>
          <w:sz w:val="24"/>
          <w:szCs w:val="24"/>
          <w:lang w:val="en-US"/>
        </w:rPr>
        <w:t xml:space="preserve"> called </w:t>
      </w:r>
      <w:r w:rsidRPr="007E598D">
        <w:rPr>
          <w:rFonts w:cstheme="minorHAnsi"/>
          <w:b/>
          <w:sz w:val="24"/>
          <w:szCs w:val="24"/>
          <w:lang w:val="en-US"/>
        </w:rPr>
        <w:t>Campaign1</w:t>
      </w:r>
      <w:r w:rsidRPr="00E4526F">
        <w:rPr>
          <w:rFonts w:cstheme="minorHAnsi"/>
          <w:sz w:val="24"/>
          <w:szCs w:val="24"/>
          <w:lang w:val="en-US"/>
        </w:rPr>
        <w:t>, and then add the following condition:</w:t>
      </w:r>
    </w:p>
    <w:p w:rsidR="00E4526F" w:rsidRPr="00327B50" w:rsidRDefault="0092020A" w:rsidP="0092020A">
      <w:pPr>
        <w:pStyle w:val="Akapitzlist"/>
        <w:ind w:left="709"/>
        <w:jc w:val="center"/>
        <w:rPr>
          <w:rFonts w:ascii="Courier New" w:hAnsi="Courier New" w:cs="Courier New"/>
          <w:lang w:val="en-US"/>
        </w:rPr>
      </w:pPr>
      <w:proofErr w:type="spellStart"/>
      <w:r w:rsidRPr="00327B50">
        <w:rPr>
          <w:rFonts w:ascii="Courier New" w:hAnsi="Courier New" w:cs="Courier New"/>
          <w:lang w:val="en-US"/>
        </w:rPr>
        <w:t>StateProvinceCode</w:t>
      </w:r>
      <w:proofErr w:type="spellEnd"/>
      <w:r w:rsidRPr="00327B50">
        <w:rPr>
          <w:rFonts w:ascii="Courier New" w:hAnsi="Courier New" w:cs="Courier New"/>
          <w:lang w:val="en-US"/>
        </w:rPr>
        <w:t xml:space="preserve"> == "FL" || </w:t>
      </w:r>
      <w:proofErr w:type="spellStart"/>
      <w:r w:rsidRPr="00327B50">
        <w:rPr>
          <w:rFonts w:ascii="Courier New" w:hAnsi="Courier New" w:cs="Courier New"/>
          <w:lang w:val="en-US"/>
        </w:rPr>
        <w:t>StateProvinceCode</w:t>
      </w:r>
      <w:proofErr w:type="spellEnd"/>
      <w:r w:rsidRPr="00327B50">
        <w:rPr>
          <w:rFonts w:ascii="Courier New" w:hAnsi="Courier New" w:cs="Courier New"/>
          <w:lang w:val="en-US"/>
        </w:rPr>
        <w:t xml:space="preserve"> == "GA"</w:t>
      </w:r>
    </w:p>
    <w:p w:rsidR="0092020A" w:rsidRPr="00327B50" w:rsidRDefault="0092020A" w:rsidP="00E4526F">
      <w:pPr>
        <w:pStyle w:val="Akapitzlist"/>
        <w:ind w:left="709"/>
        <w:jc w:val="both"/>
        <w:rPr>
          <w:rFonts w:cstheme="minorHAnsi"/>
          <w:sz w:val="14"/>
          <w:szCs w:val="14"/>
          <w:lang w:val="en-US"/>
        </w:rPr>
      </w:pPr>
    </w:p>
    <w:p w:rsidR="0092020A" w:rsidRPr="0092020A" w:rsidRDefault="0092020A" w:rsidP="0092020A">
      <w:pPr>
        <w:pStyle w:val="Akapitzlist"/>
        <w:numPr>
          <w:ilvl w:val="0"/>
          <w:numId w:val="23"/>
        </w:numPr>
        <w:ind w:left="709"/>
        <w:jc w:val="both"/>
        <w:rPr>
          <w:rFonts w:cstheme="minorHAnsi"/>
          <w:sz w:val="24"/>
          <w:szCs w:val="24"/>
          <w:lang w:val="en-US"/>
        </w:rPr>
      </w:pPr>
      <w:r w:rsidRPr="0092020A">
        <w:rPr>
          <w:rFonts w:cstheme="minorHAnsi"/>
          <w:sz w:val="24"/>
          <w:szCs w:val="24"/>
          <w:lang w:val="en-US"/>
        </w:rPr>
        <w:t xml:space="preserve">Add a second output named </w:t>
      </w:r>
      <w:r w:rsidRPr="007E598D">
        <w:rPr>
          <w:rFonts w:cstheme="minorHAnsi"/>
          <w:b/>
          <w:sz w:val="24"/>
          <w:szCs w:val="24"/>
          <w:lang w:val="en-US"/>
        </w:rPr>
        <w:t>Campaign2</w:t>
      </w:r>
      <w:r w:rsidRPr="0092020A">
        <w:rPr>
          <w:rFonts w:cstheme="minorHAnsi"/>
          <w:sz w:val="24"/>
          <w:szCs w:val="24"/>
          <w:lang w:val="en-US"/>
        </w:rPr>
        <w:t xml:space="preserve"> with the following condition:</w:t>
      </w:r>
    </w:p>
    <w:p w:rsidR="0092020A" w:rsidRPr="00327B50" w:rsidRDefault="0092020A" w:rsidP="0092020A">
      <w:pPr>
        <w:pStyle w:val="Akapitzlist"/>
        <w:ind w:left="709"/>
        <w:jc w:val="center"/>
        <w:rPr>
          <w:rFonts w:ascii="Courier New" w:hAnsi="Courier New" w:cs="Courier New"/>
          <w:lang w:val="en-US"/>
        </w:rPr>
      </w:pPr>
      <w:proofErr w:type="spellStart"/>
      <w:r w:rsidRPr="00327B50">
        <w:rPr>
          <w:rFonts w:ascii="Courier New" w:hAnsi="Courier New" w:cs="Courier New"/>
          <w:lang w:val="en-US"/>
        </w:rPr>
        <w:t>StateProvinceCode</w:t>
      </w:r>
      <w:proofErr w:type="spellEnd"/>
      <w:r w:rsidRPr="00327B50">
        <w:rPr>
          <w:rFonts w:ascii="Courier New" w:hAnsi="Courier New" w:cs="Courier New"/>
          <w:lang w:val="en-US"/>
        </w:rPr>
        <w:t xml:space="preserve"> == "CA" || </w:t>
      </w:r>
      <w:proofErr w:type="spellStart"/>
      <w:r w:rsidRPr="00327B50">
        <w:rPr>
          <w:rFonts w:ascii="Courier New" w:hAnsi="Courier New" w:cs="Courier New"/>
          <w:lang w:val="en-US"/>
        </w:rPr>
        <w:t>StateProvinceCode</w:t>
      </w:r>
      <w:proofErr w:type="spellEnd"/>
      <w:r w:rsidRPr="00327B50">
        <w:rPr>
          <w:rFonts w:ascii="Courier New" w:hAnsi="Courier New" w:cs="Courier New"/>
          <w:lang w:val="en-US"/>
        </w:rPr>
        <w:t xml:space="preserve"> == "WA"</w:t>
      </w:r>
    </w:p>
    <w:p w:rsidR="0092020A" w:rsidRPr="00327B50" w:rsidRDefault="0092020A" w:rsidP="00327B50">
      <w:pPr>
        <w:pStyle w:val="Akapitzlist"/>
        <w:ind w:left="709"/>
        <w:jc w:val="both"/>
        <w:rPr>
          <w:rFonts w:cstheme="minorHAnsi"/>
          <w:sz w:val="14"/>
          <w:szCs w:val="14"/>
          <w:lang w:val="en-US"/>
        </w:rPr>
      </w:pPr>
    </w:p>
    <w:p w:rsidR="00327B50" w:rsidRPr="00327B50" w:rsidRDefault="00327B50" w:rsidP="00327B50">
      <w:pPr>
        <w:pStyle w:val="Akapitzlist"/>
        <w:numPr>
          <w:ilvl w:val="0"/>
          <w:numId w:val="23"/>
        </w:numPr>
        <w:ind w:left="709"/>
        <w:jc w:val="both"/>
        <w:rPr>
          <w:rFonts w:cstheme="minorHAnsi"/>
          <w:sz w:val="24"/>
          <w:szCs w:val="24"/>
          <w:lang w:val="en-US"/>
        </w:rPr>
      </w:pPr>
      <w:r w:rsidRPr="00327B50">
        <w:rPr>
          <w:rFonts w:cstheme="minorHAnsi"/>
          <w:sz w:val="24"/>
          <w:szCs w:val="24"/>
          <w:lang w:val="en-US"/>
        </w:rPr>
        <w:t xml:space="preserve">Make </w:t>
      </w:r>
      <w:r w:rsidRPr="007E598D">
        <w:rPr>
          <w:rFonts w:cstheme="minorHAnsi"/>
          <w:b/>
          <w:sz w:val="24"/>
          <w:szCs w:val="24"/>
          <w:lang w:val="en-US"/>
        </w:rPr>
        <w:t>No Ad Campaign</w:t>
      </w:r>
      <w:r w:rsidRPr="00327B50">
        <w:rPr>
          <w:rFonts w:cstheme="minorHAnsi"/>
          <w:sz w:val="24"/>
          <w:szCs w:val="24"/>
          <w:lang w:val="en-US"/>
        </w:rPr>
        <w:t xml:space="preserve"> the </w:t>
      </w:r>
      <w:r w:rsidRPr="007E598D">
        <w:rPr>
          <w:rFonts w:cstheme="minorHAnsi"/>
          <w:b/>
          <w:sz w:val="24"/>
          <w:szCs w:val="24"/>
          <w:lang w:val="en-US"/>
        </w:rPr>
        <w:t>Default Output Name</w:t>
      </w:r>
      <w:r w:rsidRPr="00327B50">
        <w:rPr>
          <w:rFonts w:cstheme="minorHAnsi"/>
          <w:sz w:val="24"/>
          <w:szCs w:val="24"/>
          <w:lang w:val="en-US"/>
        </w:rPr>
        <w:t xml:space="preserve"> and click </w:t>
      </w:r>
      <w:r w:rsidRPr="007E598D">
        <w:rPr>
          <w:rFonts w:cstheme="minorHAnsi"/>
          <w:b/>
          <w:sz w:val="24"/>
          <w:szCs w:val="24"/>
          <w:lang w:val="en-US"/>
        </w:rPr>
        <w:t>OK</w:t>
      </w:r>
      <w:r w:rsidRPr="00327B50">
        <w:rPr>
          <w:rFonts w:cstheme="minorHAnsi"/>
          <w:sz w:val="24"/>
          <w:szCs w:val="24"/>
          <w:lang w:val="en-US"/>
        </w:rPr>
        <w:t>. After making these changes, the editor should look like Fig. 6.</w:t>
      </w:r>
    </w:p>
    <w:p w:rsidR="00327B50" w:rsidRDefault="00327B50" w:rsidP="00327B50">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021496" cy="3486732"/>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3107" cy="3511671"/>
                    </a:xfrm>
                    <a:prstGeom prst="rect">
                      <a:avLst/>
                    </a:prstGeom>
                    <a:noFill/>
                    <a:ln>
                      <a:noFill/>
                    </a:ln>
                  </pic:spPr>
                </pic:pic>
              </a:graphicData>
            </a:graphic>
          </wp:inline>
        </w:drawing>
      </w:r>
    </w:p>
    <w:p w:rsidR="00327B50" w:rsidRDefault="00327B50" w:rsidP="00327B50">
      <w:pPr>
        <w:pStyle w:val="Akapitzlist"/>
        <w:ind w:left="709"/>
        <w:jc w:val="center"/>
        <w:rPr>
          <w:rFonts w:cstheme="minorHAnsi"/>
          <w:sz w:val="24"/>
          <w:szCs w:val="24"/>
          <w:lang w:val="en-US"/>
        </w:rPr>
      </w:pPr>
      <w:r>
        <w:rPr>
          <w:rFonts w:cstheme="minorHAnsi"/>
          <w:sz w:val="24"/>
          <w:szCs w:val="24"/>
          <w:lang w:val="en-US"/>
        </w:rPr>
        <w:t>Fig. 6</w:t>
      </w:r>
    </w:p>
    <w:p w:rsidR="00327B50" w:rsidRDefault="00327B50" w:rsidP="00327B50">
      <w:pPr>
        <w:pStyle w:val="Akapitzlist"/>
        <w:ind w:left="709"/>
        <w:jc w:val="both"/>
        <w:rPr>
          <w:rFonts w:cstheme="minorHAnsi"/>
          <w:sz w:val="24"/>
          <w:szCs w:val="24"/>
          <w:lang w:val="en-US"/>
        </w:rPr>
      </w:pPr>
    </w:p>
    <w:p w:rsidR="00327B50" w:rsidRDefault="00327B50" w:rsidP="00327B50">
      <w:pPr>
        <w:pStyle w:val="Akapitzlist"/>
        <w:ind w:left="709"/>
        <w:jc w:val="both"/>
        <w:rPr>
          <w:rFonts w:cstheme="minorHAnsi"/>
          <w:sz w:val="24"/>
          <w:szCs w:val="24"/>
          <w:lang w:val="en-US"/>
        </w:rPr>
      </w:pPr>
    </w:p>
    <w:p w:rsidR="00642850" w:rsidRPr="00642850" w:rsidRDefault="00642850" w:rsidP="00642850">
      <w:pPr>
        <w:pStyle w:val="Akapitzlist"/>
        <w:numPr>
          <w:ilvl w:val="0"/>
          <w:numId w:val="23"/>
        </w:numPr>
        <w:jc w:val="both"/>
        <w:rPr>
          <w:rFonts w:cstheme="minorHAnsi"/>
          <w:sz w:val="24"/>
          <w:szCs w:val="24"/>
          <w:lang w:val="en-US"/>
        </w:rPr>
      </w:pPr>
      <w:r w:rsidRPr="00642850">
        <w:rPr>
          <w:rFonts w:cstheme="minorHAnsi"/>
          <w:sz w:val="24"/>
          <w:szCs w:val="24"/>
          <w:lang w:val="en-US"/>
        </w:rPr>
        <w:t xml:space="preserve">Bring two </w:t>
      </w:r>
      <w:r w:rsidRPr="007E598D">
        <w:rPr>
          <w:rFonts w:cstheme="minorHAnsi"/>
          <w:b/>
          <w:sz w:val="24"/>
          <w:szCs w:val="24"/>
          <w:lang w:val="en-US"/>
        </w:rPr>
        <w:t>Flat File Destinations</w:t>
      </w:r>
      <w:r w:rsidRPr="00642850">
        <w:rPr>
          <w:rFonts w:cstheme="minorHAnsi"/>
          <w:sz w:val="24"/>
          <w:szCs w:val="24"/>
          <w:lang w:val="en-US"/>
        </w:rPr>
        <w:t xml:space="preserve"> into the Data Flow and name them </w:t>
      </w:r>
      <w:r w:rsidRPr="007E598D">
        <w:rPr>
          <w:rFonts w:cstheme="minorHAnsi"/>
          <w:b/>
          <w:sz w:val="24"/>
          <w:szCs w:val="24"/>
          <w:lang w:val="en-US"/>
        </w:rPr>
        <w:t>Campaign1</w:t>
      </w:r>
      <w:r w:rsidRPr="00642850">
        <w:rPr>
          <w:rFonts w:cstheme="minorHAnsi"/>
          <w:sz w:val="24"/>
          <w:szCs w:val="24"/>
          <w:lang w:val="en-US"/>
        </w:rPr>
        <w:t xml:space="preserve"> </w:t>
      </w:r>
      <w:r w:rsidRPr="007E598D">
        <w:rPr>
          <w:rFonts w:cstheme="minorHAnsi"/>
          <w:b/>
          <w:sz w:val="24"/>
          <w:szCs w:val="24"/>
          <w:lang w:val="en-US"/>
        </w:rPr>
        <w:t xml:space="preserve">Mailing List </w:t>
      </w:r>
      <w:r w:rsidRPr="00642850">
        <w:rPr>
          <w:rFonts w:cstheme="minorHAnsi"/>
          <w:sz w:val="24"/>
          <w:szCs w:val="24"/>
          <w:lang w:val="en-US"/>
        </w:rPr>
        <w:t xml:space="preserve">and </w:t>
      </w:r>
      <w:r w:rsidRPr="007E598D">
        <w:rPr>
          <w:rFonts w:cstheme="minorHAnsi"/>
          <w:b/>
          <w:sz w:val="24"/>
          <w:szCs w:val="24"/>
          <w:lang w:val="en-US"/>
        </w:rPr>
        <w:t>Campaign2 Mailing List</w:t>
      </w:r>
      <w:r w:rsidRPr="00642850">
        <w:rPr>
          <w:rFonts w:cstheme="minorHAnsi"/>
          <w:sz w:val="24"/>
          <w:szCs w:val="24"/>
          <w:lang w:val="en-US"/>
        </w:rPr>
        <w:t>. Create separate connection managers for them pointing to the file location of your choice.</w:t>
      </w:r>
    </w:p>
    <w:p w:rsidR="00642850" w:rsidRPr="00642850" w:rsidRDefault="00642850" w:rsidP="00642850">
      <w:pPr>
        <w:pStyle w:val="Akapitzlist"/>
        <w:ind w:left="1287"/>
        <w:jc w:val="both"/>
        <w:rPr>
          <w:rFonts w:cstheme="minorHAnsi"/>
          <w:sz w:val="24"/>
          <w:szCs w:val="24"/>
          <w:lang w:val="en-US"/>
        </w:rPr>
      </w:pPr>
    </w:p>
    <w:p w:rsidR="00642850" w:rsidRPr="00642850" w:rsidRDefault="00642850" w:rsidP="00642850">
      <w:pPr>
        <w:pStyle w:val="Akapitzlist"/>
        <w:numPr>
          <w:ilvl w:val="0"/>
          <w:numId w:val="23"/>
        </w:numPr>
        <w:jc w:val="both"/>
        <w:rPr>
          <w:rFonts w:cstheme="minorHAnsi"/>
          <w:sz w:val="24"/>
          <w:szCs w:val="24"/>
          <w:lang w:val="en-US"/>
        </w:rPr>
      </w:pPr>
      <w:r w:rsidRPr="00642850">
        <w:rPr>
          <w:rFonts w:cstheme="minorHAnsi"/>
          <w:sz w:val="24"/>
          <w:szCs w:val="24"/>
          <w:lang w:val="en-US"/>
        </w:rPr>
        <w:t xml:space="preserve">The </w:t>
      </w:r>
      <w:r w:rsidRPr="007E598D">
        <w:rPr>
          <w:rFonts w:cstheme="minorHAnsi"/>
          <w:b/>
          <w:sz w:val="24"/>
          <w:szCs w:val="24"/>
          <w:lang w:val="en-US"/>
        </w:rPr>
        <w:t>Conditional Split</w:t>
      </w:r>
      <w:r w:rsidRPr="00642850">
        <w:rPr>
          <w:rFonts w:cstheme="minorHAnsi"/>
          <w:sz w:val="24"/>
          <w:szCs w:val="24"/>
          <w:lang w:val="en-US"/>
        </w:rPr>
        <w:t xml:space="preserve"> will have three blue output arrows. When you connect the first blue arrow to one of the two destinations, a dialog box opens asking which output you want. Connect each output to the destination that has the name associated with it. This action leaves one output unused: </w:t>
      </w:r>
      <w:r w:rsidRPr="007E598D">
        <w:rPr>
          <w:rFonts w:cstheme="minorHAnsi"/>
          <w:b/>
          <w:sz w:val="24"/>
          <w:szCs w:val="24"/>
          <w:lang w:val="en-US"/>
        </w:rPr>
        <w:t>No Ad Campaign</w:t>
      </w:r>
      <w:r w:rsidRPr="00642850">
        <w:rPr>
          <w:rFonts w:cstheme="minorHAnsi"/>
          <w:sz w:val="24"/>
          <w:szCs w:val="24"/>
          <w:lang w:val="en-US"/>
        </w:rPr>
        <w:t>.</w:t>
      </w:r>
    </w:p>
    <w:p w:rsidR="00642850" w:rsidRPr="00642850" w:rsidRDefault="00642850" w:rsidP="00642850">
      <w:pPr>
        <w:pStyle w:val="Akapitzlist"/>
        <w:ind w:left="1287"/>
        <w:jc w:val="both"/>
        <w:rPr>
          <w:rFonts w:cstheme="minorHAnsi"/>
          <w:sz w:val="24"/>
          <w:szCs w:val="24"/>
          <w:lang w:val="en-US"/>
        </w:rPr>
      </w:pPr>
    </w:p>
    <w:p w:rsidR="00642850" w:rsidRPr="00642850" w:rsidRDefault="00642850" w:rsidP="00642850">
      <w:pPr>
        <w:pStyle w:val="Akapitzlist"/>
        <w:numPr>
          <w:ilvl w:val="0"/>
          <w:numId w:val="23"/>
        </w:numPr>
        <w:jc w:val="both"/>
        <w:rPr>
          <w:rFonts w:cstheme="minorHAnsi"/>
          <w:sz w:val="24"/>
          <w:szCs w:val="24"/>
          <w:lang w:val="en-US"/>
        </w:rPr>
      </w:pPr>
      <w:r w:rsidRPr="00642850">
        <w:rPr>
          <w:rFonts w:cstheme="minorHAnsi"/>
          <w:sz w:val="24"/>
          <w:szCs w:val="24"/>
          <w:lang w:val="en-US"/>
        </w:rPr>
        <w:t xml:space="preserve">Open each </w:t>
      </w:r>
      <w:r w:rsidRPr="007E598D">
        <w:rPr>
          <w:rFonts w:cstheme="minorHAnsi"/>
          <w:b/>
          <w:sz w:val="24"/>
          <w:szCs w:val="24"/>
          <w:lang w:val="en-US"/>
        </w:rPr>
        <w:t>Flat File Destination</w:t>
      </w:r>
      <w:r w:rsidRPr="00642850">
        <w:rPr>
          <w:rFonts w:cstheme="minorHAnsi"/>
          <w:sz w:val="24"/>
          <w:szCs w:val="24"/>
          <w:lang w:val="en-US"/>
        </w:rPr>
        <w:t xml:space="preserve"> to make sure the mapping is set correctly.</w:t>
      </w:r>
    </w:p>
    <w:p w:rsidR="00642850" w:rsidRDefault="00642850" w:rsidP="00642850">
      <w:pPr>
        <w:pStyle w:val="Akapitzlist"/>
        <w:ind w:left="1287"/>
        <w:jc w:val="both"/>
        <w:rPr>
          <w:rFonts w:cstheme="minorHAnsi"/>
          <w:sz w:val="24"/>
          <w:szCs w:val="24"/>
          <w:lang w:val="en-US"/>
        </w:rPr>
      </w:pPr>
    </w:p>
    <w:p w:rsidR="00160BFD" w:rsidRPr="00642850" w:rsidRDefault="00642850" w:rsidP="00642850">
      <w:pPr>
        <w:pStyle w:val="Akapitzlist"/>
        <w:numPr>
          <w:ilvl w:val="0"/>
          <w:numId w:val="23"/>
        </w:numPr>
        <w:jc w:val="both"/>
        <w:rPr>
          <w:rFonts w:cstheme="minorHAnsi"/>
          <w:sz w:val="24"/>
          <w:szCs w:val="24"/>
          <w:lang w:val="en-US"/>
        </w:rPr>
      </w:pPr>
      <w:r w:rsidRPr="00642850">
        <w:rPr>
          <w:rFonts w:cstheme="minorHAnsi"/>
          <w:sz w:val="24"/>
          <w:szCs w:val="24"/>
          <w:lang w:val="en-US"/>
        </w:rPr>
        <w:t>The package is now complete, you can run them.</w:t>
      </w:r>
    </w:p>
    <w:p w:rsidR="00642850" w:rsidRDefault="00642850" w:rsidP="00CF4081">
      <w:pPr>
        <w:spacing w:after="0" w:line="240" w:lineRule="auto"/>
        <w:rPr>
          <w:rFonts w:eastAsia="PLRoman10-Regular" w:cstheme="minorHAnsi"/>
          <w:b/>
          <w:sz w:val="24"/>
          <w:szCs w:val="24"/>
          <w:lang w:val="en-US"/>
        </w:rPr>
      </w:pPr>
    </w:p>
    <w:p w:rsidR="00642850" w:rsidRDefault="00642850" w:rsidP="00642850">
      <w:pPr>
        <w:spacing w:after="0" w:line="240" w:lineRule="auto"/>
        <w:jc w:val="center"/>
        <w:rPr>
          <w:rFonts w:eastAsia="PLRoman10-Regular" w:cstheme="minorHAnsi"/>
          <w:b/>
          <w:sz w:val="24"/>
          <w:szCs w:val="24"/>
          <w:lang w:val="en-US"/>
        </w:rPr>
      </w:pPr>
      <w:r>
        <w:rPr>
          <w:rFonts w:eastAsia="PLRoman10-Regular" w:cstheme="minorHAnsi"/>
          <w:b/>
          <w:noProof/>
          <w:sz w:val="24"/>
          <w:szCs w:val="24"/>
          <w:lang w:eastAsia="pl-PL"/>
        </w:rPr>
        <w:drawing>
          <wp:inline distT="0" distB="0" distL="0" distR="0">
            <wp:extent cx="3656669" cy="3880237"/>
            <wp:effectExtent l="0" t="0" r="1270" b="63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1536" cy="3885401"/>
                    </a:xfrm>
                    <a:prstGeom prst="rect">
                      <a:avLst/>
                    </a:prstGeom>
                    <a:noFill/>
                    <a:ln>
                      <a:noFill/>
                    </a:ln>
                  </pic:spPr>
                </pic:pic>
              </a:graphicData>
            </a:graphic>
          </wp:inline>
        </w:drawing>
      </w:r>
    </w:p>
    <w:p w:rsidR="00642850" w:rsidRPr="00642850" w:rsidRDefault="00642850" w:rsidP="00642850">
      <w:pPr>
        <w:spacing w:after="0" w:line="240" w:lineRule="auto"/>
        <w:jc w:val="center"/>
        <w:rPr>
          <w:rFonts w:eastAsia="PLRoman10-Regular" w:cstheme="minorHAnsi"/>
          <w:sz w:val="24"/>
          <w:szCs w:val="24"/>
          <w:lang w:val="en-US"/>
        </w:rPr>
      </w:pPr>
      <w:r w:rsidRPr="00642850">
        <w:rPr>
          <w:rFonts w:eastAsia="PLRoman10-Regular" w:cstheme="minorHAnsi"/>
          <w:sz w:val="24"/>
          <w:szCs w:val="24"/>
          <w:lang w:val="en-US"/>
        </w:rPr>
        <w:t>Fig. 7</w:t>
      </w:r>
    </w:p>
    <w:p w:rsidR="00642850" w:rsidRDefault="00642850" w:rsidP="00CF4081">
      <w:pPr>
        <w:spacing w:after="0" w:line="240" w:lineRule="auto"/>
        <w:rPr>
          <w:rFonts w:eastAsia="PLRoman10-Regular" w:cstheme="minorHAnsi"/>
          <w:b/>
          <w:sz w:val="24"/>
          <w:szCs w:val="24"/>
          <w:lang w:val="en-US"/>
        </w:rPr>
      </w:pPr>
    </w:p>
    <w:p w:rsidR="00642850" w:rsidRDefault="00642850" w:rsidP="00CF4081">
      <w:pPr>
        <w:spacing w:after="0" w:line="240" w:lineRule="auto"/>
        <w:rPr>
          <w:rFonts w:eastAsia="PLRoman10-Regular" w:cstheme="minorHAnsi"/>
          <w:b/>
          <w:sz w:val="24"/>
          <w:szCs w:val="24"/>
          <w:lang w:val="en-US"/>
        </w:rPr>
      </w:pPr>
    </w:p>
    <w:p w:rsidR="00642850" w:rsidRDefault="00642850" w:rsidP="00CF4081">
      <w:pPr>
        <w:spacing w:after="0" w:line="240" w:lineRule="auto"/>
        <w:rPr>
          <w:rFonts w:eastAsia="PLRoman10-Regular" w:cstheme="minorHAnsi"/>
          <w:b/>
          <w:sz w:val="24"/>
          <w:szCs w:val="24"/>
          <w:lang w:val="en-US"/>
        </w:rPr>
      </w:pPr>
    </w:p>
    <w:p w:rsidR="00642850" w:rsidRDefault="00642850" w:rsidP="00CF4081">
      <w:pPr>
        <w:spacing w:after="0" w:line="240" w:lineRule="auto"/>
        <w:rPr>
          <w:rFonts w:eastAsia="PLRoman10-Regular" w:cstheme="minorHAnsi"/>
          <w:b/>
          <w:sz w:val="24"/>
          <w:szCs w:val="24"/>
          <w:lang w:val="en-US"/>
        </w:rPr>
      </w:pPr>
    </w:p>
    <w:p w:rsidR="00642850" w:rsidRDefault="00642850" w:rsidP="00CF4081">
      <w:pPr>
        <w:spacing w:after="0" w:line="240" w:lineRule="auto"/>
        <w:rPr>
          <w:rFonts w:eastAsia="PLRoman10-Regular" w:cstheme="minorHAnsi"/>
          <w:b/>
          <w:sz w:val="24"/>
          <w:szCs w:val="24"/>
          <w:lang w:val="en-US"/>
        </w:rPr>
      </w:pPr>
    </w:p>
    <w:p w:rsidR="00642850" w:rsidRDefault="00642850" w:rsidP="00CF4081">
      <w:pPr>
        <w:spacing w:after="0" w:line="240" w:lineRule="auto"/>
        <w:rPr>
          <w:rFonts w:eastAsia="PLRoman10-Regular" w:cstheme="minorHAnsi"/>
          <w:b/>
          <w:sz w:val="24"/>
          <w:szCs w:val="24"/>
          <w:lang w:val="en-US"/>
        </w:rPr>
      </w:pPr>
    </w:p>
    <w:p w:rsidR="00642850" w:rsidRDefault="00642850" w:rsidP="002B46C2">
      <w:pPr>
        <w:spacing w:after="0" w:line="240" w:lineRule="auto"/>
        <w:rPr>
          <w:rFonts w:eastAsia="PLRoman10-Regular" w:cstheme="minorHAnsi"/>
          <w:b/>
          <w:sz w:val="24"/>
          <w:szCs w:val="24"/>
          <w:lang w:val="en-US"/>
        </w:rPr>
      </w:pPr>
    </w:p>
    <w:p w:rsidR="00642850" w:rsidRDefault="00642850" w:rsidP="00B67691">
      <w:pPr>
        <w:spacing w:after="0" w:line="240" w:lineRule="auto"/>
        <w:jc w:val="center"/>
        <w:rPr>
          <w:rFonts w:eastAsia="PLRoman10-Regular" w:cstheme="minorHAnsi"/>
          <w:b/>
          <w:sz w:val="24"/>
          <w:szCs w:val="24"/>
          <w:lang w:val="en-US"/>
        </w:rPr>
      </w:pPr>
    </w:p>
    <w:p w:rsidR="00EA4A6F" w:rsidRDefault="00EA4A6F" w:rsidP="00B67691">
      <w:pPr>
        <w:spacing w:after="0" w:line="240" w:lineRule="auto"/>
        <w:jc w:val="center"/>
        <w:rPr>
          <w:rFonts w:eastAsia="PLRoman10-Regular" w:cstheme="minorHAnsi"/>
          <w:b/>
          <w:sz w:val="24"/>
          <w:szCs w:val="24"/>
          <w:lang w:val="en-US"/>
        </w:rPr>
      </w:pPr>
      <w:r w:rsidRPr="00EA4A6F">
        <w:rPr>
          <w:rFonts w:eastAsia="PLRoman10-Regular" w:cstheme="minorHAnsi"/>
          <w:b/>
          <w:sz w:val="24"/>
          <w:szCs w:val="24"/>
          <w:lang w:val="en-US"/>
        </w:rPr>
        <w:t>Altering Rows with the OLE DB Command Transform</w:t>
      </w:r>
    </w:p>
    <w:p w:rsidR="00EA4A6F" w:rsidRPr="00EA4A6F" w:rsidRDefault="00EA4A6F" w:rsidP="00EA4A6F">
      <w:pPr>
        <w:spacing w:after="0" w:line="240" w:lineRule="auto"/>
        <w:jc w:val="center"/>
        <w:rPr>
          <w:rFonts w:eastAsia="PLRoman10-Regular" w:cstheme="minorHAnsi"/>
          <w:b/>
          <w:sz w:val="28"/>
          <w:szCs w:val="28"/>
          <w:lang w:val="en-US"/>
        </w:rPr>
      </w:pPr>
    </w:p>
    <w:p w:rsidR="00EA4A6F" w:rsidRPr="00EA4A6F" w:rsidRDefault="00EA4A6F"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The </w:t>
      </w:r>
      <w:r w:rsidRPr="007E598D">
        <w:rPr>
          <w:rFonts w:eastAsia="PLRoman10-Regular" w:cstheme="minorHAnsi"/>
          <w:b/>
          <w:sz w:val="24"/>
          <w:szCs w:val="24"/>
          <w:lang w:val="en-US"/>
        </w:rPr>
        <w:t>OLE DB Command Transform</w:t>
      </w:r>
      <w:r w:rsidRPr="00EA4A6F">
        <w:rPr>
          <w:rFonts w:eastAsia="PLRoman10-Regular" w:cstheme="minorHAnsi"/>
          <w:sz w:val="24"/>
          <w:szCs w:val="24"/>
          <w:lang w:val="en-US"/>
        </w:rPr>
        <w:t xml:space="preserve"> is used to run a SQL statement for each row in the </w:t>
      </w:r>
      <w:r w:rsidRPr="007E598D">
        <w:rPr>
          <w:rFonts w:eastAsia="PLRoman10-Regular" w:cstheme="minorHAnsi"/>
          <w:b/>
          <w:sz w:val="24"/>
          <w:szCs w:val="24"/>
          <w:lang w:val="en-US"/>
        </w:rPr>
        <w:t>Data Flow</w:t>
      </w:r>
      <w:r w:rsidRPr="00EA4A6F">
        <w:rPr>
          <w:rFonts w:eastAsia="PLRoman10-Regular" w:cstheme="minorHAnsi"/>
          <w:sz w:val="24"/>
          <w:szCs w:val="24"/>
          <w:lang w:val="en-US"/>
        </w:rPr>
        <w:t>. This involves kicking off an update, insert, or delete statement for each row in an input stream.</w:t>
      </w:r>
      <w:r w:rsidR="007E598D">
        <w:rPr>
          <w:rFonts w:eastAsia="PLRoman10-Regular" w:cstheme="minorHAnsi"/>
          <w:sz w:val="24"/>
          <w:szCs w:val="24"/>
          <w:lang w:val="en-US"/>
        </w:rPr>
        <w:t xml:space="preserve"> </w:t>
      </w:r>
      <w:r w:rsidRPr="00EA4A6F">
        <w:rPr>
          <w:rFonts w:eastAsia="PLRoman10-Regular" w:cstheme="minorHAnsi"/>
          <w:sz w:val="24"/>
          <w:szCs w:val="24"/>
          <w:lang w:val="en-US"/>
        </w:rPr>
        <w:t xml:space="preserve">To put this into perspective, imagine you are loading a product dimension table in your ETL process. Your predecessor decided it would be best to update and delete these rows using an </w:t>
      </w:r>
      <w:r w:rsidRPr="007E598D">
        <w:rPr>
          <w:rFonts w:eastAsia="PLRoman10-Regular" w:cstheme="minorHAnsi"/>
          <w:b/>
          <w:sz w:val="24"/>
          <w:szCs w:val="24"/>
          <w:lang w:val="en-US"/>
        </w:rPr>
        <w:t>OLE DB Command</w:t>
      </w:r>
      <w:r w:rsidRPr="00EA4A6F">
        <w:rPr>
          <w:rFonts w:eastAsia="PLRoman10-Regular" w:cstheme="minorHAnsi"/>
          <w:sz w:val="24"/>
          <w:szCs w:val="24"/>
          <w:lang w:val="en-US"/>
        </w:rPr>
        <w:t xml:space="preserve">. The company you work for is a major department store, and the new spring clothing line is coming in. So, all the winter clothes are being marked down. This means you are going to get an update with a price reduction for all the winter clothes your company has in inventory at one time. Using the </w:t>
      </w:r>
      <w:r w:rsidRPr="007E598D">
        <w:rPr>
          <w:rFonts w:eastAsia="PLRoman10-Regular" w:cstheme="minorHAnsi"/>
          <w:b/>
          <w:sz w:val="24"/>
          <w:szCs w:val="24"/>
          <w:lang w:val="en-US"/>
        </w:rPr>
        <w:t>OLE DB Command Transform</w:t>
      </w:r>
      <w:r w:rsidRPr="00EA4A6F">
        <w:rPr>
          <w:rFonts w:eastAsia="PLRoman10-Regular" w:cstheme="minorHAnsi"/>
          <w:sz w:val="24"/>
          <w:szCs w:val="24"/>
          <w:lang w:val="en-US"/>
        </w:rPr>
        <w:t xml:space="preserve"> would mean that your package would be running several thousand update statements and your package would run for hours. A situation like that one is why we recommend you avoid using the </w:t>
      </w:r>
      <w:r w:rsidRPr="007E598D">
        <w:rPr>
          <w:rFonts w:eastAsia="PLRoman10-Regular" w:cstheme="minorHAnsi"/>
          <w:b/>
          <w:sz w:val="24"/>
          <w:szCs w:val="24"/>
          <w:lang w:val="en-US"/>
        </w:rPr>
        <w:t>OLE DB Command Transform</w:t>
      </w:r>
      <w:r w:rsidRPr="00EA4A6F">
        <w:rPr>
          <w:rFonts w:eastAsia="PLRoman10-Regular" w:cstheme="minorHAnsi"/>
          <w:sz w:val="24"/>
          <w:szCs w:val="24"/>
          <w:lang w:val="en-US"/>
        </w:rPr>
        <w:t>. This doesn’t mean you should never use this transform, but it is important to understand its shortcomings when working with large amounts of data.</w:t>
      </w:r>
    </w:p>
    <w:p w:rsidR="00EA4A6F" w:rsidRPr="00EA4A6F" w:rsidRDefault="00EA4A6F" w:rsidP="00EA4A6F">
      <w:pPr>
        <w:spacing w:after="0" w:line="240" w:lineRule="auto"/>
        <w:jc w:val="both"/>
        <w:rPr>
          <w:rFonts w:eastAsia="PLRoman10-Regular" w:cstheme="minorHAnsi"/>
          <w:sz w:val="24"/>
          <w:szCs w:val="24"/>
          <w:lang w:val="en-US"/>
        </w:rPr>
      </w:pPr>
    </w:p>
    <w:p w:rsidR="00EA4A6F" w:rsidRPr="00EA4A6F" w:rsidRDefault="00EA4A6F"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To use the </w:t>
      </w:r>
      <w:r w:rsidRPr="007E598D">
        <w:rPr>
          <w:rFonts w:eastAsia="PLRoman10-Regular" w:cstheme="minorHAnsi"/>
          <w:b/>
          <w:sz w:val="24"/>
          <w:szCs w:val="24"/>
          <w:lang w:val="en-US"/>
        </w:rPr>
        <w:t>OLE DB Command Transform</w:t>
      </w:r>
      <w:r w:rsidRPr="00EA4A6F">
        <w:rPr>
          <w:rFonts w:eastAsia="PLRoman10-Regular" w:cstheme="minorHAnsi"/>
          <w:sz w:val="24"/>
          <w:szCs w:val="24"/>
          <w:lang w:val="en-US"/>
        </w:rPr>
        <w:t xml:space="preserve">, drag it from the Toolbox to the Data Flow design surface and double-click it. The configuration looks more complicated than it really is. From the </w:t>
      </w:r>
      <w:r w:rsidRPr="007E598D">
        <w:rPr>
          <w:rFonts w:eastAsia="PLRoman10-Regular" w:cstheme="minorHAnsi"/>
          <w:b/>
          <w:sz w:val="24"/>
          <w:szCs w:val="24"/>
          <w:lang w:val="en-US"/>
        </w:rPr>
        <w:t>Connection Managers tab</w:t>
      </w:r>
      <w:r w:rsidRPr="00EA4A6F">
        <w:rPr>
          <w:rFonts w:eastAsia="PLRoman10-Regular" w:cstheme="minorHAnsi"/>
          <w:sz w:val="24"/>
          <w:szCs w:val="24"/>
          <w:lang w:val="en-US"/>
        </w:rPr>
        <w:t xml:space="preserve">, specify which </w:t>
      </w:r>
      <w:r w:rsidRPr="007E598D">
        <w:rPr>
          <w:rFonts w:eastAsia="PLRoman10-Regular" w:cstheme="minorHAnsi"/>
          <w:b/>
          <w:sz w:val="24"/>
          <w:szCs w:val="24"/>
          <w:lang w:val="en-US"/>
        </w:rPr>
        <w:t>OLE DB Connection</w:t>
      </w:r>
      <w:r w:rsidRPr="00EA4A6F">
        <w:rPr>
          <w:rFonts w:eastAsia="PLRoman10-Regular" w:cstheme="minorHAnsi"/>
          <w:sz w:val="24"/>
          <w:szCs w:val="24"/>
          <w:lang w:val="en-US"/>
        </w:rPr>
        <w:t xml:space="preserve"> you want to execute the SQL statement on. </w:t>
      </w:r>
    </w:p>
    <w:p w:rsidR="00EA4A6F" w:rsidRPr="00EA4A6F" w:rsidRDefault="00EA4A6F" w:rsidP="00EA4A6F">
      <w:pPr>
        <w:spacing w:after="0" w:line="240" w:lineRule="auto"/>
        <w:jc w:val="both"/>
        <w:rPr>
          <w:rFonts w:eastAsia="PLRoman10-Regular" w:cstheme="minorHAnsi"/>
          <w:sz w:val="24"/>
          <w:szCs w:val="24"/>
          <w:lang w:val="en-US"/>
        </w:rPr>
      </w:pPr>
    </w:p>
    <w:p w:rsidR="00EA4A6F" w:rsidRPr="00EA4A6F" w:rsidRDefault="00EA4A6F"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You set the SQL statement you plan to execute on the </w:t>
      </w:r>
      <w:r w:rsidRPr="007E598D">
        <w:rPr>
          <w:rFonts w:eastAsia="PLRoman10-Regular" w:cstheme="minorHAnsi"/>
          <w:b/>
          <w:sz w:val="24"/>
          <w:szCs w:val="24"/>
          <w:lang w:val="en-US"/>
        </w:rPr>
        <w:t>Component Properties tab</w:t>
      </w:r>
      <w:r w:rsidRPr="00EA4A6F">
        <w:rPr>
          <w:rFonts w:eastAsia="PLRoman10-Regular" w:cstheme="minorHAnsi"/>
          <w:sz w:val="24"/>
          <w:szCs w:val="24"/>
          <w:lang w:val="en-US"/>
        </w:rPr>
        <w:t xml:space="preserve">. To enter your SQL statement, click the ellipsis next to the </w:t>
      </w:r>
      <w:proofErr w:type="spellStart"/>
      <w:r w:rsidRPr="007E598D">
        <w:rPr>
          <w:rFonts w:eastAsia="PLRoman10-Regular" w:cstheme="minorHAnsi"/>
          <w:b/>
          <w:sz w:val="24"/>
          <w:szCs w:val="24"/>
          <w:lang w:val="en-US"/>
        </w:rPr>
        <w:t>SqlCommand</w:t>
      </w:r>
      <w:proofErr w:type="spellEnd"/>
      <w:r w:rsidRPr="007E598D">
        <w:rPr>
          <w:rFonts w:eastAsia="PLRoman10-Regular" w:cstheme="minorHAnsi"/>
          <w:b/>
          <w:sz w:val="24"/>
          <w:szCs w:val="24"/>
          <w:lang w:val="en-US"/>
        </w:rPr>
        <w:t xml:space="preserve"> </w:t>
      </w:r>
      <w:r w:rsidRPr="00EA4A6F">
        <w:rPr>
          <w:rFonts w:eastAsia="PLRoman10-Regular" w:cstheme="minorHAnsi"/>
          <w:sz w:val="24"/>
          <w:szCs w:val="24"/>
          <w:lang w:val="en-US"/>
        </w:rPr>
        <w:t xml:space="preserve">property. Remember that to tell SSIS that you are going to be using parameters in a SQL </w:t>
      </w:r>
      <w:proofErr w:type="gramStart"/>
      <w:r w:rsidRPr="00EA4A6F">
        <w:rPr>
          <w:rFonts w:eastAsia="PLRoman10-Regular" w:cstheme="minorHAnsi"/>
          <w:sz w:val="24"/>
          <w:szCs w:val="24"/>
          <w:lang w:val="en-US"/>
        </w:rPr>
        <w:t>statement,</w:t>
      </w:r>
      <w:proofErr w:type="gramEnd"/>
      <w:r w:rsidRPr="00EA4A6F">
        <w:rPr>
          <w:rFonts w:eastAsia="PLRoman10-Regular" w:cstheme="minorHAnsi"/>
          <w:sz w:val="24"/>
          <w:szCs w:val="24"/>
          <w:lang w:val="en-US"/>
        </w:rPr>
        <w:t xml:space="preserve"> you use a question mark (?).</w:t>
      </w:r>
    </w:p>
    <w:p w:rsidR="00EA4A6F" w:rsidRPr="00EA4A6F" w:rsidRDefault="00EA4A6F" w:rsidP="00EA4A6F">
      <w:pPr>
        <w:spacing w:after="0" w:line="240" w:lineRule="auto"/>
        <w:jc w:val="both"/>
        <w:rPr>
          <w:rFonts w:eastAsia="PLRoman10-Regular" w:cstheme="minorHAnsi"/>
          <w:sz w:val="24"/>
          <w:szCs w:val="24"/>
          <w:lang w:val="en-US"/>
        </w:rPr>
      </w:pPr>
    </w:p>
    <w:p w:rsidR="00EA4A6F" w:rsidRPr="00EA4A6F" w:rsidRDefault="00EA4A6F"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You can also configure the amount of time before a timeout occurs in the </w:t>
      </w:r>
      <w:proofErr w:type="spellStart"/>
      <w:r w:rsidRPr="007E598D">
        <w:rPr>
          <w:rFonts w:eastAsia="PLRoman10-Regular" w:cstheme="minorHAnsi"/>
          <w:b/>
          <w:sz w:val="24"/>
          <w:szCs w:val="24"/>
          <w:lang w:val="en-US"/>
        </w:rPr>
        <w:t>CommandTimeout</w:t>
      </w:r>
      <w:proofErr w:type="spellEnd"/>
      <w:r w:rsidRPr="007E598D">
        <w:rPr>
          <w:rFonts w:eastAsia="PLRoman10-Regular" w:cstheme="minorHAnsi"/>
          <w:b/>
          <w:sz w:val="24"/>
          <w:szCs w:val="24"/>
          <w:lang w:val="en-US"/>
        </w:rPr>
        <w:t xml:space="preserve"> </w:t>
      </w:r>
      <w:r w:rsidRPr="00EA4A6F">
        <w:rPr>
          <w:rFonts w:eastAsia="PLRoman10-Regular" w:cstheme="minorHAnsi"/>
          <w:sz w:val="24"/>
          <w:szCs w:val="24"/>
          <w:lang w:val="en-US"/>
        </w:rPr>
        <w:t>property. This uses an interval of seconds where 0 denotes no timeout.</w:t>
      </w:r>
    </w:p>
    <w:p w:rsidR="00EA4A6F" w:rsidRPr="00EA4A6F" w:rsidRDefault="00EA4A6F" w:rsidP="00EA4A6F">
      <w:pPr>
        <w:spacing w:after="0" w:line="240" w:lineRule="auto"/>
        <w:jc w:val="both"/>
        <w:rPr>
          <w:rFonts w:eastAsia="PLRoman10-Regular" w:cstheme="minorHAnsi"/>
          <w:sz w:val="24"/>
          <w:szCs w:val="24"/>
          <w:lang w:val="en-US"/>
        </w:rPr>
      </w:pPr>
    </w:p>
    <w:p w:rsidR="00EA4A6F" w:rsidRDefault="00EA4A6F"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The </w:t>
      </w:r>
      <w:r w:rsidRPr="007E598D">
        <w:rPr>
          <w:rFonts w:eastAsia="PLRoman10-Regular" w:cstheme="minorHAnsi"/>
          <w:b/>
          <w:sz w:val="24"/>
          <w:szCs w:val="24"/>
          <w:lang w:val="en-US"/>
        </w:rPr>
        <w:t xml:space="preserve">Column Mappings </w:t>
      </w:r>
      <w:r w:rsidRPr="00EA4A6F">
        <w:rPr>
          <w:rFonts w:eastAsia="PLRoman10-Regular" w:cstheme="minorHAnsi"/>
          <w:sz w:val="24"/>
          <w:szCs w:val="24"/>
          <w:lang w:val="en-US"/>
        </w:rPr>
        <w:t xml:space="preserve">tab in the </w:t>
      </w:r>
      <w:r w:rsidRPr="007E598D">
        <w:rPr>
          <w:rFonts w:eastAsia="PLRoman10-Regular" w:cstheme="minorHAnsi"/>
          <w:b/>
          <w:sz w:val="24"/>
          <w:szCs w:val="24"/>
          <w:lang w:val="en-US"/>
        </w:rPr>
        <w:t>Advanced Editor</w:t>
      </w:r>
      <w:r w:rsidRPr="00EA4A6F">
        <w:rPr>
          <w:rFonts w:eastAsia="PLRoman10-Regular" w:cstheme="minorHAnsi"/>
          <w:sz w:val="24"/>
          <w:szCs w:val="24"/>
          <w:lang w:val="en-US"/>
        </w:rPr>
        <w:t xml:space="preserve"> for </w:t>
      </w:r>
      <w:r w:rsidRPr="007E598D">
        <w:rPr>
          <w:rFonts w:eastAsia="PLRoman10-Regular" w:cstheme="minorHAnsi"/>
          <w:b/>
          <w:sz w:val="24"/>
          <w:szCs w:val="24"/>
          <w:lang w:val="en-US"/>
        </w:rPr>
        <w:t xml:space="preserve">OLE DB Command </w:t>
      </w:r>
      <w:r w:rsidRPr="00EA4A6F">
        <w:rPr>
          <w:rFonts w:eastAsia="PLRoman10-Regular" w:cstheme="minorHAnsi"/>
          <w:sz w:val="24"/>
          <w:szCs w:val="24"/>
          <w:lang w:val="en-US"/>
        </w:rPr>
        <w:t xml:space="preserve">window is similar to the </w:t>
      </w:r>
      <w:r w:rsidRPr="007E598D">
        <w:rPr>
          <w:rFonts w:eastAsia="PLRoman10-Regular" w:cstheme="minorHAnsi"/>
          <w:b/>
          <w:sz w:val="24"/>
          <w:szCs w:val="24"/>
          <w:lang w:val="en-US"/>
        </w:rPr>
        <w:t>Mappings page</w:t>
      </w:r>
      <w:r w:rsidRPr="00EA4A6F">
        <w:rPr>
          <w:rFonts w:eastAsia="PLRoman10-Regular" w:cstheme="minorHAnsi"/>
          <w:sz w:val="24"/>
          <w:szCs w:val="24"/>
          <w:lang w:val="en-US"/>
        </w:rPr>
        <w:t xml:space="preserve"> in a destination editor. It displays the input stream and destination columns, which are really the parameters indicated in the </w:t>
      </w:r>
      <w:proofErr w:type="spellStart"/>
      <w:r w:rsidRPr="007E598D">
        <w:rPr>
          <w:rFonts w:eastAsia="PLRoman10-Regular" w:cstheme="minorHAnsi"/>
          <w:b/>
          <w:sz w:val="24"/>
          <w:szCs w:val="24"/>
          <w:lang w:val="en-US"/>
        </w:rPr>
        <w:t>SqlCommand</w:t>
      </w:r>
      <w:proofErr w:type="spellEnd"/>
      <w:r w:rsidRPr="007E598D">
        <w:rPr>
          <w:rFonts w:eastAsia="PLRoman10-Regular" w:cstheme="minorHAnsi"/>
          <w:b/>
          <w:sz w:val="24"/>
          <w:szCs w:val="24"/>
          <w:lang w:val="en-US"/>
        </w:rPr>
        <w:t xml:space="preserve"> </w:t>
      </w:r>
      <w:r w:rsidRPr="00EA4A6F">
        <w:rPr>
          <w:rFonts w:eastAsia="PLRoman10-Regular" w:cstheme="minorHAnsi"/>
          <w:sz w:val="24"/>
          <w:szCs w:val="24"/>
          <w:lang w:val="en-US"/>
        </w:rPr>
        <w:t>property. Any input column mapped to a parameter replaces the parameter with the value of that field. When you are mapping, remember that the order in which you place the parameters while writing the SQL statement is also the order in whic</w:t>
      </w:r>
      <w:r>
        <w:rPr>
          <w:rFonts w:eastAsia="PLRoman10-Regular" w:cstheme="minorHAnsi"/>
          <w:sz w:val="24"/>
          <w:szCs w:val="24"/>
          <w:lang w:val="en-US"/>
        </w:rPr>
        <w:t>h they must be mapped. In Fig. 8</w:t>
      </w:r>
      <w:r w:rsidRPr="00EA4A6F">
        <w:rPr>
          <w:rFonts w:eastAsia="PLRoman10-Regular" w:cstheme="minorHAnsi"/>
          <w:sz w:val="24"/>
          <w:szCs w:val="24"/>
          <w:lang w:val="en-US"/>
        </w:rPr>
        <w:t xml:space="preserve"> you see how to map the following Update statement:</w:t>
      </w:r>
    </w:p>
    <w:p w:rsidR="00EA4A6F" w:rsidRDefault="0099456B"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 </w:t>
      </w:r>
    </w:p>
    <w:p w:rsidR="00EA4A6F" w:rsidRPr="00EA4A6F" w:rsidRDefault="00EA4A6F" w:rsidP="00EA4A6F">
      <w:pPr>
        <w:spacing w:after="0" w:line="240" w:lineRule="auto"/>
        <w:jc w:val="both"/>
        <w:rPr>
          <w:rFonts w:ascii="Courier New" w:eastAsia="PLRoman10-Regular" w:hAnsi="Courier New" w:cs="Courier New"/>
          <w:lang w:val="en-US"/>
        </w:rPr>
      </w:pPr>
      <w:r w:rsidRPr="00EA4A6F">
        <w:rPr>
          <w:rFonts w:ascii="Courier New" w:eastAsia="PLRoman10-Regular" w:hAnsi="Courier New" w:cs="Courier New"/>
          <w:lang w:val="en-US"/>
        </w:rPr>
        <w:t xml:space="preserve">Update </w:t>
      </w:r>
      <w:proofErr w:type="spellStart"/>
      <w:r w:rsidRPr="00EA4A6F">
        <w:rPr>
          <w:rFonts w:ascii="Courier New" w:eastAsia="PLRoman10-Regular" w:hAnsi="Courier New" w:cs="Courier New"/>
          <w:lang w:val="en-US"/>
        </w:rPr>
        <w:t>Production.TransactionHistory</w:t>
      </w:r>
      <w:proofErr w:type="spellEnd"/>
    </w:p>
    <w:p w:rsidR="00EA4A6F" w:rsidRPr="00EA4A6F" w:rsidRDefault="00EA4A6F" w:rsidP="00EA4A6F">
      <w:pPr>
        <w:spacing w:after="0" w:line="240" w:lineRule="auto"/>
        <w:jc w:val="both"/>
        <w:rPr>
          <w:rFonts w:ascii="Courier New" w:eastAsia="PLRoman10-Regular" w:hAnsi="Courier New" w:cs="Courier New"/>
          <w:lang w:val="en-US"/>
        </w:rPr>
      </w:pPr>
      <w:r w:rsidRPr="00EA4A6F">
        <w:rPr>
          <w:rFonts w:ascii="Courier New" w:eastAsia="PLRoman10-Regular" w:hAnsi="Courier New" w:cs="Courier New"/>
          <w:lang w:val="en-US"/>
        </w:rPr>
        <w:t xml:space="preserve">Set </w:t>
      </w:r>
      <w:proofErr w:type="spellStart"/>
      <w:r w:rsidRPr="00EA4A6F">
        <w:rPr>
          <w:rFonts w:ascii="Courier New" w:eastAsia="PLRoman10-Regular" w:hAnsi="Courier New" w:cs="Courier New"/>
          <w:lang w:val="en-US"/>
        </w:rPr>
        <w:t>ModifiedDate</w:t>
      </w:r>
      <w:proofErr w:type="spellEnd"/>
      <w:r w:rsidRPr="00EA4A6F">
        <w:rPr>
          <w:rFonts w:ascii="Courier New" w:eastAsia="PLRoman10-Regular" w:hAnsi="Courier New" w:cs="Courier New"/>
          <w:lang w:val="en-US"/>
        </w:rPr>
        <w:t xml:space="preserve"> </w:t>
      </w:r>
      <w:proofErr w:type="gramStart"/>
      <w:r w:rsidRPr="00EA4A6F">
        <w:rPr>
          <w:rFonts w:ascii="Courier New" w:eastAsia="PLRoman10-Regular" w:hAnsi="Courier New" w:cs="Courier New"/>
          <w:lang w:val="en-US"/>
        </w:rPr>
        <w:t>= ?</w:t>
      </w:r>
      <w:proofErr w:type="gramEnd"/>
    </w:p>
    <w:p w:rsidR="00EA4A6F" w:rsidRDefault="00EA4A6F" w:rsidP="00EA4A6F">
      <w:pPr>
        <w:spacing w:after="0" w:line="240" w:lineRule="auto"/>
        <w:rPr>
          <w:rFonts w:ascii="Courier New" w:eastAsia="PLRoman10-Regular" w:hAnsi="Courier New" w:cs="Courier New"/>
          <w:lang w:val="en-US"/>
        </w:rPr>
      </w:pPr>
      <w:r w:rsidRPr="00EA4A6F">
        <w:rPr>
          <w:rFonts w:ascii="Courier New" w:eastAsia="PLRoman10-Regular" w:hAnsi="Courier New" w:cs="Courier New"/>
          <w:lang w:val="en-US"/>
        </w:rPr>
        <w:t xml:space="preserve">Where </w:t>
      </w:r>
      <w:proofErr w:type="spellStart"/>
      <w:r w:rsidRPr="00EA4A6F">
        <w:rPr>
          <w:rFonts w:ascii="Courier New" w:eastAsia="PLRoman10-Regular" w:hAnsi="Courier New" w:cs="Courier New"/>
          <w:lang w:val="en-US"/>
        </w:rPr>
        <w:t>ProductID</w:t>
      </w:r>
      <w:proofErr w:type="spellEnd"/>
      <w:r w:rsidRPr="00EA4A6F">
        <w:rPr>
          <w:rFonts w:ascii="Courier New" w:eastAsia="PLRoman10-Regular" w:hAnsi="Courier New" w:cs="Courier New"/>
          <w:lang w:val="en-US"/>
        </w:rPr>
        <w:t xml:space="preserve"> </w:t>
      </w:r>
      <w:proofErr w:type="gramStart"/>
      <w:r w:rsidRPr="00EA4A6F">
        <w:rPr>
          <w:rFonts w:ascii="Courier New" w:eastAsia="PLRoman10-Regular" w:hAnsi="Courier New" w:cs="Courier New"/>
          <w:lang w:val="en-US"/>
        </w:rPr>
        <w:t>= ?</w:t>
      </w:r>
      <w:proofErr w:type="gramEnd"/>
    </w:p>
    <w:p w:rsidR="00EA4A6F" w:rsidRDefault="00EA4A6F" w:rsidP="00EA4A6F">
      <w:pPr>
        <w:spacing w:after="0" w:line="240" w:lineRule="auto"/>
        <w:rPr>
          <w:rFonts w:ascii="Courier New" w:eastAsia="PLRoman10-Regular" w:hAnsi="Courier New" w:cs="Courier New"/>
          <w:lang w:val="en-US"/>
        </w:rPr>
      </w:pPr>
    </w:p>
    <w:p w:rsidR="00EA4A6F" w:rsidRPr="00EA4A6F" w:rsidRDefault="00EA4A6F" w:rsidP="00EA4A6F">
      <w:pPr>
        <w:spacing w:after="0" w:line="240" w:lineRule="auto"/>
        <w:jc w:val="both"/>
        <w:rPr>
          <w:rFonts w:eastAsia="PLRoman10-Regular" w:cstheme="minorHAnsi"/>
          <w:sz w:val="24"/>
          <w:szCs w:val="24"/>
          <w:lang w:val="en-US"/>
        </w:rPr>
      </w:pPr>
      <w:r w:rsidRPr="00EA4A6F">
        <w:rPr>
          <w:rFonts w:eastAsia="PLRoman10-Regular" w:cstheme="minorHAnsi"/>
          <w:sz w:val="24"/>
          <w:szCs w:val="24"/>
          <w:lang w:val="en-US"/>
        </w:rPr>
        <w:t xml:space="preserve">The last tab is the </w:t>
      </w:r>
      <w:r w:rsidRPr="007E598D">
        <w:rPr>
          <w:rFonts w:eastAsia="PLRoman10-Regular" w:cstheme="minorHAnsi"/>
          <w:b/>
          <w:sz w:val="24"/>
          <w:szCs w:val="24"/>
          <w:lang w:val="en-US"/>
        </w:rPr>
        <w:t>Input and Output Properties</w:t>
      </w:r>
      <w:r w:rsidRPr="00EA4A6F">
        <w:rPr>
          <w:rFonts w:eastAsia="PLRoman10-Regular" w:cstheme="minorHAnsi"/>
          <w:sz w:val="24"/>
          <w:szCs w:val="24"/>
          <w:lang w:val="en-US"/>
        </w:rPr>
        <w:t xml:space="preserve"> tab, which you will likely not ever have to change; it simply provides another place where you can add or remove columns that are used in the transform.</w:t>
      </w:r>
    </w:p>
    <w:p w:rsidR="002F3BD6" w:rsidRDefault="00160BFD" w:rsidP="00EA4A6F">
      <w:pPr>
        <w:spacing w:after="0" w:line="240" w:lineRule="auto"/>
        <w:rPr>
          <w:rFonts w:eastAsia="PLRoman10-Regular" w:cstheme="minorHAnsi"/>
          <w:b/>
          <w:sz w:val="28"/>
          <w:szCs w:val="28"/>
          <w:lang w:val="en-US"/>
        </w:rPr>
      </w:pPr>
      <w:r w:rsidRPr="00EA4A6F">
        <w:rPr>
          <w:rFonts w:eastAsia="PLRoman10-Regular" w:cstheme="minorHAnsi"/>
          <w:sz w:val="24"/>
          <w:szCs w:val="24"/>
          <w:lang w:val="en-US"/>
        </w:rPr>
        <w:br/>
      </w:r>
    </w:p>
    <w:p w:rsidR="00EA4A6F" w:rsidRDefault="00EA4A6F" w:rsidP="00EA4A6F">
      <w:pPr>
        <w:spacing w:after="0" w:line="240" w:lineRule="auto"/>
        <w:rPr>
          <w:rFonts w:eastAsia="PLRoman10-Regular" w:cstheme="minorHAnsi"/>
          <w:b/>
          <w:sz w:val="28"/>
          <w:szCs w:val="28"/>
          <w:lang w:val="en-US"/>
        </w:rPr>
      </w:pPr>
    </w:p>
    <w:p w:rsidR="00EA4A6F" w:rsidRDefault="00EA4A6F" w:rsidP="00EA4A6F">
      <w:pPr>
        <w:spacing w:after="0" w:line="240" w:lineRule="auto"/>
        <w:jc w:val="center"/>
        <w:rPr>
          <w:rFonts w:eastAsia="PLRoman10-Regular" w:cstheme="minorHAnsi"/>
          <w:b/>
          <w:sz w:val="28"/>
          <w:szCs w:val="28"/>
          <w:lang w:val="en-US"/>
        </w:rPr>
      </w:pPr>
      <w:r>
        <w:rPr>
          <w:rFonts w:eastAsia="PLRoman10-Regular" w:cstheme="minorHAnsi"/>
          <w:b/>
          <w:noProof/>
          <w:sz w:val="28"/>
          <w:szCs w:val="28"/>
          <w:lang w:eastAsia="pl-PL"/>
        </w:rPr>
        <w:drawing>
          <wp:inline distT="0" distB="0" distL="0" distR="0">
            <wp:extent cx="4461234" cy="457266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4314" cy="4575817"/>
                    </a:xfrm>
                    <a:prstGeom prst="rect">
                      <a:avLst/>
                    </a:prstGeom>
                    <a:noFill/>
                    <a:ln>
                      <a:noFill/>
                    </a:ln>
                  </pic:spPr>
                </pic:pic>
              </a:graphicData>
            </a:graphic>
          </wp:inline>
        </w:drawing>
      </w:r>
    </w:p>
    <w:p w:rsidR="00EA4A6F" w:rsidRPr="00EA4A6F" w:rsidRDefault="00EA4A6F" w:rsidP="00EA4A6F">
      <w:pPr>
        <w:spacing w:after="0" w:line="240" w:lineRule="auto"/>
        <w:jc w:val="center"/>
        <w:rPr>
          <w:rFonts w:eastAsia="PLRoman10-Regular" w:cstheme="minorHAnsi"/>
          <w:sz w:val="28"/>
          <w:szCs w:val="28"/>
          <w:lang w:val="en-US"/>
        </w:rPr>
      </w:pPr>
      <w:r w:rsidRPr="00EA4A6F">
        <w:rPr>
          <w:rFonts w:eastAsia="PLRoman10-Regular" w:cstheme="minorHAnsi"/>
          <w:sz w:val="28"/>
          <w:szCs w:val="28"/>
          <w:lang w:val="en-US"/>
        </w:rPr>
        <w:t>Fig. 8</w:t>
      </w:r>
    </w:p>
    <w:p w:rsidR="00EA4A6F" w:rsidRPr="00620356" w:rsidRDefault="00EA4A6F" w:rsidP="00EA4A6F">
      <w:pPr>
        <w:spacing w:after="0" w:line="240" w:lineRule="auto"/>
        <w:rPr>
          <w:rFonts w:eastAsia="PLRoman10-Regular" w:cstheme="minorHAnsi"/>
          <w:b/>
          <w:sz w:val="28"/>
          <w:szCs w:val="28"/>
          <w:lang w:val="en-US"/>
        </w:rPr>
      </w:pPr>
    </w:p>
    <w:p w:rsidR="00160BFD" w:rsidRDefault="00C2349D" w:rsidP="00160BFD">
      <w:pPr>
        <w:pStyle w:val="Akapitzlist"/>
        <w:numPr>
          <w:ilvl w:val="0"/>
          <w:numId w:val="24"/>
        </w:numPr>
        <w:ind w:left="426"/>
        <w:jc w:val="both"/>
        <w:rPr>
          <w:b/>
          <w:sz w:val="24"/>
          <w:szCs w:val="24"/>
        </w:rPr>
      </w:pPr>
      <w:r>
        <w:rPr>
          <w:b/>
          <w:sz w:val="24"/>
          <w:szCs w:val="24"/>
        </w:rPr>
        <w:t>Cel ćwiczenia</w:t>
      </w:r>
    </w:p>
    <w:p w:rsidR="00EA4A6F" w:rsidRPr="00EA4A6F" w:rsidRDefault="00EA4A6F" w:rsidP="00EA4A6F">
      <w:pPr>
        <w:pStyle w:val="Akapitzlist"/>
        <w:ind w:left="426"/>
        <w:jc w:val="both"/>
        <w:rPr>
          <w:sz w:val="24"/>
          <w:szCs w:val="24"/>
          <w:lang w:val="en-US"/>
        </w:rPr>
      </w:pPr>
      <w:r>
        <w:rPr>
          <w:sz w:val="24"/>
          <w:szCs w:val="24"/>
          <w:lang w:val="en-US"/>
        </w:rPr>
        <w:t>Y</w:t>
      </w:r>
      <w:r w:rsidRPr="00EA4A6F">
        <w:rPr>
          <w:sz w:val="24"/>
          <w:szCs w:val="24"/>
          <w:lang w:val="en-US"/>
        </w:rPr>
        <w:t xml:space="preserve">ou work for a company that sells dartboard supplies. As new supplies are added to your inventory, some of the older products are being discounted. Use the flat file extract provided and update the price on all required products. After completing this lesson, you will know how to use the </w:t>
      </w:r>
      <w:r w:rsidRPr="00E72D84">
        <w:rPr>
          <w:b/>
          <w:sz w:val="24"/>
          <w:szCs w:val="24"/>
          <w:lang w:val="en-US"/>
        </w:rPr>
        <w:t>OLE DB Command Transform</w:t>
      </w:r>
      <w:r w:rsidRPr="00EA4A6F">
        <w:rPr>
          <w:sz w:val="24"/>
          <w:szCs w:val="24"/>
          <w:lang w:val="en-US"/>
        </w:rPr>
        <w:t xml:space="preserve"> to alter data with a SQL statement inside the </w:t>
      </w:r>
      <w:r w:rsidRPr="00E72D84">
        <w:rPr>
          <w:b/>
          <w:sz w:val="24"/>
          <w:szCs w:val="24"/>
          <w:lang w:val="en-US"/>
        </w:rPr>
        <w:t>Data Flow</w:t>
      </w:r>
    </w:p>
    <w:p w:rsidR="00EA4A6F" w:rsidRPr="00EA4A6F" w:rsidRDefault="00EA4A6F" w:rsidP="00EA4A6F">
      <w:pPr>
        <w:pStyle w:val="Akapitzlist"/>
        <w:ind w:left="426"/>
        <w:jc w:val="both"/>
        <w:rPr>
          <w:sz w:val="24"/>
          <w:szCs w:val="24"/>
          <w:lang w:val="en-US"/>
        </w:rPr>
      </w:pPr>
    </w:p>
    <w:p w:rsidR="00274A0F" w:rsidRPr="00620356" w:rsidRDefault="00EA4A6F" w:rsidP="00EA4A6F">
      <w:pPr>
        <w:pStyle w:val="Akapitzlist"/>
        <w:ind w:left="426"/>
        <w:jc w:val="both"/>
        <w:rPr>
          <w:sz w:val="24"/>
          <w:szCs w:val="24"/>
          <w:lang w:val="en-US"/>
        </w:rPr>
      </w:pPr>
      <w:r w:rsidRPr="00EA4A6F">
        <w:rPr>
          <w:b/>
          <w:sz w:val="24"/>
          <w:szCs w:val="24"/>
          <w:lang w:val="en-US"/>
        </w:rPr>
        <w:t>NOTE</w:t>
      </w:r>
      <w:r>
        <w:rPr>
          <w:b/>
          <w:sz w:val="24"/>
          <w:szCs w:val="24"/>
          <w:lang w:val="en-US"/>
        </w:rPr>
        <w:t>:</w:t>
      </w:r>
      <w:r w:rsidRPr="00EA4A6F">
        <w:rPr>
          <w:sz w:val="24"/>
          <w:szCs w:val="24"/>
          <w:lang w:val="en-US"/>
        </w:rPr>
        <w:t xml:space="preserve"> The small package created in this exercise is meant only to show the capabilities of the </w:t>
      </w:r>
      <w:r w:rsidRPr="00E72D84">
        <w:rPr>
          <w:b/>
          <w:sz w:val="24"/>
          <w:szCs w:val="24"/>
          <w:lang w:val="en-US"/>
        </w:rPr>
        <w:t>OLE DB Command Transform</w:t>
      </w:r>
      <w:r w:rsidRPr="00EA4A6F">
        <w:rPr>
          <w:sz w:val="24"/>
          <w:szCs w:val="24"/>
          <w:lang w:val="en-US"/>
        </w:rPr>
        <w:t xml:space="preserve">. Our recommendations stated earlier in the lesson for why you might want to avoid using the </w:t>
      </w:r>
      <w:r w:rsidRPr="00E72D84">
        <w:rPr>
          <w:b/>
          <w:sz w:val="24"/>
          <w:szCs w:val="24"/>
          <w:lang w:val="en-US"/>
        </w:rPr>
        <w:t>OLE DB Command Transform</w:t>
      </w:r>
      <w:r w:rsidRPr="00EA4A6F">
        <w:rPr>
          <w:sz w:val="24"/>
          <w:szCs w:val="24"/>
          <w:lang w:val="en-US"/>
        </w:rPr>
        <w:t xml:space="preserve"> for these sorts of situations still stand.</w:t>
      </w:r>
    </w:p>
    <w:p w:rsidR="00274A0F" w:rsidRPr="00620356" w:rsidRDefault="00274A0F" w:rsidP="00C2349D">
      <w:pPr>
        <w:pStyle w:val="Akapitzlist"/>
        <w:ind w:left="426"/>
        <w:jc w:val="both"/>
        <w:rPr>
          <w:b/>
          <w:sz w:val="24"/>
          <w:szCs w:val="24"/>
          <w:lang w:val="en-US"/>
        </w:rPr>
      </w:pPr>
    </w:p>
    <w:p w:rsidR="00C2349D" w:rsidRDefault="00C2349D" w:rsidP="00160BFD">
      <w:pPr>
        <w:pStyle w:val="Akapitzlist"/>
        <w:numPr>
          <w:ilvl w:val="0"/>
          <w:numId w:val="24"/>
        </w:numPr>
        <w:ind w:left="426"/>
        <w:jc w:val="both"/>
        <w:rPr>
          <w:b/>
          <w:sz w:val="24"/>
          <w:szCs w:val="24"/>
        </w:rPr>
      </w:pPr>
      <w:r>
        <w:rPr>
          <w:b/>
          <w:sz w:val="24"/>
          <w:szCs w:val="24"/>
        </w:rPr>
        <w:t>Przebieg ćwiczenia</w:t>
      </w:r>
    </w:p>
    <w:p w:rsidR="00160BFD" w:rsidRPr="003D0779" w:rsidRDefault="00160BFD" w:rsidP="00160BFD">
      <w:pPr>
        <w:pStyle w:val="Akapitzlist"/>
        <w:ind w:left="426"/>
        <w:jc w:val="both"/>
        <w:rPr>
          <w:sz w:val="24"/>
          <w:szCs w:val="24"/>
        </w:rPr>
      </w:pPr>
    </w:p>
    <w:p w:rsidR="00C97AC3" w:rsidRPr="003145F2" w:rsidRDefault="00C97AC3" w:rsidP="00C97AC3">
      <w:pPr>
        <w:pStyle w:val="Akapitzlist"/>
        <w:numPr>
          <w:ilvl w:val="0"/>
          <w:numId w:val="25"/>
        </w:numPr>
        <w:ind w:left="709"/>
        <w:jc w:val="both"/>
        <w:rPr>
          <w:rFonts w:cstheme="minorHAnsi"/>
          <w:sz w:val="24"/>
          <w:szCs w:val="24"/>
          <w:lang w:val="en-US"/>
        </w:rPr>
      </w:pPr>
      <w:r w:rsidRPr="003145F2">
        <w:rPr>
          <w:rFonts w:cstheme="minorHAnsi"/>
          <w:sz w:val="24"/>
          <w:szCs w:val="24"/>
          <w:lang w:val="en-US"/>
        </w:rPr>
        <w:t>Create a new package</w:t>
      </w:r>
    </w:p>
    <w:p w:rsidR="00C97AC3" w:rsidRPr="003145F2" w:rsidRDefault="00C97AC3" w:rsidP="00C97AC3">
      <w:pPr>
        <w:pStyle w:val="Akapitzlist"/>
        <w:ind w:left="709"/>
        <w:jc w:val="both"/>
        <w:rPr>
          <w:rFonts w:cstheme="minorHAnsi"/>
          <w:sz w:val="24"/>
          <w:szCs w:val="24"/>
          <w:lang w:val="en-US"/>
        </w:rPr>
      </w:pPr>
    </w:p>
    <w:p w:rsidR="00C97AC3" w:rsidRPr="003145F2" w:rsidRDefault="00C97AC3" w:rsidP="00C97AC3">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Drag a </w:t>
      </w:r>
      <w:r w:rsidRPr="00E72D84">
        <w:rPr>
          <w:rFonts w:cstheme="minorHAnsi"/>
          <w:b/>
          <w:sz w:val="24"/>
          <w:szCs w:val="24"/>
          <w:lang w:val="en-US"/>
        </w:rPr>
        <w:t>Data Flow Task</w:t>
      </w:r>
      <w:r w:rsidRPr="003145F2">
        <w:rPr>
          <w:rFonts w:cstheme="minorHAnsi"/>
          <w:sz w:val="24"/>
          <w:szCs w:val="24"/>
          <w:lang w:val="en-US"/>
        </w:rPr>
        <w:t xml:space="preserve"> onto your designer and name it </w:t>
      </w:r>
      <w:r w:rsidRPr="00E72D84">
        <w:rPr>
          <w:rFonts w:cstheme="minorHAnsi"/>
          <w:b/>
          <w:sz w:val="24"/>
          <w:szCs w:val="24"/>
          <w:lang w:val="en-US"/>
        </w:rPr>
        <w:t>DFT - OLE DB Command</w:t>
      </w:r>
      <w:r w:rsidRPr="003145F2">
        <w:rPr>
          <w:rFonts w:cstheme="minorHAnsi"/>
          <w:sz w:val="24"/>
          <w:szCs w:val="24"/>
          <w:lang w:val="en-US"/>
        </w:rPr>
        <w:t>.</w:t>
      </w:r>
    </w:p>
    <w:p w:rsidR="00C97AC3" w:rsidRPr="003145F2" w:rsidRDefault="00C97AC3" w:rsidP="00C97AC3">
      <w:pPr>
        <w:pStyle w:val="Akapitzlist"/>
        <w:ind w:left="709"/>
        <w:jc w:val="both"/>
        <w:rPr>
          <w:rFonts w:cstheme="minorHAnsi"/>
          <w:sz w:val="24"/>
          <w:szCs w:val="24"/>
          <w:lang w:val="en-US"/>
        </w:rPr>
      </w:pPr>
    </w:p>
    <w:p w:rsidR="00C97AC3" w:rsidRPr="003145F2" w:rsidRDefault="00C97AC3" w:rsidP="00C97AC3">
      <w:pPr>
        <w:pStyle w:val="Akapitzlist"/>
        <w:ind w:left="709"/>
        <w:jc w:val="both"/>
        <w:rPr>
          <w:rFonts w:cstheme="minorHAnsi"/>
          <w:sz w:val="24"/>
          <w:szCs w:val="24"/>
          <w:lang w:val="en-US"/>
        </w:rPr>
      </w:pPr>
    </w:p>
    <w:p w:rsidR="00C97AC3" w:rsidRPr="003145F2" w:rsidRDefault="00C97AC3" w:rsidP="00C97AC3">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Create a new </w:t>
      </w:r>
      <w:r w:rsidRPr="00E72D84">
        <w:rPr>
          <w:rFonts w:cstheme="minorHAnsi"/>
          <w:b/>
          <w:sz w:val="24"/>
          <w:szCs w:val="24"/>
          <w:lang w:val="en-US"/>
        </w:rPr>
        <w:t>Flat File Connection Manager</w:t>
      </w:r>
      <w:r w:rsidRPr="003145F2">
        <w:rPr>
          <w:rFonts w:cstheme="minorHAnsi"/>
          <w:sz w:val="24"/>
          <w:szCs w:val="24"/>
          <w:lang w:val="en-US"/>
        </w:rPr>
        <w:t xml:space="preserve">, name it </w:t>
      </w:r>
      <w:r w:rsidRPr="00E72D84">
        <w:rPr>
          <w:rFonts w:cstheme="minorHAnsi"/>
          <w:b/>
          <w:sz w:val="24"/>
          <w:szCs w:val="24"/>
          <w:lang w:val="en-US"/>
        </w:rPr>
        <w:t>Product Price Change</w:t>
      </w:r>
      <w:r w:rsidRPr="003145F2">
        <w:rPr>
          <w:rFonts w:cstheme="minorHAnsi"/>
          <w:sz w:val="24"/>
          <w:szCs w:val="24"/>
          <w:lang w:val="en-US"/>
        </w:rPr>
        <w:t xml:space="preserve">, and point it to </w:t>
      </w:r>
      <w:r w:rsidRPr="00E72D84">
        <w:rPr>
          <w:rFonts w:cstheme="minorHAnsi"/>
          <w:b/>
          <w:sz w:val="24"/>
          <w:szCs w:val="24"/>
          <w:lang w:val="en-US"/>
        </w:rPr>
        <w:t>OLEDBCommandExample.txt</w:t>
      </w:r>
      <w:r w:rsidRPr="003145F2">
        <w:rPr>
          <w:rFonts w:cstheme="minorHAnsi"/>
          <w:sz w:val="24"/>
          <w:szCs w:val="24"/>
          <w:lang w:val="en-US"/>
        </w:rPr>
        <w:t>. Also, check the Column names in the first data row option.</w:t>
      </w:r>
      <w:r w:rsidRPr="003145F2">
        <w:rPr>
          <w:rFonts w:cstheme="minorHAnsi"/>
          <w:sz w:val="24"/>
          <w:szCs w:val="24"/>
          <w:lang w:val="en-US"/>
        </w:rPr>
        <w:t xml:space="preserve"> </w:t>
      </w:r>
      <w:r w:rsidRPr="003145F2">
        <w:rPr>
          <w:rFonts w:cstheme="minorHAnsi"/>
          <w:sz w:val="24"/>
          <w:szCs w:val="24"/>
          <w:lang w:val="en-US"/>
        </w:rPr>
        <w:t>The editor should look like Fig. 9.</w:t>
      </w:r>
    </w:p>
    <w:p w:rsidR="00C97AC3" w:rsidRDefault="00C97AC3" w:rsidP="00C97AC3">
      <w:pPr>
        <w:jc w:val="center"/>
        <w:rPr>
          <w:rFonts w:cstheme="minorHAnsi"/>
          <w:lang w:val="en-US"/>
        </w:rPr>
      </w:pPr>
      <w:r>
        <w:rPr>
          <w:rFonts w:cstheme="minorHAnsi"/>
          <w:noProof/>
          <w:lang w:eastAsia="pl-PL"/>
        </w:rPr>
        <w:drawing>
          <wp:inline distT="0" distB="0" distL="0" distR="0">
            <wp:extent cx="3941435" cy="4222099"/>
            <wp:effectExtent l="0" t="0" r="254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1597" cy="4222272"/>
                    </a:xfrm>
                    <a:prstGeom prst="rect">
                      <a:avLst/>
                    </a:prstGeom>
                    <a:noFill/>
                    <a:ln>
                      <a:noFill/>
                    </a:ln>
                  </pic:spPr>
                </pic:pic>
              </a:graphicData>
            </a:graphic>
          </wp:inline>
        </w:drawing>
      </w:r>
    </w:p>
    <w:p w:rsidR="00C97AC3" w:rsidRPr="00C97AC3" w:rsidRDefault="00C97AC3" w:rsidP="00C97AC3">
      <w:pPr>
        <w:jc w:val="center"/>
        <w:rPr>
          <w:rFonts w:cstheme="minorHAnsi"/>
          <w:lang w:val="en-US"/>
        </w:rPr>
      </w:pPr>
      <w:r>
        <w:rPr>
          <w:rFonts w:cstheme="minorHAnsi"/>
          <w:lang w:val="en-US"/>
        </w:rPr>
        <w:t>Fig. 9</w:t>
      </w:r>
    </w:p>
    <w:p w:rsidR="00C97AC3" w:rsidRDefault="00C97AC3" w:rsidP="00C97AC3">
      <w:pPr>
        <w:pStyle w:val="Akapitzlist"/>
        <w:ind w:left="1287"/>
        <w:jc w:val="both"/>
        <w:rPr>
          <w:rFonts w:cstheme="minorHAnsi"/>
          <w:lang w:val="en-US"/>
        </w:rPr>
      </w:pPr>
    </w:p>
    <w:p w:rsidR="003145F2" w:rsidRPr="003145F2" w:rsidRDefault="003145F2" w:rsidP="003145F2">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In the </w:t>
      </w:r>
      <w:r w:rsidRPr="00E72D84">
        <w:rPr>
          <w:rFonts w:cstheme="minorHAnsi"/>
          <w:b/>
          <w:sz w:val="24"/>
          <w:szCs w:val="24"/>
          <w:lang w:val="en-US"/>
        </w:rPr>
        <w:t>Data Flow</w:t>
      </w:r>
      <w:r w:rsidRPr="003145F2">
        <w:rPr>
          <w:rFonts w:cstheme="minorHAnsi"/>
          <w:sz w:val="24"/>
          <w:szCs w:val="24"/>
          <w:lang w:val="en-US"/>
        </w:rPr>
        <w:t xml:space="preserve">, bring a new </w:t>
      </w:r>
      <w:r w:rsidRPr="00E72D84">
        <w:rPr>
          <w:rFonts w:cstheme="minorHAnsi"/>
          <w:b/>
          <w:sz w:val="24"/>
          <w:szCs w:val="24"/>
          <w:lang w:val="en-US"/>
        </w:rPr>
        <w:t>Flat File Source</w:t>
      </w:r>
      <w:r w:rsidRPr="003145F2">
        <w:rPr>
          <w:rFonts w:cstheme="minorHAnsi"/>
          <w:sz w:val="24"/>
          <w:szCs w:val="24"/>
          <w:lang w:val="en-US"/>
        </w:rPr>
        <w:t xml:space="preserve"> over and name it </w:t>
      </w:r>
      <w:r w:rsidRPr="00E72D84">
        <w:rPr>
          <w:rFonts w:cstheme="minorHAnsi"/>
          <w:b/>
          <w:sz w:val="24"/>
          <w:szCs w:val="24"/>
          <w:lang w:val="en-US"/>
        </w:rPr>
        <w:t>Discounted Products</w:t>
      </w:r>
      <w:r w:rsidRPr="003145F2">
        <w:rPr>
          <w:rFonts w:cstheme="minorHAnsi"/>
          <w:sz w:val="24"/>
          <w:szCs w:val="24"/>
          <w:lang w:val="en-US"/>
        </w:rPr>
        <w:t xml:space="preserve">. Open the editor and make the connection manager the newly created </w:t>
      </w:r>
      <w:r w:rsidRPr="00E72D84">
        <w:rPr>
          <w:rFonts w:cstheme="minorHAnsi"/>
          <w:b/>
          <w:sz w:val="24"/>
          <w:szCs w:val="24"/>
          <w:lang w:val="en-US"/>
        </w:rPr>
        <w:t>Product Price Change</w:t>
      </w:r>
      <w:r w:rsidRPr="003145F2">
        <w:rPr>
          <w:rFonts w:cstheme="minorHAnsi"/>
          <w:sz w:val="24"/>
          <w:szCs w:val="24"/>
          <w:lang w:val="en-US"/>
        </w:rPr>
        <w:t>.</w:t>
      </w:r>
    </w:p>
    <w:p w:rsidR="003145F2" w:rsidRPr="003145F2" w:rsidRDefault="003145F2" w:rsidP="003145F2">
      <w:pPr>
        <w:pStyle w:val="Akapitzlist"/>
        <w:ind w:left="709"/>
        <w:jc w:val="both"/>
        <w:rPr>
          <w:rFonts w:cstheme="minorHAnsi"/>
          <w:sz w:val="24"/>
          <w:szCs w:val="24"/>
          <w:lang w:val="en-US"/>
        </w:rPr>
      </w:pPr>
    </w:p>
    <w:p w:rsidR="003145F2" w:rsidRPr="003145F2" w:rsidRDefault="003145F2" w:rsidP="003145F2">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Open </w:t>
      </w:r>
      <w:r w:rsidRPr="00E72D84">
        <w:rPr>
          <w:rFonts w:cstheme="minorHAnsi"/>
          <w:b/>
          <w:sz w:val="24"/>
          <w:szCs w:val="24"/>
          <w:lang w:val="en-US"/>
        </w:rPr>
        <w:t>Management Studio</w:t>
      </w:r>
      <w:r w:rsidRPr="003145F2">
        <w:rPr>
          <w:rFonts w:cstheme="minorHAnsi"/>
          <w:sz w:val="24"/>
          <w:szCs w:val="24"/>
          <w:lang w:val="en-US"/>
        </w:rPr>
        <w:t xml:space="preserve">, connect to the </w:t>
      </w:r>
      <w:r w:rsidRPr="00E72D84">
        <w:rPr>
          <w:rFonts w:cstheme="minorHAnsi"/>
          <w:b/>
          <w:sz w:val="24"/>
          <w:szCs w:val="24"/>
          <w:lang w:val="en-US"/>
        </w:rPr>
        <w:t>AdventureWorks2014</w:t>
      </w:r>
      <w:r w:rsidRPr="003145F2">
        <w:rPr>
          <w:rFonts w:cstheme="minorHAnsi"/>
          <w:sz w:val="24"/>
          <w:szCs w:val="24"/>
          <w:lang w:val="en-US"/>
        </w:rPr>
        <w:t xml:space="preserve"> database, and run the following query to create a new table called </w:t>
      </w:r>
      <w:proofErr w:type="spellStart"/>
      <w:r w:rsidRPr="00E72D84">
        <w:rPr>
          <w:rFonts w:cstheme="minorHAnsi"/>
          <w:b/>
          <w:sz w:val="24"/>
          <w:szCs w:val="24"/>
          <w:lang w:val="en-US"/>
        </w:rPr>
        <w:t>Product_OLEDBCommand</w:t>
      </w:r>
      <w:proofErr w:type="spellEnd"/>
    </w:p>
    <w:p w:rsidR="003145F2" w:rsidRDefault="003145F2" w:rsidP="003145F2">
      <w:pPr>
        <w:pStyle w:val="Akapitzlist"/>
        <w:ind w:left="709"/>
        <w:jc w:val="both"/>
        <w:rPr>
          <w:rFonts w:ascii="Courier New" w:hAnsi="Courier New" w:cs="Courier New"/>
          <w:lang w:val="en-US"/>
        </w:rPr>
      </w:pP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CREATE TABLE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ProductID</w:t>
      </w:r>
      <w:proofErr w:type="spellEnd"/>
      <w:r w:rsidRPr="003145F2">
        <w:rPr>
          <w:rFonts w:ascii="Courier New" w:hAnsi="Courier New" w:cs="Courier New"/>
          <w:lang w:val="en-US"/>
        </w:rPr>
        <w:t>] [</w:t>
      </w:r>
      <w:proofErr w:type="spellStart"/>
      <w:proofErr w:type="gramStart"/>
      <w:r w:rsidRPr="003145F2">
        <w:rPr>
          <w:rFonts w:ascii="Courier New" w:hAnsi="Courier New" w:cs="Courier New"/>
          <w:lang w:val="en-US"/>
        </w:rPr>
        <w:t>smallint</w:t>
      </w:r>
      <w:proofErr w:type="spellEnd"/>
      <w:proofErr w:type="gramEnd"/>
      <w:r w:rsidRPr="003145F2">
        <w:rPr>
          <w:rFonts w:ascii="Courier New" w:hAnsi="Courier New" w:cs="Courier New"/>
          <w:lang w:val="en-US"/>
        </w:rPr>
        <w:t xml:space="preserve">] </w:t>
      </w:r>
      <w:proofErr w:type="gramStart"/>
      <w:r w:rsidRPr="003145F2">
        <w:rPr>
          <w:rFonts w:ascii="Courier New" w:hAnsi="Courier New" w:cs="Courier New"/>
          <w:lang w:val="en-US"/>
        </w:rPr>
        <w:t>IDENTITY(</w:t>
      </w:r>
      <w:proofErr w:type="gramEnd"/>
      <w:r w:rsidRPr="003145F2">
        <w:rPr>
          <w:rFonts w:ascii="Courier New" w:hAnsi="Courier New" w:cs="Courier New"/>
          <w:lang w:val="en-US"/>
        </w:rPr>
        <w:t>1,1) NOT NULL,</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ProductBusinessKey</w:t>
      </w:r>
      <w:proofErr w:type="spellEnd"/>
      <w:r w:rsidRPr="003145F2">
        <w:rPr>
          <w:rFonts w:ascii="Courier New" w:hAnsi="Courier New" w:cs="Courier New"/>
          <w:lang w:val="en-US"/>
        </w:rPr>
        <w:t xml:space="preserve">] </w:t>
      </w:r>
      <w:proofErr w:type="spellStart"/>
      <w:r w:rsidRPr="003145F2">
        <w:rPr>
          <w:rFonts w:ascii="Courier New" w:hAnsi="Courier New" w:cs="Courier New"/>
          <w:lang w:val="en-US"/>
        </w:rPr>
        <w:t>int</w:t>
      </w:r>
      <w:proofErr w:type="spellEnd"/>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ProductName</w:t>
      </w:r>
      <w:proofErr w:type="spellEnd"/>
      <w:r w:rsidRPr="003145F2">
        <w:rPr>
          <w:rFonts w:ascii="Courier New" w:hAnsi="Courier New" w:cs="Courier New"/>
          <w:lang w:val="en-US"/>
        </w:rPr>
        <w:t>] [</w:t>
      </w:r>
      <w:proofErr w:type="spellStart"/>
      <w:proofErr w:type="gramStart"/>
      <w:r w:rsidRPr="003145F2">
        <w:rPr>
          <w:rFonts w:ascii="Courier New" w:hAnsi="Courier New" w:cs="Courier New"/>
          <w:lang w:val="en-US"/>
        </w:rPr>
        <w:t>varchar</w:t>
      </w:r>
      <w:proofErr w:type="spellEnd"/>
      <w:proofErr w:type="gramEnd"/>
      <w:r w:rsidRPr="003145F2">
        <w:rPr>
          <w:rFonts w:ascii="Courier New" w:hAnsi="Courier New" w:cs="Courier New"/>
          <w:lang w:val="en-US"/>
        </w:rPr>
        <w:t>](50) NOT NULL,</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ListPrice</w:t>
      </w:r>
      <w:proofErr w:type="spellEnd"/>
      <w:r w:rsidRPr="003145F2">
        <w:rPr>
          <w:rFonts w:ascii="Courier New" w:hAnsi="Courier New" w:cs="Courier New"/>
          <w:lang w:val="en-US"/>
        </w:rPr>
        <w:t>] [</w:t>
      </w:r>
      <w:proofErr w:type="gramStart"/>
      <w:r w:rsidRPr="003145F2">
        <w:rPr>
          <w:rFonts w:ascii="Courier New" w:hAnsi="Courier New" w:cs="Courier New"/>
          <w:lang w:val="en-US"/>
        </w:rPr>
        <w:t>money</w:t>
      </w:r>
      <w:proofErr w:type="gramEnd"/>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CurrentFlag</w:t>
      </w:r>
      <w:proofErr w:type="spellEnd"/>
      <w:r w:rsidRPr="003145F2">
        <w:rPr>
          <w:rFonts w:ascii="Courier New" w:hAnsi="Courier New" w:cs="Courier New"/>
          <w:lang w:val="en-US"/>
        </w:rPr>
        <w:t>] [</w:t>
      </w:r>
      <w:proofErr w:type="spellStart"/>
      <w:proofErr w:type="gramStart"/>
      <w:r w:rsidRPr="003145F2">
        <w:rPr>
          <w:rFonts w:ascii="Courier New" w:hAnsi="Courier New" w:cs="Courier New"/>
          <w:lang w:val="en-US"/>
        </w:rPr>
        <w:t>smallint</w:t>
      </w:r>
      <w:proofErr w:type="spellEnd"/>
      <w:proofErr w:type="gramEnd"/>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RowStartDate</w:t>
      </w:r>
      <w:proofErr w:type="spellEnd"/>
      <w:r w:rsidRPr="003145F2">
        <w:rPr>
          <w:rFonts w:ascii="Courier New" w:hAnsi="Courier New" w:cs="Courier New"/>
          <w:lang w:val="en-US"/>
        </w:rPr>
        <w:t>] [</w:t>
      </w:r>
      <w:proofErr w:type="spellStart"/>
      <w:proofErr w:type="gramStart"/>
      <w:r w:rsidRPr="003145F2">
        <w:rPr>
          <w:rFonts w:ascii="Courier New" w:hAnsi="Courier New" w:cs="Courier New"/>
          <w:lang w:val="en-US"/>
        </w:rPr>
        <w:t>datetime</w:t>
      </w:r>
      <w:proofErr w:type="spellEnd"/>
      <w:proofErr w:type="gramEnd"/>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lastRenderedPageBreak/>
        <w:t>[</w:t>
      </w:r>
      <w:proofErr w:type="spellStart"/>
      <w:r w:rsidRPr="003145F2">
        <w:rPr>
          <w:rFonts w:ascii="Courier New" w:hAnsi="Courier New" w:cs="Courier New"/>
          <w:lang w:val="en-US"/>
        </w:rPr>
        <w:t>RowEndDate</w:t>
      </w:r>
      <w:proofErr w:type="spellEnd"/>
      <w:r w:rsidRPr="003145F2">
        <w:rPr>
          <w:rFonts w:ascii="Courier New" w:hAnsi="Courier New" w:cs="Courier New"/>
          <w:lang w:val="en-US"/>
        </w:rPr>
        <w:t>] [</w:t>
      </w:r>
      <w:proofErr w:type="spellStart"/>
      <w:proofErr w:type="gramStart"/>
      <w:r w:rsidRPr="003145F2">
        <w:rPr>
          <w:rFonts w:ascii="Courier New" w:hAnsi="Courier New" w:cs="Courier New"/>
          <w:lang w:val="en-US"/>
        </w:rPr>
        <w:t>datetime</w:t>
      </w:r>
      <w:proofErr w:type="spellEnd"/>
      <w:proofErr w:type="gramEnd"/>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CONSTRAINT [</w:t>
      </w:r>
      <w:proofErr w:type="spellStart"/>
      <w:r w:rsidRPr="003145F2">
        <w:rPr>
          <w:rFonts w:ascii="Courier New" w:hAnsi="Courier New" w:cs="Courier New"/>
          <w:lang w:val="en-US"/>
        </w:rPr>
        <w:t>PK_Product_OLEDBCommand_ProductID</w:t>
      </w:r>
      <w:proofErr w:type="spellEnd"/>
      <w:r w:rsidRPr="003145F2">
        <w:rPr>
          <w:rFonts w:ascii="Courier New" w:hAnsi="Courier New" w:cs="Courier New"/>
          <w:lang w:val="en-US"/>
        </w:rPr>
        <w:t>] PRIMARY KEY CLUSTERED</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w:t>
      </w:r>
      <w:proofErr w:type="spellStart"/>
      <w:r w:rsidRPr="003145F2">
        <w:rPr>
          <w:rFonts w:ascii="Courier New" w:hAnsi="Courier New" w:cs="Courier New"/>
          <w:lang w:val="en-US"/>
        </w:rPr>
        <w:t>ProductID</w:t>
      </w:r>
      <w:proofErr w:type="spellEnd"/>
      <w:r w:rsidRPr="003145F2">
        <w:rPr>
          <w:rFonts w:ascii="Courier New" w:hAnsi="Courier New" w:cs="Courier New"/>
          <w:lang w:val="en-US"/>
        </w:rPr>
        <w:t>] ASC</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 ON [PRIMARY]</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 ON [PRIMARY]</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GO</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INSERT INTO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 Select 101,</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'Professional Dartboard','49.99', '1', '1/1/2006'</w:t>
      </w:r>
      <w:proofErr w:type="gramStart"/>
      <w:r w:rsidRPr="003145F2">
        <w:rPr>
          <w:rFonts w:ascii="Courier New" w:hAnsi="Courier New" w:cs="Courier New"/>
          <w:lang w:val="en-US"/>
        </w:rPr>
        <w:t>,Null</w:t>
      </w:r>
      <w:proofErr w:type="gramEnd"/>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INSERT INTO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 Select 102,</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'Professional Darts'</w:t>
      </w:r>
      <w:proofErr w:type="gramStart"/>
      <w:r w:rsidRPr="003145F2">
        <w:rPr>
          <w:rFonts w:ascii="Courier New" w:hAnsi="Courier New" w:cs="Courier New"/>
          <w:lang w:val="en-US"/>
        </w:rPr>
        <w:t>,15.99,1</w:t>
      </w:r>
      <w:proofErr w:type="gramEnd"/>
      <w:r w:rsidRPr="003145F2">
        <w:rPr>
          <w:rFonts w:ascii="Courier New" w:hAnsi="Courier New" w:cs="Courier New"/>
          <w:lang w:val="en-US"/>
        </w:rPr>
        <w:t>, '1/1/2006',Null</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INSERT INTO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 Select 103,</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'Scoreboard'</w:t>
      </w:r>
      <w:proofErr w:type="gramStart"/>
      <w:r w:rsidRPr="003145F2">
        <w:rPr>
          <w:rFonts w:ascii="Courier New" w:hAnsi="Courier New" w:cs="Courier New"/>
          <w:lang w:val="en-US"/>
        </w:rPr>
        <w:t>,26.99,1</w:t>
      </w:r>
      <w:proofErr w:type="gramEnd"/>
      <w:r w:rsidRPr="003145F2">
        <w:rPr>
          <w:rFonts w:ascii="Courier New" w:hAnsi="Courier New" w:cs="Courier New"/>
          <w:lang w:val="en-US"/>
        </w:rPr>
        <w:t>, '1/1/2006',Null</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INSERT INTO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 Select 104,</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'Beginner Dartboard'</w:t>
      </w:r>
      <w:proofErr w:type="gramStart"/>
      <w:r w:rsidRPr="003145F2">
        <w:rPr>
          <w:rFonts w:ascii="Courier New" w:hAnsi="Courier New" w:cs="Courier New"/>
          <w:lang w:val="en-US"/>
        </w:rPr>
        <w:t>,45.99,1</w:t>
      </w:r>
      <w:proofErr w:type="gramEnd"/>
      <w:r w:rsidRPr="003145F2">
        <w:rPr>
          <w:rFonts w:ascii="Courier New" w:hAnsi="Courier New" w:cs="Courier New"/>
          <w:lang w:val="en-US"/>
        </w:rPr>
        <w:t>, '1/1/2006',Null</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INSERT INTO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 Select 105,</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'Dart Tips'</w:t>
      </w:r>
      <w:proofErr w:type="gramStart"/>
      <w:r w:rsidRPr="003145F2">
        <w:rPr>
          <w:rFonts w:ascii="Courier New" w:hAnsi="Courier New" w:cs="Courier New"/>
          <w:lang w:val="en-US"/>
        </w:rPr>
        <w:t>,1.99,1</w:t>
      </w:r>
      <w:proofErr w:type="gramEnd"/>
      <w:r w:rsidRPr="003145F2">
        <w:rPr>
          <w:rFonts w:ascii="Courier New" w:hAnsi="Courier New" w:cs="Courier New"/>
          <w:lang w:val="en-US"/>
        </w:rPr>
        <w:t>, '1/1/2006',Null</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INSERT INTO [</w:t>
      </w:r>
      <w:proofErr w:type="spellStart"/>
      <w:r w:rsidRPr="003145F2">
        <w:rPr>
          <w:rFonts w:ascii="Courier New" w:hAnsi="Courier New" w:cs="Courier New"/>
          <w:lang w:val="en-US"/>
        </w:rPr>
        <w:t>dbo</w:t>
      </w:r>
      <w:proofErr w:type="spellEnd"/>
      <w:r w:rsidRPr="003145F2">
        <w:rPr>
          <w:rFonts w:ascii="Courier New" w:hAnsi="Courier New" w:cs="Courier New"/>
          <w:lang w:val="en-US"/>
        </w:rPr>
        <w:t>]</w:t>
      </w:r>
      <w:proofErr w:type="gramStart"/>
      <w:r w:rsidRPr="003145F2">
        <w:rPr>
          <w:rFonts w:ascii="Courier New" w:hAnsi="Courier New" w:cs="Courier New"/>
          <w:lang w:val="en-US"/>
        </w:rPr>
        <w:t>.[</w:t>
      </w:r>
      <w:proofErr w:type="spellStart"/>
      <w:proofErr w:type="gramEnd"/>
      <w:r w:rsidRPr="003145F2">
        <w:rPr>
          <w:rFonts w:ascii="Courier New" w:hAnsi="Courier New" w:cs="Courier New"/>
          <w:lang w:val="en-US"/>
        </w:rPr>
        <w:t>Product_OLEDBCommand</w:t>
      </w:r>
      <w:proofErr w:type="spellEnd"/>
      <w:r w:rsidRPr="003145F2">
        <w:rPr>
          <w:rFonts w:ascii="Courier New" w:hAnsi="Courier New" w:cs="Courier New"/>
          <w:lang w:val="en-US"/>
        </w:rPr>
        <w:t>] Select 106,</w:t>
      </w: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'Dart Shafts'</w:t>
      </w:r>
      <w:proofErr w:type="gramStart"/>
      <w:r w:rsidRPr="003145F2">
        <w:rPr>
          <w:rFonts w:ascii="Courier New" w:hAnsi="Courier New" w:cs="Courier New"/>
          <w:lang w:val="en-US"/>
        </w:rPr>
        <w:t>,7.99,1</w:t>
      </w:r>
      <w:proofErr w:type="gramEnd"/>
      <w:r w:rsidRPr="003145F2">
        <w:rPr>
          <w:rFonts w:ascii="Courier New" w:hAnsi="Courier New" w:cs="Courier New"/>
          <w:lang w:val="en-US"/>
        </w:rPr>
        <w:t>, '1/1/2006',Null</w:t>
      </w:r>
    </w:p>
    <w:p w:rsidR="003145F2" w:rsidRPr="003145F2" w:rsidRDefault="003145F2" w:rsidP="003145F2">
      <w:pPr>
        <w:pStyle w:val="Akapitzlist"/>
        <w:ind w:left="1287"/>
        <w:jc w:val="both"/>
        <w:rPr>
          <w:rFonts w:ascii="Courier New" w:hAnsi="Courier New" w:cs="Courier New"/>
          <w:lang w:val="en-US"/>
        </w:rPr>
      </w:pPr>
    </w:p>
    <w:p w:rsidR="003145F2" w:rsidRPr="003145F2" w:rsidRDefault="003145F2" w:rsidP="003145F2">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Next, create another connection manager, this time an </w:t>
      </w:r>
      <w:r w:rsidRPr="00E72D84">
        <w:rPr>
          <w:rFonts w:cstheme="minorHAnsi"/>
          <w:b/>
          <w:sz w:val="24"/>
          <w:szCs w:val="24"/>
          <w:lang w:val="en-US"/>
        </w:rPr>
        <w:t>OLE DB Connection Manager</w:t>
      </w:r>
      <w:r w:rsidRPr="003145F2">
        <w:rPr>
          <w:rFonts w:cstheme="minorHAnsi"/>
          <w:sz w:val="24"/>
          <w:szCs w:val="24"/>
          <w:lang w:val="en-US"/>
        </w:rPr>
        <w:t xml:space="preserve">, using the </w:t>
      </w:r>
      <w:r w:rsidRPr="00E72D84">
        <w:rPr>
          <w:rFonts w:cstheme="minorHAnsi"/>
          <w:b/>
          <w:sz w:val="24"/>
          <w:szCs w:val="24"/>
          <w:lang w:val="en-US"/>
        </w:rPr>
        <w:t>AdventureWorks2014</w:t>
      </w:r>
      <w:r w:rsidRPr="003145F2">
        <w:rPr>
          <w:rFonts w:cstheme="minorHAnsi"/>
          <w:sz w:val="24"/>
          <w:szCs w:val="24"/>
          <w:lang w:val="en-US"/>
        </w:rPr>
        <w:t xml:space="preserve"> database.</w:t>
      </w:r>
    </w:p>
    <w:p w:rsidR="003145F2" w:rsidRPr="003145F2" w:rsidRDefault="003145F2" w:rsidP="003145F2">
      <w:pPr>
        <w:pStyle w:val="Akapitzlist"/>
        <w:ind w:left="709"/>
        <w:jc w:val="both"/>
        <w:rPr>
          <w:rFonts w:cstheme="minorHAnsi"/>
          <w:sz w:val="24"/>
          <w:szCs w:val="24"/>
          <w:lang w:val="en-US"/>
        </w:rPr>
      </w:pPr>
    </w:p>
    <w:p w:rsidR="003145F2" w:rsidRPr="003145F2" w:rsidRDefault="003145F2" w:rsidP="003145F2">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Bring an </w:t>
      </w:r>
      <w:r w:rsidRPr="00E72D84">
        <w:rPr>
          <w:rFonts w:cstheme="minorHAnsi"/>
          <w:b/>
          <w:sz w:val="24"/>
          <w:szCs w:val="24"/>
          <w:lang w:val="en-US"/>
        </w:rPr>
        <w:t>OLE DB Command Transform</w:t>
      </w:r>
      <w:r w:rsidRPr="003145F2">
        <w:rPr>
          <w:rFonts w:cstheme="minorHAnsi"/>
          <w:sz w:val="24"/>
          <w:szCs w:val="24"/>
          <w:lang w:val="en-US"/>
        </w:rPr>
        <w:t xml:space="preserve"> onto the design surface, connect it to the source called </w:t>
      </w:r>
      <w:r w:rsidRPr="00E72D84">
        <w:rPr>
          <w:rFonts w:cstheme="minorHAnsi"/>
          <w:b/>
          <w:sz w:val="24"/>
          <w:szCs w:val="24"/>
          <w:lang w:val="en-US"/>
        </w:rPr>
        <w:t>Discounted Products</w:t>
      </w:r>
      <w:r w:rsidRPr="003145F2">
        <w:rPr>
          <w:rFonts w:cstheme="minorHAnsi"/>
          <w:sz w:val="24"/>
          <w:szCs w:val="24"/>
          <w:lang w:val="en-US"/>
        </w:rPr>
        <w:t xml:space="preserve">, and after opening the transform’s editor, select </w:t>
      </w:r>
      <w:r w:rsidRPr="00E72D84">
        <w:rPr>
          <w:rFonts w:cstheme="minorHAnsi"/>
          <w:b/>
          <w:sz w:val="24"/>
          <w:szCs w:val="24"/>
          <w:lang w:val="en-US"/>
        </w:rPr>
        <w:t xml:space="preserve">AdventureWorks2014 </w:t>
      </w:r>
      <w:r w:rsidRPr="003145F2">
        <w:rPr>
          <w:rFonts w:cstheme="minorHAnsi"/>
          <w:sz w:val="24"/>
          <w:szCs w:val="24"/>
          <w:lang w:val="en-US"/>
        </w:rPr>
        <w:t xml:space="preserve">as the connection manager on </w:t>
      </w:r>
      <w:r w:rsidRPr="00E72D84">
        <w:rPr>
          <w:rFonts w:cstheme="minorHAnsi"/>
          <w:b/>
          <w:sz w:val="24"/>
          <w:szCs w:val="24"/>
          <w:lang w:val="en-US"/>
        </w:rPr>
        <w:t>the Connection Managers tab</w:t>
      </w:r>
      <w:r w:rsidRPr="003145F2">
        <w:rPr>
          <w:rFonts w:cstheme="minorHAnsi"/>
          <w:sz w:val="24"/>
          <w:szCs w:val="24"/>
          <w:lang w:val="en-US"/>
        </w:rPr>
        <w:t>.</w:t>
      </w:r>
    </w:p>
    <w:p w:rsidR="003145F2" w:rsidRPr="003145F2" w:rsidRDefault="003145F2" w:rsidP="003145F2">
      <w:pPr>
        <w:pStyle w:val="Akapitzlist"/>
        <w:ind w:left="709"/>
        <w:jc w:val="both"/>
        <w:rPr>
          <w:rFonts w:cstheme="minorHAnsi"/>
          <w:sz w:val="24"/>
          <w:szCs w:val="24"/>
          <w:lang w:val="en-US"/>
        </w:rPr>
      </w:pPr>
    </w:p>
    <w:p w:rsidR="003145F2" w:rsidRPr="003145F2" w:rsidRDefault="003145F2" w:rsidP="003145F2">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Enter the following SQL statement in the </w:t>
      </w:r>
      <w:proofErr w:type="spellStart"/>
      <w:r w:rsidRPr="00D25DEF">
        <w:rPr>
          <w:rFonts w:cstheme="minorHAnsi"/>
          <w:b/>
          <w:sz w:val="24"/>
          <w:szCs w:val="24"/>
          <w:lang w:val="en-US"/>
        </w:rPr>
        <w:t>SqlCommand</w:t>
      </w:r>
      <w:proofErr w:type="spellEnd"/>
      <w:r w:rsidRPr="003145F2">
        <w:rPr>
          <w:rFonts w:cstheme="minorHAnsi"/>
          <w:sz w:val="24"/>
          <w:szCs w:val="24"/>
          <w:lang w:val="en-US"/>
        </w:rPr>
        <w:t xml:space="preserve"> property on the </w:t>
      </w:r>
      <w:r w:rsidRPr="00D25DEF">
        <w:rPr>
          <w:rFonts w:cstheme="minorHAnsi"/>
          <w:b/>
          <w:sz w:val="24"/>
          <w:szCs w:val="24"/>
          <w:lang w:val="en-US"/>
        </w:rPr>
        <w:t>Component Properties tab</w:t>
      </w:r>
      <w:r w:rsidRPr="003145F2">
        <w:rPr>
          <w:rFonts w:cstheme="minorHAnsi"/>
          <w:sz w:val="24"/>
          <w:szCs w:val="24"/>
          <w:lang w:val="en-US"/>
        </w:rPr>
        <w:t xml:space="preserve"> (see Fig. 10)</w:t>
      </w:r>
    </w:p>
    <w:p w:rsidR="003145F2" w:rsidRDefault="003145F2" w:rsidP="003145F2">
      <w:pPr>
        <w:pStyle w:val="Akapitzlist"/>
        <w:ind w:left="709"/>
        <w:jc w:val="both"/>
        <w:rPr>
          <w:rFonts w:cstheme="minorHAnsi"/>
          <w:lang w:val="en-US"/>
        </w:rPr>
      </w:pPr>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 xml:space="preserve">Update </w:t>
      </w:r>
      <w:proofErr w:type="spellStart"/>
      <w:r w:rsidRPr="003145F2">
        <w:rPr>
          <w:rFonts w:ascii="Courier New" w:hAnsi="Courier New" w:cs="Courier New"/>
          <w:lang w:val="en-US"/>
        </w:rPr>
        <w:t>Product_OLEDBCommand</w:t>
      </w:r>
      <w:proofErr w:type="spellEnd"/>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 xml:space="preserve">Set </w:t>
      </w:r>
      <w:proofErr w:type="spellStart"/>
      <w:r w:rsidRPr="003145F2">
        <w:rPr>
          <w:rFonts w:ascii="Courier New" w:hAnsi="Courier New" w:cs="Courier New"/>
          <w:lang w:val="en-US"/>
        </w:rPr>
        <w:t>CurrentFlag</w:t>
      </w:r>
      <w:proofErr w:type="spellEnd"/>
      <w:r w:rsidRPr="003145F2">
        <w:rPr>
          <w:rFonts w:ascii="Courier New" w:hAnsi="Courier New" w:cs="Courier New"/>
          <w:lang w:val="en-US"/>
        </w:rPr>
        <w:t xml:space="preserve"> = 0,</w:t>
      </w:r>
    </w:p>
    <w:p w:rsidR="003145F2" w:rsidRPr="003145F2" w:rsidRDefault="003145F2" w:rsidP="003145F2">
      <w:pPr>
        <w:pStyle w:val="Akapitzlist"/>
        <w:ind w:left="709"/>
        <w:jc w:val="both"/>
        <w:rPr>
          <w:rFonts w:ascii="Courier New" w:hAnsi="Courier New" w:cs="Courier New"/>
          <w:lang w:val="en-US"/>
        </w:rPr>
      </w:pPr>
      <w:proofErr w:type="spellStart"/>
      <w:r w:rsidRPr="003145F2">
        <w:rPr>
          <w:rFonts w:ascii="Courier New" w:hAnsi="Courier New" w:cs="Courier New"/>
          <w:lang w:val="en-US"/>
        </w:rPr>
        <w:t>RowEndDate</w:t>
      </w:r>
      <w:proofErr w:type="spellEnd"/>
      <w:r w:rsidRPr="003145F2">
        <w:rPr>
          <w:rFonts w:ascii="Courier New" w:hAnsi="Courier New" w:cs="Courier New"/>
          <w:lang w:val="en-US"/>
        </w:rPr>
        <w:t xml:space="preserve"> = </w:t>
      </w:r>
      <w:proofErr w:type="gramStart"/>
      <w:r w:rsidRPr="003145F2">
        <w:rPr>
          <w:rFonts w:ascii="Courier New" w:hAnsi="Courier New" w:cs="Courier New"/>
          <w:lang w:val="en-US"/>
        </w:rPr>
        <w:t>GETDATE()</w:t>
      </w:r>
      <w:proofErr w:type="gramEnd"/>
    </w:p>
    <w:p w:rsidR="003145F2" w:rsidRPr="003145F2" w:rsidRDefault="003145F2" w:rsidP="003145F2">
      <w:pPr>
        <w:pStyle w:val="Akapitzlist"/>
        <w:ind w:left="709"/>
        <w:jc w:val="both"/>
        <w:rPr>
          <w:rFonts w:ascii="Courier New" w:hAnsi="Courier New" w:cs="Courier New"/>
          <w:lang w:val="en-US"/>
        </w:rPr>
      </w:pPr>
      <w:r w:rsidRPr="003145F2">
        <w:rPr>
          <w:rFonts w:ascii="Courier New" w:hAnsi="Courier New" w:cs="Courier New"/>
          <w:lang w:val="en-US"/>
        </w:rPr>
        <w:t xml:space="preserve">Where </w:t>
      </w:r>
      <w:proofErr w:type="spellStart"/>
      <w:r w:rsidRPr="003145F2">
        <w:rPr>
          <w:rFonts w:ascii="Courier New" w:hAnsi="Courier New" w:cs="Courier New"/>
          <w:lang w:val="en-US"/>
        </w:rPr>
        <w:t>ProductBusinessKey</w:t>
      </w:r>
      <w:proofErr w:type="spellEnd"/>
      <w:r w:rsidRPr="003145F2">
        <w:rPr>
          <w:rFonts w:ascii="Courier New" w:hAnsi="Courier New" w:cs="Courier New"/>
          <w:lang w:val="en-US"/>
        </w:rPr>
        <w:t xml:space="preserve"> </w:t>
      </w:r>
      <w:proofErr w:type="gramStart"/>
      <w:r w:rsidRPr="003145F2">
        <w:rPr>
          <w:rFonts w:ascii="Courier New" w:hAnsi="Courier New" w:cs="Courier New"/>
          <w:lang w:val="en-US"/>
        </w:rPr>
        <w:t>= ?</w:t>
      </w:r>
      <w:proofErr w:type="gramEnd"/>
    </w:p>
    <w:p w:rsidR="003145F2" w:rsidRPr="003145F2" w:rsidRDefault="003145F2" w:rsidP="003145F2">
      <w:pPr>
        <w:pStyle w:val="Akapitzlist"/>
        <w:ind w:left="709"/>
        <w:jc w:val="both"/>
        <w:rPr>
          <w:rFonts w:ascii="Courier New" w:hAnsi="Courier New" w:cs="Courier New"/>
          <w:lang w:val="en-US"/>
        </w:rPr>
      </w:pPr>
      <w:proofErr w:type="gramStart"/>
      <w:r w:rsidRPr="003145F2">
        <w:rPr>
          <w:rFonts w:ascii="Courier New" w:hAnsi="Courier New" w:cs="Courier New"/>
          <w:lang w:val="en-US"/>
        </w:rPr>
        <w:t>and</w:t>
      </w:r>
      <w:proofErr w:type="gramEnd"/>
      <w:r w:rsidRPr="003145F2">
        <w:rPr>
          <w:rFonts w:ascii="Courier New" w:hAnsi="Courier New" w:cs="Courier New"/>
          <w:lang w:val="en-US"/>
        </w:rPr>
        <w:t xml:space="preserve"> </w:t>
      </w:r>
      <w:proofErr w:type="spellStart"/>
      <w:r w:rsidRPr="003145F2">
        <w:rPr>
          <w:rFonts w:ascii="Courier New" w:hAnsi="Courier New" w:cs="Courier New"/>
          <w:lang w:val="en-US"/>
        </w:rPr>
        <w:t>RowEndDate</w:t>
      </w:r>
      <w:proofErr w:type="spellEnd"/>
      <w:r w:rsidRPr="003145F2">
        <w:rPr>
          <w:rFonts w:ascii="Courier New" w:hAnsi="Courier New" w:cs="Courier New"/>
          <w:lang w:val="en-US"/>
        </w:rPr>
        <w:t xml:space="preserve"> is null</w:t>
      </w:r>
    </w:p>
    <w:p w:rsidR="003145F2" w:rsidRPr="003145F2" w:rsidRDefault="003145F2" w:rsidP="003145F2">
      <w:pPr>
        <w:pStyle w:val="Akapitzlist"/>
        <w:ind w:left="709"/>
        <w:jc w:val="both"/>
        <w:rPr>
          <w:rFonts w:ascii="Courier New" w:hAnsi="Courier New" w:cs="Courier New"/>
          <w:lang w:val="en-US"/>
        </w:rPr>
      </w:pPr>
    </w:p>
    <w:p w:rsidR="003145F2" w:rsidRDefault="003145F2" w:rsidP="003145F2">
      <w:pPr>
        <w:pStyle w:val="Akapitzlist"/>
        <w:ind w:left="709"/>
        <w:jc w:val="both"/>
        <w:rPr>
          <w:rFonts w:cstheme="minorHAnsi"/>
          <w:lang w:val="en-US"/>
        </w:rPr>
      </w:pPr>
      <w:r w:rsidRPr="003145F2">
        <w:rPr>
          <w:rFonts w:cstheme="minorHAnsi"/>
          <w:lang w:val="en-US"/>
        </w:rPr>
        <w:t xml:space="preserve">This statement means that for every </w:t>
      </w:r>
      <w:proofErr w:type="spellStart"/>
      <w:r w:rsidRPr="00D25DEF">
        <w:rPr>
          <w:rFonts w:cstheme="minorHAnsi"/>
          <w:b/>
          <w:lang w:val="en-US"/>
        </w:rPr>
        <w:t>ProductBusinessKey</w:t>
      </w:r>
      <w:proofErr w:type="spellEnd"/>
      <w:r w:rsidRPr="003145F2">
        <w:rPr>
          <w:rFonts w:cstheme="minorHAnsi"/>
          <w:lang w:val="en-US"/>
        </w:rPr>
        <w:t xml:space="preserve"> you have, the </w:t>
      </w:r>
      <w:proofErr w:type="spellStart"/>
      <w:r w:rsidRPr="00D25DEF">
        <w:rPr>
          <w:rFonts w:cstheme="minorHAnsi"/>
          <w:b/>
          <w:lang w:val="en-US"/>
        </w:rPr>
        <w:t>CurrentFlag</w:t>
      </w:r>
      <w:proofErr w:type="spellEnd"/>
      <w:r w:rsidRPr="003145F2">
        <w:rPr>
          <w:rFonts w:cstheme="minorHAnsi"/>
          <w:lang w:val="en-US"/>
        </w:rPr>
        <w:t xml:space="preserve"> will be set to 0, and the </w:t>
      </w:r>
      <w:proofErr w:type="spellStart"/>
      <w:r w:rsidRPr="00D25DEF">
        <w:rPr>
          <w:rFonts w:cstheme="minorHAnsi"/>
          <w:b/>
          <w:lang w:val="en-US"/>
        </w:rPr>
        <w:t>RowEndDate</w:t>
      </w:r>
      <w:proofErr w:type="spellEnd"/>
      <w:r w:rsidRPr="003145F2">
        <w:rPr>
          <w:rFonts w:cstheme="minorHAnsi"/>
          <w:lang w:val="en-US"/>
        </w:rPr>
        <w:t xml:space="preserve"> will be given today’s date.</w:t>
      </w:r>
    </w:p>
    <w:p w:rsidR="003145F2" w:rsidRPr="003145F2" w:rsidRDefault="003145F2" w:rsidP="003145F2">
      <w:pPr>
        <w:pStyle w:val="Akapitzlist"/>
        <w:ind w:left="709"/>
        <w:jc w:val="both"/>
        <w:rPr>
          <w:rFonts w:cstheme="minorHAnsi"/>
          <w:lang w:val="en-US"/>
        </w:rPr>
      </w:pPr>
    </w:p>
    <w:p w:rsidR="003145F2" w:rsidRDefault="003145F2" w:rsidP="003145F2">
      <w:pPr>
        <w:pStyle w:val="Akapitzlist"/>
        <w:numPr>
          <w:ilvl w:val="0"/>
          <w:numId w:val="25"/>
        </w:numPr>
        <w:ind w:left="709"/>
        <w:jc w:val="both"/>
        <w:rPr>
          <w:rFonts w:cstheme="minorHAnsi"/>
          <w:sz w:val="24"/>
          <w:szCs w:val="24"/>
          <w:lang w:val="en-US"/>
        </w:rPr>
      </w:pPr>
      <w:r w:rsidRPr="003145F2">
        <w:rPr>
          <w:rFonts w:cstheme="minorHAnsi"/>
          <w:sz w:val="24"/>
          <w:szCs w:val="24"/>
          <w:lang w:val="en-US"/>
        </w:rPr>
        <w:t xml:space="preserve">Next, on the </w:t>
      </w:r>
      <w:r w:rsidRPr="00D25DEF">
        <w:rPr>
          <w:rFonts w:cstheme="minorHAnsi"/>
          <w:b/>
          <w:sz w:val="24"/>
          <w:szCs w:val="24"/>
          <w:lang w:val="en-US"/>
        </w:rPr>
        <w:t>Column Mappings</w:t>
      </w:r>
      <w:r w:rsidRPr="003145F2">
        <w:rPr>
          <w:rFonts w:cstheme="minorHAnsi"/>
          <w:sz w:val="24"/>
          <w:szCs w:val="24"/>
          <w:lang w:val="en-US"/>
        </w:rPr>
        <w:t xml:space="preserve"> tab you need to connect </w:t>
      </w:r>
      <w:proofErr w:type="spellStart"/>
      <w:r w:rsidRPr="00D25DEF">
        <w:rPr>
          <w:rFonts w:cstheme="minorHAnsi"/>
          <w:b/>
          <w:sz w:val="24"/>
          <w:szCs w:val="24"/>
          <w:lang w:val="en-US"/>
        </w:rPr>
        <w:t>ProductBusinessKey</w:t>
      </w:r>
      <w:proofErr w:type="spellEnd"/>
      <w:r w:rsidRPr="003145F2">
        <w:rPr>
          <w:rFonts w:cstheme="minorHAnsi"/>
          <w:sz w:val="24"/>
          <w:szCs w:val="24"/>
          <w:lang w:val="en-US"/>
        </w:rPr>
        <w:t xml:space="preserve"> from the </w:t>
      </w:r>
      <w:r w:rsidRPr="00D25DEF">
        <w:rPr>
          <w:rFonts w:cstheme="minorHAnsi"/>
          <w:b/>
          <w:sz w:val="24"/>
          <w:szCs w:val="24"/>
          <w:lang w:val="en-US"/>
        </w:rPr>
        <w:t>Available Input Columns</w:t>
      </w:r>
      <w:r w:rsidRPr="003145F2">
        <w:rPr>
          <w:rFonts w:cstheme="minorHAnsi"/>
          <w:sz w:val="24"/>
          <w:szCs w:val="24"/>
          <w:lang w:val="en-US"/>
        </w:rPr>
        <w:t xml:space="preserve"> to </w:t>
      </w:r>
      <w:r w:rsidRPr="00D25DEF">
        <w:rPr>
          <w:rFonts w:cstheme="minorHAnsi"/>
          <w:b/>
          <w:sz w:val="24"/>
          <w:szCs w:val="24"/>
          <w:lang w:val="en-US"/>
        </w:rPr>
        <w:t>Param_0</w:t>
      </w:r>
      <w:r w:rsidRPr="003145F2">
        <w:rPr>
          <w:rFonts w:cstheme="minorHAnsi"/>
          <w:sz w:val="24"/>
          <w:szCs w:val="24"/>
          <w:lang w:val="en-US"/>
        </w:rPr>
        <w:t xml:space="preserve"> in the destination. Fig. 11 shows there is only one parameter in this statement, so there is only one destination column.</w:t>
      </w:r>
    </w:p>
    <w:p w:rsidR="003145F2" w:rsidRDefault="003145F2" w:rsidP="003145F2">
      <w:pPr>
        <w:pStyle w:val="Akapitzlist"/>
        <w:ind w:left="1287"/>
        <w:jc w:val="both"/>
        <w:rPr>
          <w:rFonts w:cstheme="minorHAnsi"/>
          <w:sz w:val="24"/>
          <w:szCs w:val="24"/>
          <w:lang w:val="en-US"/>
        </w:rPr>
      </w:pPr>
    </w:p>
    <w:p w:rsidR="003145F2" w:rsidRDefault="003145F2" w:rsidP="003145F2">
      <w:pPr>
        <w:pStyle w:val="Akapitzlist"/>
        <w:ind w:left="1287"/>
        <w:jc w:val="both"/>
        <w:rPr>
          <w:rFonts w:cstheme="minorHAnsi"/>
          <w:sz w:val="24"/>
          <w:szCs w:val="24"/>
          <w:lang w:val="en-US"/>
        </w:rPr>
      </w:pPr>
    </w:p>
    <w:p w:rsidR="003145F2" w:rsidRDefault="003145F2" w:rsidP="003145F2">
      <w:pPr>
        <w:pStyle w:val="Akapitzlist"/>
        <w:ind w:left="1287"/>
        <w:jc w:val="both"/>
        <w:rPr>
          <w:rFonts w:cstheme="minorHAnsi"/>
          <w:sz w:val="24"/>
          <w:szCs w:val="24"/>
          <w:lang w:val="en-US"/>
        </w:rPr>
      </w:pPr>
    </w:p>
    <w:p w:rsidR="003145F2" w:rsidRDefault="003145F2" w:rsidP="003145F2">
      <w:pPr>
        <w:pStyle w:val="Akapitzlist"/>
        <w:ind w:left="1287"/>
        <w:jc w:val="center"/>
        <w:rPr>
          <w:rFonts w:cstheme="minorHAnsi"/>
          <w:sz w:val="24"/>
          <w:szCs w:val="24"/>
          <w:lang w:val="en-US"/>
        </w:rPr>
      </w:pPr>
      <w:r>
        <w:rPr>
          <w:rFonts w:cstheme="minorHAnsi"/>
          <w:noProof/>
          <w:sz w:val="24"/>
          <w:szCs w:val="24"/>
          <w:lang w:eastAsia="pl-PL"/>
        </w:rPr>
        <w:lastRenderedPageBreak/>
        <w:drawing>
          <wp:inline distT="0" distB="0" distL="0" distR="0">
            <wp:extent cx="3776869" cy="4024988"/>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9478" cy="4027768"/>
                    </a:xfrm>
                    <a:prstGeom prst="rect">
                      <a:avLst/>
                    </a:prstGeom>
                    <a:noFill/>
                    <a:ln>
                      <a:noFill/>
                    </a:ln>
                  </pic:spPr>
                </pic:pic>
              </a:graphicData>
            </a:graphic>
          </wp:inline>
        </w:drawing>
      </w:r>
    </w:p>
    <w:p w:rsidR="003145F2" w:rsidRDefault="003145F2" w:rsidP="003145F2">
      <w:pPr>
        <w:pStyle w:val="Akapitzlist"/>
        <w:ind w:left="1287"/>
        <w:jc w:val="center"/>
        <w:rPr>
          <w:rFonts w:cstheme="minorHAnsi"/>
          <w:sz w:val="24"/>
          <w:szCs w:val="24"/>
          <w:lang w:val="en-US"/>
        </w:rPr>
      </w:pPr>
      <w:r>
        <w:rPr>
          <w:rFonts w:cstheme="minorHAnsi"/>
          <w:sz w:val="24"/>
          <w:szCs w:val="24"/>
          <w:lang w:val="en-US"/>
        </w:rPr>
        <w:t>Fig. 10</w:t>
      </w:r>
    </w:p>
    <w:p w:rsidR="003145F2" w:rsidRDefault="003145F2" w:rsidP="003145F2">
      <w:pPr>
        <w:pStyle w:val="Akapitzlist"/>
        <w:ind w:left="1287"/>
        <w:jc w:val="both"/>
        <w:rPr>
          <w:rFonts w:cstheme="minorHAnsi"/>
          <w:sz w:val="24"/>
          <w:szCs w:val="24"/>
          <w:lang w:val="en-US"/>
        </w:rPr>
      </w:pPr>
    </w:p>
    <w:p w:rsidR="003145F2" w:rsidRDefault="003145F2" w:rsidP="003145F2">
      <w:pPr>
        <w:pStyle w:val="Akapitzlist"/>
        <w:ind w:left="1287"/>
        <w:jc w:val="center"/>
        <w:rPr>
          <w:rFonts w:cstheme="minorHAnsi"/>
          <w:sz w:val="24"/>
          <w:szCs w:val="24"/>
          <w:lang w:val="en-US"/>
        </w:rPr>
      </w:pPr>
      <w:r>
        <w:rPr>
          <w:rFonts w:cstheme="minorHAnsi"/>
          <w:noProof/>
          <w:sz w:val="24"/>
          <w:szCs w:val="24"/>
          <w:lang w:eastAsia="pl-PL"/>
        </w:rPr>
        <w:drawing>
          <wp:inline distT="0" distB="0" distL="0" distR="0">
            <wp:extent cx="3828119" cy="4084827"/>
            <wp:effectExtent l="0" t="0" r="127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0763" cy="4087648"/>
                    </a:xfrm>
                    <a:prstGeom prst="rect">
                      <a:avLst/>
                    </a:prstGeom>
                    <a:noFill/>
                    <a:ln>
                      <a:noFill/>
                    </a:ln>
                  </pic:spPr>
                </pic:pic>
              </a:graphicData>
            </a:graphic>
          </wp:inline>
        </w:drawing>
      </w:r>
    </w:p>
    <w:p w:rsidR="003145F2" w:rsidRDefault="003145F2" w:rsidP="003145F2">
      <w:pPr>
        <w:pStyle w:val="Akapitzlist"/>
        <w:ind w:left="1287"/>
        <w:jc w:val="center"/>
        <w:rPr>
          <w:rFonts w:cstheme="minorHAnsi"/>
          <w:sz w:val="24"/>
          <w:szCs w:val="24"/>
          <w:lang w:val="en-US"/>
        </w:rPr>
      </w:pPr>
      <w:r>
        <w:rPr>
          <w:rFonts w:cstheme="minorHAnsi"/>
          <w:sz w:val="24"/>
          <w:szCs w:val="24"/>
          <w:lang w:val="en-US"/>
        </w:rPr>
        <w:t>Fig. 11</w:t>
      </w:r>
    </w:p>
    <w:p w:rsidR="00AE2DF5" w:rsidRDefault="00AE2DF5" w:rsidP="00AE2DF5">
      <w:pPr>
        <w:pStyle w:val="Akapitzlist"/>
        <w:numPr>
          <w:ilvl w:val="0"/>
          <w:numId w:val="25"/>
        </w:numPr>
        <w:ind w:left="709"/>
        <w:jc w:val="both"/>
        <w:rPr>
          <w:rFonts w:cstheme="minorHAnsi"/>
          <w:sz w:val="24"/>
          <w:szCs w:val="24"/>
          <w:lang w:val="en-US"/>
        </w:rPr>
      </w:pPr>
      <w:r w:rsidRPr="00AE2DF5">
        <w:rPr>
          <w:rFonts w:cstheme="minorHAnsi"/>
          <w:sz w:val="24"/>
          <w:szCs w:val="24"/>
          <w:lang w:val="en-US"/>
        </w:rPr>
        <w:lastRenderedPageBreak/>
        <w:t xml:space="preserve">Now bring a </w:t>
      </w:r>
      <w:r w:rsidRPr="00D25DEF">
        <w:rPr>
          <w:rFonts w:cstheme="minorHAnsi"/>
          <w:b/>
          <w:sz w:val="24"/>
          <w:szCs w:val="24"/>
          <w:lang w:val="en-US"/>
        </w:rPr>
        <w:t>Derived Column Transform</w:t>
      </w:r>
      <w:r w:rsidRPr="00AE2DF5">
        <w:rPr>
          <w:rFonts w:cstheme="minorHAnsi"/>
          <w:sz w:val="24"/>
          <w:szCs w:val="24"/>
          <w:lang w:val="en-US"/>
        </w:rPr>
        <w:t xml:space="preserve"> to the </w:t>
      </w:r>
      <w:r w:rsidRPr="00D25DEF">
        <w:rPr>
          <w:rFonts w:cstheme="minorHAnsi"/>
          <w:b/>
          <w:sz w:val="24"/>
          <w:szCs w:val="24"/>
          <w:lang w:val="en-US"/>
        </w:rPr>
        <w:t>Data Flow</w:t>
      </w:r>
      <w:r w:rsidRPr="00AE2DF5">
        <w:rPr>
          <w:rFonts w:cstheme="minorHAnsi"/>
          <w:sz w:val="24"/>
          <w:szCs w:val="24"/>
          <w:lang w:val="en-US"/>
        </w:rPr>
        <w:t xml:space="preserve"> and connect the </w:t>
      </w:r>
      <w:r w:rsidRPr="00D25DEF">
        <w:rPr>
          <w:rFonts w:cstheme="minorHAnsi"/>
          <w:b/>
          <w:sz w:val="24"/>
          <w:szCs w:val="24"/>
          <w:lang w:val="en-US"/>
        </w:rPr>
        <w:t>OLE DB Command</w:t>
      </w:r>
      <w:r w:rsidRPr="00AE2DF5">
        <w:rPr>
          <w:rFonts w:cstheme="minorHAnsi"/>
          <w:sz w:val="24"/>
          <w:szCs w:val="24"/>
          <w:lang w:val="en-US"/>
        </w:rPr>
        <w:t xml:space="preserve"> to it. Open the </w:t>
      </w:r>
      <w:r w:rsidRPr="00D25DEF">
        <w:rPr>
          <w:rFonts w:cstheme="minorHAnsi"/>
          <w:b/>
          <w:sz w:val="24"/>
          <w:szCs w:val="24"/>
          <w:lang w:val="en-US"/>
        </w:rPr>
        <w:t>Derived Column Transform Editor</w:t>
      </w:r>
      <w:r w:rsidRPr="00AE2DF5">
        <w:rPr>
          <w:rFonts w:cstheme="minorHAnsi"/>
          <w:sz w:val="24"/>
          <w:szCs w:val="24"/>
          <w:lang w:val="en-US"/>
        </w:rPr>
        <w:t xml:space="preserve"> and add two new columns called </w:t>
      </w:r>
      <w:proofErr w:type="spellStart"/>
      <w:r w:rsidRPr="00D25DEF">
        <w:rPr>
          <w:rFonts w:cstheme="minorHAnsi"/>
          <w:b/>
          <w:sz w:val="24"/>
          <w:szCs w:val="24"/>
          <w:lang w:val="en-US"/>
        </w:rPr>
        <w:t>RowStartDate</w:t>
      </w:r>
      <w:proofErr w:type="spellEnd"/>
      <w:r w:rsidRPr="00AE2DF5">
        <w:rPr>
          <w:rFonts w:cstheme="minorHAnsi"/>
          <w:sz w:val="24"/>
          <w:szCs w:val="24"/>
          <w:lang w:val="en-US"/>
        </w:rPr>
        <w:t xml:space="preserve"> and </w:t>
      </w:r>
      <w:proofErr w:type="spellStart"/>
      <w:r w:rsidRPr="00D25DEF">
        <w:rPr>
          <w:rFonts w:cstheme="minorHAnsi"/>
          <w:b/>
          <w:sz w:val="24"/>
          <w:szCs w:val="24"/>
          <w:lang w:val="en-US"/>
        </w:rPr>
        <w:t>CurrentFlag</w:t>
      </w:r>
      <w:proofErr w:type="spellEnd"/>
      <w:r w:rsidRPr="00AE2DF5">
        <w:rPr>
          <w:rFonts w:cstheme="minorHAnsi"/>
          <w:sz w:val="24"/>
          <w:szCs w:val="24"/>
          <w:lang w:val="en-US"/>
        </w:rPr>
        <w:t xml:space="preserve">. For the </w:t>
      </w:r>
      <w:proofErr w:type="spellStart"/>
      <w:r w:rsidRPr="00D25DEF">
        <w:rPr>
          <w:rFonts w:cstheme="minorHAnsi"/>
          <w:b/>
          <w:sz w:val="24"/>
          <w:szCs w:val="24"/>
          <w:lang w:val="en-US"/>
        </w:rPr>
        <w:t>RowStartDate</w:t>
      </w:r>
      <w:proofErr w:type="spellEnd"/>
      <w:r w:rsidRPr="00AE2DF5">
        <w:rPr>
          <w:rFonts w:cstheme="minorHAnsi"/>
          <w:sz w:val="24"/>
          <w:szCs w:val="24"/>
          <w:lang w:val="en-US"/>
        </w:rPr>
        <w:t xml:space="preserve"> column, use the </w:t>
      </w:r>
      <w:proofErr w:type="gramStart"/>
      <w:r w:rsidRPr="00D25DEF">
        <w:rPr>
          <w:rFonts w:cstheme="minorHAnsi"/>
          <w:b/>
          <w:sz w:val="24"/>
          <w:szCs w:val="24"/>
          <w:lang w:val="en-US"/>
        </w:rPr>
        <w:t>GETDATE(</w:t>
      </w:r>
      <w:proofErr w:type="gramEnd"/>
      <w:r w:rsidRPr="00D25DEF">
        <w:rPr>
          <w:rFonts w:cstheme="minorHAnsi"/>
          <w:b/>
          <w:sz w:val="24"/>
          <w:szCs w:val="24"/>
          <w:lang w:val="en-US"/>
        </w:rPr>
        <w:t>)</w:t>
      </w:r>
      <w:r w:rsidRPr="00AE2DF5">
        <w:rPr>
          <w:rFonts w:cstheme="minorHAnsi"/>
          <w:sz w:val="24"/>
          <w:szCs w:val="24"/>
          <w:lang w:val="en-US"/>
        </w:rPr>
        <w:t xml:space="preserve"> function in the </w:t>
      </w:r>
      <w:r w:rsidRPr="00D25DEF">
        <w:rPr>
          <w:rFonts w:cstheme="minorHAnsi"/>
          <w:b/>
          <w:sz w:val="24"/>
          <w:szCs w:val="24"/>
          <w:lang w:val="en-US"/>
        </w:rPr>
        <w:t>Expression field</w:t>
      </w:r>
      <w:r w:rsidRPr="00AE2DF5">
        <w:rPr>
          <w:rFonts w:cstheme="minorHAnsi"/>
          <w:sz w:val="24"/>
          <w:szCs w:val="24"/>
          <w:lang w:val="en-US"/>
        </w:rPr>
        <w:t xml:space="preserve">, and </w:t>
      </w:r>
      <w:proofErr w:type="spellStart"/>
      <w:r w:rsidRPr="00D25DEF">
        <w:rPr>
          <w:rFonts w:cstheme="minorHAnsi"/>
          <w:b/>
          <w:sz w:val="24"/>
          <w:szCs w:val="24"/>
          <w:lang w:val="en-US"/>
        </w:rPr>
        <w:t>CurrentFlag</w:t>
      </w:r>
      <w:proofErr w:type="spellEnd"/>
      <w:r w:rsidRPr="00AE2DF5">
        <w:rPr>
          <w:rFonts w:cstheme="minorHAnsi"/>
          <w:sz w:val="24"/>
          <w:szCs w:val="24"/>
          <w:lang w:val="en-US"/>
        </w:rPr>
        <w:t xml:space="preserve"> just needs a 1 in the Expression box. The </w:t>
      </w:r>
      <w:r w:rsidRPr="00D25DEF">
        <w:rPr>
          <w:rFonts w:cstheme="minorHAnsi"/>
          <w:b/>
          <w:sz w:val="24"/>
          <w:szCs w:val="24"/>
          <w:lang w:val="en-US"/>
        </w:rPr>
        <w:t>Derived Column Transformation Editor</w:t>
      </w:r>
      <w:r w:rsidRPr="00AE2DF5">
        <w:rPr>
          <w:rFonts w:cstheme="minorHAnsi"/>
          <w:sz w:val="24"/>
          <w:szCs w:val="24"/>
          <w:lang w:val="en-US"/>
        </w:rPr>
        <w:t xml:space="preserve"> should look like Fig. 12. Click OK.</w:t>
      </w:r>
    </w:p>
    <w:p w:rsidR="00AE2DF5" w:rsidRDefault="00AE2DF5" w:rsidP="00AE2DF5">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715533" cy="3661778"/>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8099" cy="3664307"/>
                    </a:xfrm>
                    <a:prstGeom prst="rect">
                      <a:avLst/>
                    </a:prstGeom>
                    <a:noFill/>
                    <a:ln>
                      <a:noFill/>
                    </a:ln>
                  </pic:spPr>
                </pic:pic>
              </a:graphicData>
            </a:graphic>
          </wp:inline>
        </w:drawing>
      </w:r>
    </w:p>
    <w:p w:rsidR="00AE2DF5" w:rsidRDefault="00AE2DF5" w:rsidP="00AE2DF5">
      <w:pPr>
        <w:pStyle w:val="Akapitzlist"/>
        <w:ind w:left="709"/>
        <w:jc w:val="center"/>
        <w:rPr>
          <w:rFonts w:cstheme="minorHAnsi"/>
          <w:sz w:val="24"/>
          <w:szCs w:val="24"/>
          <w:lang w:val="en-US"/>
        </w:rPr>
      </w:pPr>
      <w:r>
        <w:rPr>
          <w:rFonts w:cstheme="minorHAnsi"/>
          <w:sz w:val="24"/>
          <w:szCs w:val="24"/>
          <w:lang w:val="en-US"/>
        </w:rPr>
        <w:t>Fig. 12</w:t>
      </w:r>
    </w:p>
    <w:p w:rsidR="00AE2DF5" w:rsidRDefault="00AE2DF5" w:rsidP="00AE2DF5">
      <w:pPr>
        <w:pStyle w:val="Akapitzlist"/>
        <w:ind w:left="709"/>
        <w:jc w:val="both"/>
        <w:rPr>
          <w:rFonts w:cstheme="minorHAnsi"/>
          <w:sz w:val="24"/>
          <w:szCs w:val="24"/>
          <w:lang w:val="en-US"/>
        </w:rPr>
      </w:pPr>
    </w:p>
    <w:p w:rsidR="00C8728C" w:rsidRPr="00C8728C" w:rsidRDefault="00C8728C" w:rsidP="006F5A19">
      <w:pPr>
        <w:pStyle w:val="Akapitzlist"/>
        <w:numPr>
          <w:ilvl w:val="0"/>
          <w:numId w:val="25"/>
        </w:numPr>
        <w:ind w:left="709"/>
        <w:jc w:val="both"/>
        <w:rPr>
          <w:rFonts w:cstheme="minorHAnsi"/>
          <w:sz w:val="24"/>
          <w:szCs w:val="24"/>
          <w:lang w:val="en-US"/>
        </w:rPr>
      </w:pPr>
      <w:r w:rsidRPr="00C8728C">
        <w:rPr>
          <w:rFonts w:cstheme="minorHAnsi"/>
          <w:sz w:val="24"/>
          <w:szCs w:val="24"/>
          <w:lang w:val="en-US"/>
        </w:rPr>
        <w:t xml:space="preserve">To finish this package, you need to load the new rows’ results into the </w:t>
      </w:r>
      <w:r w:rsidRPr="00D25DEF">
        <w:rPr>
          <w:rFonts w:cstheme="minorHAnsi"/>
          <w:b/>
          <w:sz w:val="24"/>
          <w:szCs w:val="24"/>
          <w:lang w:val="en-US"/>
        </w:rPr>
        <w:t xml:space="preserve">Product_ </w:t>
      </w:r>
      <w:proofErr w:type="spellStart"/>
      <w:r w:rsidRPr="00D25DEF">
        <w:rPr>
          <w:rFonts w:cstheme="minorHAnsi"/>
          <w:b/>
          <w:sz w:val="24"/>
          <w:szCs w:val="24"/>
          <w:lang w:val="en-US"/>
        </w:rPr>
        <w:t>OLEDBCommand</w:t>
      </w:r>
      <w:proofErr w:type="spellEnd"/>
      <w:r w:rsidRPr="00C8728C">
        <w:rPr>
          <w:rFonts w:cstheme="minorHAnsi"/>
          <w:sz w:val="24"/>
          <w:szCs w:val="24"/>
          <w:lang w:val="en-US"/>
        </w:rPr>
        <w:t xml:space="preserve"> table. Bring an </w:t>
      </w:r>
      <w:r w:rsidRPr="00D25DEF">
        <w:rPr>
          <w:rFonts w:cstheme="minorHAnsi"/>
          <w:b/>
          <w:sz w:val="24"/>
          <w:szCs w:val="24"/>
          <w:lang w:val="en-US"/>
        </w:rPr>
        <w:t>OLE DB Destination</w:t>
      </w:r>
      <w:r w:rsidRPr="00C8728C">
        <w:rPr>
          <w:rFonts w:cstheme="minorHAnsi"/>
          <w:sz w:val="24"/>
          <w:szCs w:val="24"/>
          <w:lang w:val="en-US"/>
        </w:rPr>
        <w:t xml:space="preserve"> onto the design surface, and from within the editor, select </w:t>
      </w:r>
      <w:proofErr w:type="spellStart"/>
      <w:r w:rsidRPr="00D25DEF">
        <w:rPr>
          <w:rFonts w:cstheme="minorHAnsi"/>
          <w:b/>
          <w:sz w:val="24"/>
          <w:szCs w:val="24"/>
          <w:lang w:val="en-US"/>
        </w:rPr>
        <w:t>Product_OLEDBCommand</w:t>
      </w:r>
      <w:proofErr w:type="spellEnd"/>
      <w:r w:rsidRPr="00C8728C">
        <w:rPr>
          <w:rFonts w:cstheme="minorHAnsi"/>
          <w:sz w:val="24"/>
          <w:szCs w:val="24"/>
          <w:lang w:val="en-US"/>
        </w:rPr>
        <w:t xml:space="preserve"> as the destination table.</w:t>
      </w:r>
    </w:p>
    <w:p w:rsidR="00C8728C" w:rsidRPr="00C8728C" w:rsidRDefault="00C8728C" w:rsidP="006F5A19">
      <w:pPr>
        <w:pStyle w:val="Akapitzlist"/>
        <w:ind w:left="709"/>
        <w:jc w:val="both"/>
        <w:rPr>
          <w:rFonts w:cstheme="minorHAnsi"/>
          <w:sz w:val="24"/>
          <w:szCs w:val="24"/>
          <w:lang w:val="en-US"/>
        </w:rPr>
      </w:pPr>
    </w:p>
    <w:p w:rsidR="00C8728C" w:rsidRPr="00C8728C" w:rsidRDefault="00C8728C" w:rsidP="006F5A19">
      <w:pPr>
        <w:pStyle w:val="Akapitzlist"/>
        <w:numPr>
          <w:ilvl w:val="0"/>
          <w:numId w:val="25"/>
        </w:numPr>
        <w:ind w:left="709"/>
        <w:jc w:val="both"/>
        <w:rPr>
          <w:rFonts w:cstheme="minorHAnsi"/>
          <w:sz w:val="24"/>
          <w:szCs w:val="24"/>
          <w:lang w:val="en-US"/>
        </w:rPr>
      </w:pPr>
      <w:r w:rsidRPr="00C8728C">
        <w:rPr>
          <w:rFonts w:cstheme="minorHAnsi"/>
          <w:sz w:val="24"/>
          <w:szCs w:val="24"/>
          <w:lang w:val="en-US"/>
        </w:rPr>
        <w:t xml:space="preserve">Go to the </w:t>
      </w:r>
      <w:r w:rsidRPr="00D25DEF">
        <w:rPr>
          <w:rFonts w:cstheme="minorHAnsi"/>
          <w:b/>
          <w:sz w:val="24"/>
          <w:szCs w:val="24"/>
          <w:lang w:val="en-US"/>
        </w:rPr>
        <w:t>Mappings page</w:t>
      </w:r>
      <w:r w:rsidRPr="00C8728C">
        <w:rPr>
          <w:rFonts w:cstheme="minorHAnsi"/>
          <w:sz w:val="24"/>
          <w:szCs w:val="24"/>
          <w:lang w:val="en-US"/>
        </w:rPr>
        <w:t xml:space="preserve"> of the </w:t>
      </w:r>
      <w:r w:rsidRPr="00D25DEF">
        <w:rPr>
          <w:rFonts w:cstheme="minorHAnsi"/>
          <w:b/>
          <w:sz w:val="24"/>
          <w:szCs w:val="24"/>
          <w:lang w:val="en-US"/>
        </w:rPr>
        <w:t>OLE DB Destination Editor</w:t>
      </w:r>
      <w:r w:rsidRPr="00C8728C">
        <w:rPr>
          <w:rFonts w:cstheme="minorHAnsi"/>
          <w:sz w:val="24"/>
          <w:szCs w:val="24"/>
          <w:lang w:val="en-US"/>
        </w:rPr>
        <w:t xml:space="preserve">; notice how all the columns are automatically mapped except for </w:t>
      </w:r>
      <w:proofErr w:type="spellStart"/>
      <w:r w:rsidRPr="00D25DEF">
        <w:rPr>
          <w:rFonts w:cstheme="minorHAnsi"/>
          <w:b/>
          <w:sz w:val="24"/>
          <w:szCs w:val="24"/>
          <w:lang w:val="en-US"/>
        </w:rPr>
        <w:t>RowEndDate</w:t>
      </w:r>
      <w:proofErr w:type="spellEnd"/>
      <w:r w:rsidRPr="00C8728C">
        <w:rPr>
          <w:rFonts w:cstheme="minorHAnsi"/>
          <w:sz w:val="24"/>
          <w:szCs w:val="24"/>
          <w:lang w:val="en-US"/>
        </w:rPr>
        <w:t xml:space="preserve">, which is set in the </w:t>
      </w:r>
      <w:r w:rsidRPr="00D25DEF">
        <w:rPr>
          <w:rFonts w:cstheme="minorHAnsi"/>
          <w:b/>
          <w:sz w:val="24"/>
          <w:szCs w:val="24"/>
          <w:lang w:val="en-US"/>
        </w:rPr>
        <w:t>OLE DB Command Transform</w:t>
      </w:r>
      <w:r w:rsidRPr="00C8728C">
        <w:rPr>
          <w:rFonts w:cstheme="minorHAnsi"/>
          <w:sz w:val="24"/>
          <w:szCs w:val="24"/>
          <w:lang w:val="en-US"/>
        </w:rPr>
        <w:t>. Fig. 13 shows how the final mapped columns should look.</w:t>
      </w:r>
    </w:p>
    <w:p w:rsidR="00C8728C" w:rsidRPr="00C8728C" w:rsidRDefault="00C8728C" w:rsidP="006F5A19">
      <w:pPr>
        <w:pStyle w:val="Akapitzlist"/>
        <w:ind w:left="709"/>
        <w:jc w:val="both"/>
        <w:rPr>
          <w:rFonts w:cstheme="minorHAnsi"/>
          <w:sz w:val="24"/>
          <w:szCs w:val="24"/>
          <w:lang w:val="en-US"/>
        </w:rPr>
      </w:pPr>
    </w:p>
    <w:p w:rsidR="00C8728C" w:rsidRPr="00C8728C" w:rsidRDefault="00C8728C" w:rsidP="006F5A19">
      <w:pPr>
        <w:pStyle w:val="Akapitzlist"/>
        <w:numPr>
          <w:ilvl w:val="0"/>
          <w:numId w:val="25"/>
        </w:numPr>
        <w:ind w:left="709"/>
        <w:jc w:val="both"/>
        <w:rPr>
          <w:rFonts w:cstheme="minorHAnsi"/>
          <w:sz w:val="24"/>
          <w:szCs w:val="24"/>
          <w:lang w:val="en-US"/>
        </w:rPr>
      </w:pPr>
      <w:r w:rsidRPr="00C8728C">
        <w:rPr>
          <w:rFonts w:cstheme="minorHAnsi"/>
          <w:sz w:val="24"/>
          <w:szCs w:val="24"/>
          <w:lang w:val="en-US"/>
        </w:rPr>
        <w:t>A successful run of this package should look like Fig. 14.</w:t>
      </w:r>
    </w:p>
    <w:p w:rsidR="00C8728C" w:rsidRPr="00C8728C" w:rsidRDefault="00C8728C" w:rsidP="006F5A19">
      <w:pPr>
        <w:pStyle w:val="Akapitzlist"/>
        <w:ind w:left="709"/>
        <w:jc w:val="both"/>
        <w:rPr>
          <w:rFonts w:cstheme="minorHAnsi"/>
          <w:sz w:val="24"/>
          <w:szCs w:val="24"/>
          <w:lang w:val="en-US"/>
        </w:rPr>
      </w:pPr>
    </w:p>
    <w:p w:rsidR="006F5A19" w:rsidRPr="00D25DEF" w:rsidRDefault="00C8728C" w:rsidP="006F5A19">
      <w:pPr>
        <w:pStyle w:val="Akapitzlist"/>
        <w:numPr>
          <w:ilvl w:val="0"/>
          <w:numId w:val="25"/>
        </w:numPr>
        <w:ind w:left="709"/>
        <w:jc w:val="both"/>
        <w:rPr>
          <w:rFonts w:cstheme="minorHAnsi"/>
          <w:sz w:val="24"/>
          <w:szCs w:val="24"/>
          <w:lang w:val="en-US"/>
        </w:rPr>
      </w:pPr>
      <w:r w:rsidRPr="00D25DEF">
        <w:rPr>
          <w:rFonts w:cstheme="minorHAnsi"/>
          <w:sz w:val="24"/>
          <w:szCs w:val="24"/>
          <w:lang w:val="en-US"/>
        </w:rPr>
        <w:t>Take a look at the table in Fig. 15 to see the results of a completed package. Notice that the package created a new row for each product with the new price. It also closed the old row by updating the row’s end date and the current flag. This is what’s known as a Type 2 change in a dimension table.</w:t>
      </w:r>
      <w:r w:rsidR="006F5A19" w:rsidRPr="00D25DEF">
        <w:rPr>
          <w:rFonts w:cstheme="minorHAnsi"/>
          <w:sz w:val="24"/>
          <w:szCs w:val="24"/>
          <w:lang w:val="en-US"/>
        </w:rPr>
        <w:t xml:space="preserve"> </w:t>
      </w:r>
    </w:p>
    <w:p w:rsidR="006F5A19" w:rsidRDefault="006F5A19" w:rsidP="006F5A19">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extent cx="3879182" cy="3991555"/>
            <wp:effectExtent l="0" t="0" r="762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3767" cy="3996273"/>
                    </a:xfrm>
                    <a:prstGeom prst="rect">
                      <a:avLst/>
                    </a:prstGeom>
                    <a:noFill/>
                    <a:ln>
                      <a:noFill/>
                    </a:ln>
                  </pic:spPr>
                </pic:pic>
              </a:graphicData>
            </a:graphic>
          </wp:inline>
        </w:drawing>
      </w:r>
    </w:p>
    <w:p w:rsidR="006F5A19" w:rsidRDefault="006F5A19" w:rsidP="006F5A19">
      <w:pPr>
        <w:pStyle w:val="Akapitzlist"/>
        <w:ind w:left="709"/>
        <w:jc w:val="center"/>
        <w:rPr>
          <w:rFonts w:cstheme="minorHAnsi"/>
          <w:sz w:val="24"/>
          <w:szCs w:val="24"/>
          <w:lang w:val="en-US"/>
        </w:rPr>
      </w:pPr>
      <w:r>
        <w:rPr>
          <w:rFonts w:cstheme="minorHAnsi"/>
          <w:sz w:val="24"/>
          <w:szCs w:val="24"/>
          <w:lang w:val="en-US"/>
        </w:rPr>
        <w:t>Fig. 13</w:t>
      </w:r>
    </w:p>
    <w:p w:rsidR="006F5A19" w:rsidRDefault="006F5A19" w:rsidP="006F5A19">
      <w:pPr>
        <w:pStyle w:val="Akapitzlist"/>
        <w:ind w:left="709"/>
        <w:jc w:val="both"/>
        <w:rPr>
          <w:rFonts w:cstheme="minorHAnsi"/>
          <w:sz w:val="24"/>
          <w:szCs w:val="24"/>
          <w:lang w:val="en-US"/>
        </w:rPr>
      </w:pPr>
    </w:p>
    <w:p w:rsidR="006F5A19" w:rsidRDefault="006F5A19" w:rsidP="006F5A19">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1901784" cy="3943846"/>
            <wp:effectExtent l="0" t="0" r="381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15" cy="3943910"/>
                    </a:xfrm>
                    <a:prstGeom prst="rect">
                      <a:avLst/>
                    </a:prstGeom>
                    <a:noFill/>
                    <a:ln>
                      <a:noFill/>
                    </a:ln>
                  </pic:spPr>
                </pic:pic>
              </a:graphicData>
            </a:graphic>
          </wp:inline>
        </w:drawing>
      </w:r>
    </w:p>
    <w:p w:rsidR="006F5A19" w:rsidRDefault="006F5A19" w:rsidP="006F5A19">
      <w:pPr>
        <w:pStyle w:val="Akapitzlist"/>
        <w:ind w:left="709"/>
        <w:jc w:val="center"/>
        <w:rPr>
          <w:rFonts w:cstheme="minorHAnsi"/>
          <w:sz w:val="24"/>
          <w:szCs w:val="24"/>
          <w:lang w:val="en-US"/>
        </w:rPr>
      </w:pPr>
      <w:r>
        <w:rPr>
          <w:rFonts w:cstheme="minorHAnsi"/>
          <w:sz w:val="24"/>
          <w:szCs w:val="24"/>
          <w:lang w:val="en-US"/>
        </w:rPr>
        <w:t>Fig. 14</w:t>
      </w:r>
    </w:p>
    <w:p w:rsidR="006F5A19" w:rsidRDefault="006F5A19" w:rsidP="006F5A19">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extent cx="5279666" cy="1767627"/>
            <wp:effectExtent l="0" t="0" r="0"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3312" cy="1768848"/>
                    </a:xfrm>
                    <a:prstGeom prst="rect">
                      <a:avLst/>
                    </a:prstGeom>
                    <a:noFill/>
                    <a:ln>
                      <a:noFill/>
                    </a:ln>
                  </pic:spPr>
                </pic:pic>
              </a:graphicData>
            </a:graphic>
          </wp:inline>
        </w:drawing>
      </w:r>
    </w:p>
    <w:p w:rsidR="006F5A19" w:rsidRDefault="006F5A19" w:rsidP="006F5A19">
      <w:pPr>
        <w:pStyle w:val="Akapitzlist"/>
        <w:ind w:left="709"/>
        <w:jc w:val="center"/>
        <w:rPr>
          <w:rFonts w:cstheme="minorHAnsi"/>
          <w:sz w:val="24"/>
          <w:szCs w:val="24"/>
          <w:lang w:val="en-US"/>
        </w:rPr>
      </w:pPr>
      <w:r>
        <w:rPr>
          <w:rFonts w:cstheme="minorHAnsi"/>
          <w:sz w:val="24"/>
          <w:szCs w:val="24"/>
          <w:lang w:val="en-US"/>
        </w:rPr>
        <w:t>Fig. 15</w:t>
      </w:r>
    </w:p>
    <w:p w:rsidR="006F5A19" w:rsidRDefault="006F5A19" w:rsidP="006F5A19">
      <w:pPr>
        <w:pStyle w:val="Akapitzlist"/>
        <w:ind w:left="709"/>
        <w:jc w:val="both"/>
        <w:rPr>
          <w:rFonts w:cstheme="minorHAnsi"/>
          <w:sz w:val="24"/>
          <w:szCs w:val="24"/>
          <w:lang w:val="en-US"/>
        </w:rPr>
      </w:pPr>
    </w:p>
    <w:p w:rsidR="006F5A19" w:rsidRDefault="006F5A19" w:rsidP="006F5A19">
      <w:pPr>
        <w:pStyle w:val="Akapitzlist"/>
        <w:ind w:left="709"/>
        <w:jc w:val="both"/>
        <w:rPr>
          <w:rFonts w:cstheme="minorHAnsi"/>
          <w:sz w:val="24"/>
          <w:szCs w:val="24"/>
          <w:lang w:val="en-US"/>
        </w:rPr>
      </w:pPr>
    </w:p>
    <w:p w:rsidR="00B00F55" w:rsidRDefault="00B00F55" w:rsidP="00B00F55">
      <w:pPr>
        <w:pStyle w:val="Akapitzlist"/>
        <w:ind w:left="709"/>
        <w:jc w:val="both"/>
        <w:rPr>
          <w:rFonts w:cstheme="minorHAnsi"/>
          <w:sz w:val="24"/>
          <w:szCs w:val="24"/>
          <w:lang w:val="en-US"/>
        </w:rPr>
      </w:pPr>
    </w:p>
    <w:p w:rsidR="006F5A19" w:rsidRDefault="006F5A19" w:rsidP="00B00F55">
      <w:pPr>
        <w:pStyle w:val="Akapitzlist"/>
        <w:ind w:left="709"/>
        <w:jc w:val="both"/>
        <w:rPr>
          <w:rFonts w:cstheme="minorHAnsi"/>
          <w:sz w:val="24"/>
          <w:szCs w:val="24"/>
          <w:lang w:val="en-US"/>
        </w:rPr>
      </w:pPr>
    </w:p>
    <w:p w:rsidR="006F5A19" w:rsidRDefault="006F5A19" w:rsidP="00B00F55">
      <w:pPr>
        <w:pStyle w:val="Akapitzlist"/>
        <w:ind w:left="709"/>
        <w:jc w:val="both"/>
        <w:rPr>
          <w:rFonts w:cstheme="minorHAnsi"/>
          <w:lang w:val="en-US"/>
        </w:rPr>
      </w:pPr>
    </w:p>
    <w:p w:rsidR="00B00F55" w:rsidRDefault="00B00F55" w:rsidP="009A570A">
      <w:pPr>
        <w:pStyle w:val="Akapitzlist"/>
        <w:ind w:left="709"/>
        <w:jc w:val="both"/>
        <w:rPr>
          <w:rFonts w:cstheme="minorHAnsi"/>
          <w:lang w:val="en-US"/>
        </w:rPr>
      </w:pPr>
    </w:p>
    <w:p w:rsidR="00B00F55" w:rsidRPr="00496609" w:rsidRDefault="00B00F55" w:rsidP="009A570A">
      <w:pPr>
        <w:pStyle w:val="Akapitzlist"/>
        <w:ind w:left="709"/>
        <w:jc w:val="both"/>
        <w:rPr>
          <w:rFonts w:cstheme="minorHAnsi"/>
          <w:lang w:val="en-US"/>
        </w:rPr>
      </w:pPr>
    </w:p>
    <w:p w:rsidR="00CB49B7" w:rsidRPr="00CE0747" w:rsidRDefault="00CB49B7" w:rsidP="00CB49B7">
      <w:pPr>
        <w:pStyle w:val="Akapitzlist"/>
        <w:ind w:left="426"/>
        <w:rPr>
          <w:b/>
          <w:sz w:val="24"/>
          <w:szCs w:val="24"/>
        </w:rPr>
      </w:pPr>
      <w:r w:rsidRPr="00CE0747">
        <w:rPr>
          <w:b/>
          <w:sz w:val="24"/>
          <w:szCs w:val="24"/>
        </w:rPr>
        <w:t>Bibliografia</w:t>
      </w:r>
    </w:p>
    <w:p w:rsidR="00B64DB4" w:rsidRPr="00B64DB4" w:rsidRDefault="00B64DB4" w:rsidP="00B64DB4">
      <w:pPr>
        <w:pStyle w:val="Akapitzlist"/>
        <w:numPr>
          <w:ilvl w:val="0"/>
          <w:numId w:val="26"/>
        </w:numPr>
        <w:rPr>
          <w:sz w:val="20"/>
          <w:szCs w:val="20"/>
          <w:lang w:val="en-US"/>
        </w:rPr>
      </w:pPr>
      <w:r w:rsidRPr="00E6488B">
        <w:rPr>
          <w:sz w:val="20"/>
          <w:szCs w:val="20"/>
          <w:lang w:val="en-US"/>
        </w:rPr>
        <w:t xml:space="preserve">Knight B., Knight D., Davis M, Snyder W. (2013): Knight’s Microsoft® SQL Server® 2012 Integration Services 24-Hour </w:t>
      </w:r>
      <w:r w:rsidRPr="00B64DB4">
        <w:rPr>
          <w:sz w:val="20"/>
          <w:szCs w:val="20"/>
          <w:lang w:val="en-US"/>
        </w:rPr>
        <w:t xml:space="preserve">Trainer, </w:t>
      </w:r>
      <w:r w:rsidRPr="00B64DB4">
        <w:rPr>
          <w:rFonts w:cstheme="minorHAnsi"/>
          <w:sz w:val="20"/>
          <w:szCs w:val="20"/>
          <w:lang w:val="en-US"/>
        </w:rPr>
        <w:t>John Wiley &amp; Sons</w:t>
      </w:r>
      <w:r w:rsidRPr="00B64DB4">
        <w:rPr>
          <w:sz w:val="20"/>
          <w:szCs w:val="20"/>
          <w:lang w:val="en-US"/>
        </w:rPr>
        <w:t>.</w:t>
      </w:r>
    </w:p>
    <w:p w:rsidR="00B64DB4" w:rsidRPr="00B64DB4" w:rsidRDefault="00B64DB4" w:rsidP="00B64DB4">
      <w:pPr>
        <w:pStyle w:val="Akapitzlist"/>
        <w:numPr>
          <w:ilvl w:val="0"/>
          <w:numId w:val="26"/>
        </w:numPr>
        <w:rPr>
          <w:sz w:val="20"/>
          <w:szCs w:val="20"/>
          <w:lang w:val="en-US"/>
        </w:rPr>
      </w:pPr>
      <w:r w:rsidRPr="00B64DB4">
        <w:rPr>
          <w:sz w:val="20"/>
          <w:szCs w:val="20"/>
          <w:lang w:val="en-US"/>
        </w:rPr>
        <w:t xml:space="preserve">Knight B., </w:t>
      </w:r>
      <w:proofErr w:type="spellStart"/>
      <w:r w:rsidRPr="00B64DB4">
        <w:rPr>
          <w:sz w:val="20"/>
          <w:szCs w:val="20"/>
          <w:lang w:val="en-US"/>
        </w:rPr>
        <w:t>Veerman</w:t>
      </w:r>
      <w:proofErr w:type="spellEnd"/>
      <w:r w:rsidRPr="00B64DB4">
        <w:rPr>
          <w:sz w:val="20"/>
          <w:szCs w:val="20"/>
          <w:lang w:val="en-US"/>
        </w:rPr>
        <w:t xml:space="preserve"> E., Moss J.M., Davis M., Rock C. (2012): PROFESSIONAL Microsoft® SQL Server® 2012 Integration Services, </w:t>
      </w:r>
      <w:r w:rsidRPr="00B64DB4">
        <w:rPr>
          <w:rFonts w:cstheme="minorHAnsi"/>
          <w:sz w:val="20"/>
          <w:szCs w:val="20"/>
          <w:lang w:val="en-US"/>
        </w:rPr>
        <w:t>John Wiley &amp; Sons</w:t>
      </w:r>
      <w:r w:rsidRPr="00B64DB4">
        <w:rPr>
          <w:sz w:val="20"/>
          <w:szCs w:val="20"/>
          <w:lang w:val="en-US"/>
        </w:rPr>
        <w:t>.</w:t>
      </w:r>
    </w:p>
    <w:p w:rsidR="00B64DB4" w:rsidRDefault="0094102A" w:rsidP="00B64DB4">
      <w:pPr>
        <w:pStyle w:val="Akapitzlist"/>
        <w:numPr>
          <w:ilvl w:val="0"/>
          <w:numId w:val="26"/>
        </w:numPr>
        <w:rPr>
          <w:sz w:val="20"/>
          <w:szCs w:val="20"/>
          <w:lang w:val="en-US"/>
        </w:rPr>
      </w:pPr>
      <w:hyperlink r:id="rId24" w:history="1">
        <w:r w:rsidR="00252ED7" w:rsidRPr="00FF47B8">
          <w:rPr>
            <w:rStyle w:val="Hipercze"/>
            <w:sz w:val="20"/>
            <w:szCs w:val="20"/>
            <w:lang w:val="en-US"/>
          </w:rPr>
          <w:t>http://www.wrox.com/WileyCDA/Section/id-814197.html</w:t>
        </w:r>
      </w:hyperlink>
    </w:p>
    <w:p w:rsidR="00CB49B7" w:rsidRDefault="0094102A" w:rsidP="00B64DB4">
      <w:pPr>
        <w:pStyle w:val="Akapitzlist"/>
        <w:numPr>
          <w:ilvl w:val="0"/>
          <w:numId w:val="26"/>
        </w:numPr>
        <w:rPr>
          <w:sz w:val="20"/>
          <w:szCs w:val="20"/>
          <w:lang w:val="en-US"/>
        </w:rPr>
      </w:pPr>
      <w:hyperlink r:id="rId25" w:history="1">
        <w:r w:rsidR="00252ED7" w:rsidRPr="00FF47B8">
          <w:rPr>
            <w:rStyle w:val="Hipercze"/>
            <w:sz w:val="20"/>
            <w:szCs w:val="20"/>
            <w:lang w:val="en-US"/>
          </w:rPr>
          <w:t>https://msdn.microsoft.com/library/ms169917(SQL.120).aspx</w:t>
        </w:r>
      </w:hyperlink>
    </w:p>
    <w:p w:rsidR="00252ED7" w:rsidRPr="00B64DB4" w:rsidRDefault="00252ED7" w:rsidP="00252ED7">
      <w:pPr>
        <w:pStyle w:val="Akapitzlist"/>
        <w:numPr>
          <w:ilvl w:val="0"/>
          <w:numId w:val="26"/>
        </w:numPr>
        <w:rPr>
          <w:sz w:val="20"/>
          <w:szCs w:val="20"/>
          <w:lang w:val="en-US"/>
        </w:rPr>
      </w:pPr>
      <w:proofErr w:type="spellStart"/>
      <w:r w:rsidRPr="00252ED7">
        <w:rPr>
          <w:sz w:val="20"/>
          <w:szCs w:val="20"/>
          <w:lang w:val="en-US"/>
        </w:rPr>
        <w:t>Tok</w:t>
      </w:r>
      <w:proofErr w:type="spellEnd"/>
      <w:r w:rsidRPr="00252ED7">
        <w:rPr>
          <w:sz w:val="20"/>
          <w:szCs w:val="20"/>
          <w:lang w:val="en-US"/>
        </w:rPr>
        <w:t xml:space="preserve"> W-H., </w:t>
      </w:r>
      <w:proofErr w:type="spellStart"/>
      <w:r w:rsidRPr="00252ED7">
        <w:rPr>
          <w:sz w:val="20"/>
          <w:szCs w:val="20"/>
          <w:lang w:val="en-US"/>
        </w:rPr>
        <w:t>Parida</w:t>
      </w:r>
      <w:proofErr w:type="spellEnd"/>
      <w:r w:rsidRPr="00252ED7">
        <w:rPr>
          <w:sz w:val="20"/>
          <w:szCs w:val="20"/>
          <w:lang w:val="en-US"/>
        </w:rPr>
        <w:t xml:space="preserve"> R. Masson M. Ding X. </w:t>
      </w:r>
      <w:proofErr w:type="spellStart"/>
      <w:r w:rsidRPr="00252ED7">
        <w:rPr>
          <w:sz w:val="20"/>
          <w:szCs w:val="20"/>
          <w:lang w:val="en-US"/>
        </w:rPr>
        <w:t>Sivashanmugam</w:t>
      </w:r>
      <w:proofErr w:type="spellEnd"/>
      <w:r w:rsidRPr="00252ED7">
        <w:rPr>
          <w:sz w:val="20"/>
          <w:szCs w:val="20"/>
          <w:lang w:val="en-US"/>
        </w:rPr>
        <w:t xml:space="preserve"> (2012): Microsoft SQL Server 2012 Integration Services, Promise (</w:t>
      </w:r>
      <w:proofErr w:type="spellStart"/>
      <w:r w:rsidRPr="00252ED7">
        <w:rPr>
          <w:sz w:val="20"/>
          <w:szCs w:val="20"/>
          <w:lang w:val="en-US"/>
        </w:rPr>
        <w:t>tłumaczenie</w:t>
      </w:r>
      <w:proofErr w:type="spellEnd"/>
      <w:r w:rsidRPr="00252ED7">
        <w:rPr>
          <w:sz w:val="20"/>
          <w:szCs w:val="20"/>
          <w:lang w:val="en-US"/>
        </w:rPr>
        <w:t xml:space="preserve"> j. </w:t>
      </w:r>
      <w:proofErr w:type="spellStart"/>
      <w:r w:rsidRPr="00252ED7">
        <w:rPr>
          <w:sz w:val="20"/>
          <w:szCs w:val="20"/>
          <w:lang w:val="en-US"/>
        </w:rPr>
        <w:t>polski</w:t>
      </w:r>
      <w:proofErr w:type="spellEnd"/>
      <w:r w:rsidRPr="00252ED7">
        <w:rPr>
          <w:sz w:val="20"/>
          <w:szCs w:val="20"/>
          <w:lang w:val="en-US"/>
        </w:rPr>
        <w:t>).</w:t>
      </w:r>
    </w:p>
    <w:p w:rsidR="00401871" w:rsidRPr="00496609" w:rsidRDefault="00B64DB4" w:rsidP="00496609">
      <w:pPr>
        <w:pStyle w:val="Akapitzlist"/>
        <w:numPr>
          <w:ilvl w:val="0"/>
          <w:numId w:val="26"/>
        </w:numPr>
        <w:rPr>
          <w:sz w:val="20"/>
          <w:szCs w:val="20"/>
          <w:lang w:val="en-US"/>
        </w:rPr>
      </w:pPr>
      <w:r w:rsidRPr="00B64DB4">
        <w:rPr>
          <w:sz w:val="20"/>
          <w:szCs w:val="20"/>
          <w:lang w:val="en-US"/>
        </w:rPr>
        <w:t xml:space="preserve">Kimball R. (2004): The Data Warehouse ETL Toolkit. </w:t>
      </w:r>
      <w:r w:rsidRPr="00B64DB4">
        <w:rPr>
          <w:rFonts w:cstheme="minorHAnsi"/>
          <w:sz w:val="20"/>
          <w:szCs w:val="20"/>
          <w:lang w:val="en-US"/>
        </w:rPr>
        <w:t>John Wiley &amp; Sons</w:t>
      </w:r>
    </w:p>
    <w:sectPr w:rsidR="00401871" w:rsidRPr="004966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2A" w:rsidRDefault="0094102A" w:rsidP="00FA4086">
      <w:pPr>
        <w:spacing w:after="0" w:line="240" w:lineRule="auto"/>
      </w:pPr>
      <w:r>
        <w:separator/>
      </w:r>
    </w:p>
  </w:endnote>
  <w:endnote w:type="continuationSeparator" w:id="0">
    <w:p w:rsidR="0094102A" w:rsidRDefault="0094102A" w:rsidP="00FA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PLRoman10-Regula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2A" w:rsidRDefault="0094102A" w:rsidP="00FA4086">
      <w:pPr>
        <w:spacing w:after="0" w:line="240" w:lineRule="auto"/>
      </w:pPr>
      <w:r>
        <w:separator/>
      </w:r>
    </w:p>
  </w:footnote>
  <w:footnote w:type="continuationSeparator" w:id="0">
    <w:p w:rsidR="0094102A" w:rsidRDefault="0094102A" w:rsidP="00FA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84"/>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nsid w:val="02B91A9C"/>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04027E74"/>
    <w:multiLevelType w:val="hybridMultilevel"/>
    <w:tmpl w:val="D8FAA7AA"/>
    <w:lvl w:ilvl="0" w:tplc="879CDF30">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nsid w:val="08BB1CED"/>
    <w:multiLevelType w:val="hybridMultilevel"/>
    <w:tmpl w:val="9D7ABE84"/>
    <w:lvl w:ilvl="0" w:tplc="0662279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4">
    <w:nsid w:val="091F0F65"/>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0B240F37"/>
    <w:multiLevelType w:val="hybridMultilevel"/>
    <w:tmpl w:val="C680D2A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F9D3A04"/>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16F15EA"/>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14A938C4"/>
    <w:multiLevelType w:val="hybridMultilevel"/>
    <w:tmpl w:val="E390AD7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62376E4"/>
    <w:multiLevelType w:val="hybridMultilevel"/>
    <w:tmpl w:val="D97A94F2"/>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8D254FE"/>
    <w:multiLevelType w:val="hybridMultilevel"/>
    <w:tmpl w:val="B2E2F416"/>
    <w:lvl w:ilvl="0" w:tplc="BBCAE3F4">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nsid w:val="18D83FB0"/>
    <w:multiLevelType w:val="hybridMultilevel"/>
    <w:tmpl w:val="A120EC88"/>
    <w:lvl w:ilvl="0" w:tplc="FF90DB3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2">
    <w:nsid w:val="190E644A"/>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1B7E6DB5"/>
    <w:multiLevelType w:val="hybridMultilevel"/>
    <w:tmpl w:val="482646D2"/>
    <w:lvl w:ilvl="0" w:tplc="73DC5416">
      <w:start w:val="1"/>
      <w:numFmt w:val="decimal"/>
      <w:lvlText w:val="%1."/>
      <w:lvlJc w:val="left"/>
      <w:pPr>
        <w:ind w:left="92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nsid w:val="1E8C079F"/>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28730DFF"/>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nsid w:val="2CA03476"/>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2D375676"/>
    <w:multiLevelType w:val="hybridMultilevel"/>
    <w:tmpl w:val="71286B26"/>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8">
    <w:nsid w:val="3CAD73B5"/>
    <w:multiLevelType w:val="hybridMultilevel"/>
    <w:tmpl w:val="0C56BC2C"/>
    <w:lvl w:ilvl="0" w:tplc="8F1250C6">
      <w:start w:val="1"/>
      <w:numFmt w:val="decimal"/>
      <w:lvlText w:val="%1."/>
      <w:lvlJc w:val="left"/>
      <w:pPr>
        <w:ind w:left="1288" w:hanging="360"/>
      </w:pPr>
      <w:rPr>
        <w:rFonts w:hint="default"/>
      </w:rPr>
    </w:lvl>
    <w:lvl w:ilvl="1" w:tplc="04150019" w:tentative="1">
      <w:start w:val="1"/>
      <w:numFmt w:val="lowerLetter"/>
      <w:lvlText w:val="%2."/>
      <w:lvlJc w:val="left"/>
      <w:pPr>
        <w:ind w:left="2008" w:hanging="360"/>
      </w:pPr>
    </w:lvl>
    <w:lvl w:ilvl="2" w:tplc="0415001B" w:tentative="1">
      <w:start w:val="1"/>
      <w:numFmt w:val="lowerRoman"/>
      <w:lvlText w:val="%3."/>
      <w:lvlJc w:val="right"/>
      <w:pPr>
        <w:ind w:left="2728" w:hanging="180"/>
      </w:pPr>
    </w:lvl>
    <w:lvl w:ilvl="3" w:tplc="0415000F" w:tentative="1">
      <w:start w:val="1"/>
      <w:numFmt w:val="decimal"/>
      <w:lvlText w:val="%4."/>
      <w:lvlJc w:val="left"/>
      <w:pPr>
        <w:ind w:left="3448" w:hanging="360"/>
      </w:pPr>
    </w:lvl>
    <w:lvl w:ilvl="4" w:tplc="04150019" w:tentative="1">
      <w:start w:val="1"/>
      <w:numFmt w:val="lowerLetter"/>
      <w:lvlText w:val="%5."/>
      <w:lvlJc w:val="left"/>
      <w:pPr>
        <w:ind w:left="4168" w:hanging="360"/>
      </w:pPr>
    </w:lvl>
    <w:lvl w:ilvl="5" w:tplc="0415001B" w:tentative="1">
      <w:start w:val="1"/>
      <w:numFmt w:val="lowerRoman"/>
      <w:lvlText w:val="%6."/>
      <w:lvlJc w:val="right"/>
      <w:pPr>
        <w:ind w:left="4888" w:hanging="180"/>
      </w:pPr>
    </w:lvl>
    <w:lvl w:ilvl="6" w:tplc="0415000F" w:tentative="1">
      <w:start w:val="1"/>
      <w:numFmt w:val="decimal"/>
      <w:lvlText w:val="%7."/>
      <w:lvlJc w:val="left"/>
      <w:pPr>
        <w:ind w:left="5608" w:hanging="360"/>
      </w:pPr>
    </w:lvl>
    <w:lvl w:ilvl="7" w:tplc="04150019" w:tentative="1">
      <w:start w:val="1"/>
      <w:numFmt w:val="lowerLetter"/>
      <w:lvlText w:val="%8."/>
      <w:lvlJc w:val="left"/>
      <w:pPr>
        <w:ind w:left="6328" w:hanging="360"/>
      </w:pPr>
    </w:lvl>
    <w:lvl w:ilvl="8" w:tplc="0415001B" w:tentative="1">
      <w:start w:val="1"/>
      <w:numFmt w:val="lowerRoman"/>
      <w:lvlText w:val="%9."/>
      <w:lvlJc w:val="right"/>
      <w:pPr>
        <w:ind w:left="7048" w:hanging="180"/>
      </w:pPr>
    </w:lvl>
  </w:abstractNum>
  <w:abstractNum w:abstractNumId="19">
    <w:nsid w:val="40791C05"/>
    <w:multiLevelType w:val="hybridMultilevel"/>
    <w:tmpl w:val="2E0E452A"/>
    <w:lvl w:ilvl="0" w:tplc="0415001B">
      <w:start w:val="1"/>
      <w:numFmt w:val="lowerRoman"/>
      <w:lvlText w:val="%1."/>
      <w:lvlJc w:val="righ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429D5443"/>
    <w:multiLevelType w:val="hybridMultilevel"/>
    <w:tmpl w:val="AB7053DC"/>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1">
    <w:nsid w:val="46420669"/>
    <w:multiLevelType w:val="hybridMultilevel"/>
    <w:tmpl w:val="3C528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7D61F4B"/>
    <w:multiLevelType w:val="hybridMultilevel"/>
    <w:tmpl w:val="5C4432C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483B4C30"/>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49C37234"/>
    <w:multiLevelType w:val="hybridMultilevel"/>
    <w:tmpl w:val="09427588"/>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5">
    <w:nsid w:val="4B3F7A3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6">
    <w:nsid w:val="4F7A3120"/>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7">
    <w:nsid w:val="501F0CBE"/>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nsid w:val="50E365CD"/>
    <w:multiLevelType w:val="hybridMultilevel"/>
    <w:tmpl w:val="6F0801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1237A8B"/>
    <w:multiLevelType w:val="hybridMultilevel"/>
    <w:tmpl w:val="8F2642B8"/>
    <w:lvl w:ilvl="0" w:tplc="5CBAB80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0">
    <w:nsid w:val="51E808E3"/>
    <w:multiLevelType w:val="hybridMultilevel"/>
    <w:tmpl w:val="5C5827EE"/>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31">
    <w:nsid w:val="558D54CE"/>
    <w:multiLevelType w:val="hybridMultilevel"/>
    <w:tmpl w:val="397CA49A"/>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32">
    <w:nsid w:val="5B796D80"/>
    <w:multiLevelType w:val="hybridMultilevel"/>
    <w:tmpl w:val="33301AD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3">
    <w:nsid w:val="5D9D21D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nsid w:val="60DE5F8E"/>
    <w:multiLevelType w:val="hybridMultilevel"/>
    <w:tmpl w:val="318E89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61F36D01"/>
    <w:multiLevelType w:val="hybridMultilevel"/>
    <w:tmpl w:val="003C40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651823D5"/>
    <w:multiLevelType w:val="hybridMultilevel"/>
    <w:tmpl w:val="FE9A2260"/>
    <w:lvl w:ilvl="0" w:tplc="CD26D13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nsid w:val="6B167497"/>
    <w:multiLevelType w:val="hybridMultilevel"/>
    <w:tmpl w:val="383254C0"/>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8">
    <w:nsid w:val="6C2D51CA"/>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nsid w:val="70164CB6"/>
    <w:multiLevelType w:val="hybridMultilevel"/>
    <w:tmpl w:val="1C4865D8"/>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40">
    <w:nsid w:val="73CD5F28"/>
    <w:multiLevelType w:val="hybridMultilevel"/>
    <w:tmpl w:val="A2AC237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1">
    <w:nsid w:val="74023FA3"/>
    <w:multiLevelType w:val="hybridMultilevel"/>
    <w:tmpl w:val="105020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5410D55"/>
    <w:multiLevelType w:val="hybridMultilevel"/>
    <w:tmpl w:val="5E0ECC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79504BBE"/>
    <w:multiLevelType w:val="hybridMultilevel"/>
    <w:tmpl w:val="84565A0C"/>
    <w:lvl w:ilvl="0" w:tplc="28385BF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4">
    <w:nsid w:val="7BED0A5D"/>
    <w:multiLevelType w:val="hybridMultilevel"/>
    <w:tmpl w:val="347AB2CE"/>
    <w:lvl w:ilvl="0" w:tplc="22CE7A2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num w:numId="1">
    <w:abstractNumId w:val="4"/>
  </w:num>
  <w:num w:numId="2">
    <w:abstractNumId w:val="34"/>
  </w:num>
  <w:num w:numId="3">
    <w:abstractNumId w:val="22"/>
  </w:num>
  <w:num w:numId="4">
    <w:abstractNumId w:val="40"/>
  </w:num>
  <w:num w:numId="5">
    <w:abstractNumId w:val="33"/>
  </w:num>
  <w:num w:numId="6">
    <w:abstractNumId w:val="27"/>
  </w:num>
  <w:num w:numId="7">
    <w:abstractNumId w:val="25"/>
  </w:num>
  <w:num w:numId="8">
    <w:abstractNumId w:val="12"/>
  </w:num>
  <w:num w:numId="9">
    <w:abstractNumId w:val="14"/>
  </w:num>
  <w:num w:numId="10">
    <w:abstractNumId w:val="38"/>
  </w:num>
  <w:num w:numId="11">
    <w:abstractNumId w:val="19"/>
  </w:num>
  <w:num w:numId="12">
    <w:abstractNumId w:val="1"/>
  </w:num>
  <w:num w:numId="13">
    <w:abstractNumId w:val="35"/>
  </w:num>
  <w:num w:numId="14">
    <w:abstractNumId w:val="24"/>
  </w:num>
  <w:num w:numId="15">
    <w:abstractNumId w:val="16"/>
  </w:num>
  <w:num w:numId="16">
    <w:abstractNumId w:val="20"/>
  </w:num>
  <w:num w:numId="17">
    <w:abstractNumId w:val="31"/>
  </w:num>
  <w:num w:numId="18">
    <w:abstractNumId w:val="39"/>
  </w:num>
  <w:num w:numId="19">
    <w:abstractNumId w:val="15"/>
  </w:num>
  <w:num w:numId="20">
    <w:abstractNumId w:val="7"/>
  </w:num>
  <w:num w:numId="21">
    <w:abstractNumId w:val="30"/>
  </w:num>
  <w:num w:numId="22">
    <w:abstractNumId w:val="23"/>
  </w:num>
  <w:num w:numId="23">
    <w:abstractNumId w:val="0"/>
  </w:num>
  <w:num w:numId="24">
    <w:abstractNumId w:val="6"/>
  </w:num>
  <w:num w:numId="25">
    <w:abstractNumId w:val="26"/>
  </w:num>
  <w:num w:numId="26">
    <w:abstractNumId w:val="17"/>
  </w:num>
  <w:num w:numId="27">
    <w:abstractNumId w:val="8"/>
  </w:num>
  <w:num w:numId="28">
    <w:abstractNumId w:val="9"/>
  </w:num>
  <w:num w:numId="29">
    <w:abstractNumId w:val="37"/>
  </w:num>
  <w:num w:numId="30">
    <w:abstractNumId w:val="32"/>
  </w:num>
  <w:num w:numId="31">
    <w:abstractNumId w:val="5"/>
  </w:num>
  <w:num w:numId="32">
    <w:abstractNumId w:val="3"/>
  </w:num>
  <w:num w:numId="33">
    <w:abstractNumId w:val="36"/>
  </w:num>
  <w:num w:numId="34">
    <w:abstractNumId w:val="41"/>
  </w:num>
  <w:num w:numId="35">
    <w:abstractNumId w:val="29"/>
  </w:num>
  <w:num w:numId="36">
    <w:abstractNumId w:val="10"/>
  </w:num>
  <w:num w:numId="37">
    <w:abstractNumId w:val="2"/>
  </w:num>
  <w:num w:numId="38">
    <w:abstractNumId w:val="11"/>
  </w:num>
  <w:num w:numId="39">
    <w:abstractNumId w:val="44"/>
  </w:num>
  <w:num w:numId="40">
    <w:abstractNumId w:val="43"/>
  </w:num>
  <w:num w:numId="41">
    <w:abstractNumId w:val="13"/>
  </w:num>
  <w:num w:numId="42">
    <w:abstractNumId w:val="18"/>
  </w:num>
  <w:num w:numId="43">
    <w:abstractNumId w:val="21"/>
  </w:num>
  <w:num w:numId="44">
    <w:abstractNumId w:val="28"/>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72"/>
    <w:rsid w:val="0000147F"/>
    <w:rsid w:val="00006864"/>
    <w:rsid w:val="00016B58"/>
    <w:rsid w:val="000218F8"/>
    <w:rsid w:val="00041C48"/>
    <w:rsid w:val="000462C5"/>
    <w:rsid w:val="00046F50"/>
    <w:rsid w:val="00063AAF"/>
    <w:rsid w:val="000640DC"/>
    <w:rsid w:val="00072AA8"/>
    <w:rsid w:val="00072D1B"/>
    <w:rsid w:val="00076DF6"/>
    <w:rsid w:val="000777BB"/>
    <w:rsid w:val="00082924"/>
    <w:rsid w:val="00095A61"/>
    <w:rsid w:val="000A3F14"/>
    <w:rsid w:val="000C2FB1"/>
    <w:rsid w:val="000C656F"/>
    <w:rsid w:val="000F44D2"/>
    <w:rsid w:val="000F6484"/>
    <w:rsid w:val="001057B1"/>
    <w:rsid w:val="00115E80"/>
    <w:rsid w:val="00124334"/>
    <w:rsid w:val="001320FC"/>
    <w:rsid w:val="00132389"/>
    <w:rsid w:val="00133DB7"/>
    <w:rsid w:val="00140E0C"/>
    <w:rsid w:val="0014632A"/>
    <w:rsid w:val="00147604"/>
    <w:rsid w:val="00160BFD"/>
    <w:rsid w:val="0016401F"/>
    <w:rsid w:val="00173B8C"/>
    <w:rsid w:val="00176085"/>
    <w:rsid w:val="00181D34"/>
    <w:rsid w:val="0018373F"/>
    <w:rsid w:val="00185016"/>
    <w:rsid w:val="00187983"/>
    <w:rsid w:val="001B4927"/>
    <w:rsid w:val="001C76F1"/>
    <w:rsid w:val="001D1822"/>
    <w:rsid w:val="001F0552"/>
    <w:rsid w:val="002015A9"/>
    <w:rsid w:val="00206046"/>
    <w:rsid w:val="002126A7"/>
    <w:rsid w:val="0024245E"/>
    <w:rsid w:val="00245AD0"/>
    <w:rsid w:val="002463E0"/>
    <w:rsid w:val="00252ED7"/>
    <w:rsid w:val="00260A8D"/>
    <w:rsid w:val="00262522"/>
    <w:rsid w:val="00267562"/>
    <w:rsid w:val="00273DAA"/>
    <w:rsid w:val="00274A0F"/>
    <w:rsid w:val="0027719F"/>
    <w:rsid w:val="002815D9"/>
    <w:rsid w:val="00286883"/>
    <w:rsid w:val="00291A8B"/>
    <w:rsid w:val="002A127D"/>
    <w:rsid w:val="002A54F7"/>
    <w:rsid w:val="002A57B3"/>
    <w:rsid w:val="002B46C2"/>
    <w:rsid w:val="002B65E3"/>
    <w:rsid w:val="002B7D93"/>
    <w:rsid w:val="002E14D6"/>
    <w:rsid w:val="002E2C38"/>
    <w:rsid w:val="002F3BD6"/>
    <w:rsid w:val="00310315"/>
    <w:rsid w:val="00310C10"/>
    <w:rsid w:val="003145F2"/>
    <w:rsid w:val="003213AE"/>
    <w:rsid w:val="00323E09"/>
    <w:rsid w:val="00327B50"/>
    <w:rsid w:val="0033798D"/>
    <w:rsid w:val="00345E2D"/>
    <w:rsid w:val="00350382"/>
    <w:rsid w:val="00365FD8"/>
    <w:rsid w:val="00382C3F"/>
    <w:rsid w:val="00383353"/>
    <w:rsid w:val="003863E1"/>
    <w:rsid w:val="00386D78"/>
    <w:rsid w:val="00390D1D"/>
    <w:rsid w:val="003A13C0"/>
    <w:rsid w:val="003A1F60"/>
    <w:rsid w:val="003A28D2"/>
    <w:rsid w:val="003B0F0B"/>
    <w:rsid w:val="003B7A8D"/>
    <w:rsid w:val="003C33C8"/>
    <w:rsid w:val="003D0044"/>
    <w:rsid w:val="003D0779"/>
    <w:rsid w:val="003E3FDE"/>
    <w:rsid w:val="003E4204"/>
    <w:rsid w:val="003E490E"/>
    <w:rsid w:val="003F1D12"/>
    <w:rsid w:val="003F2AE6"/>
    <w:rsid w:val="003F5877"/>
    <w:rsid w:val="00401871"/>
    <w:rsid w:val="0041595A"/>
    <w:rsid w:val="004226E6"/>
    <w:rsid w:val="004278A9"/>
    <w:rsid w:val="00440C09"/>
    <w:rsid w:val="00441322"/>
    <w:rsid w:val="00445BF9"/>
    <w:rsid w:val="00454043"/>
    <w:rsid w:val="00464DB0"/>
    <w:rsid w:val="0047199F"/>
    <w:rsid w:val="00476AF2"/>
    <w:rsid w:val="00477705"/>
    <w:rsid w:val="004828C8"/>
    <w:rsid w:val="00490AB9"/>
    <w:rsid w:val="00491431"/>
    <w:rsid w:val="00496609"/>
    <w:rsid w:val="004A13B3"/>
    <w:rsid w:val="004A69B8"/>
    <w:rsid w:val="004A7B7B"/>
    <w:rsid w:val="004B4201"/>
    <w:rsid w:val="004B48EA"/>
    <w:rsid w:val="004B4AEB"/>
    <w:rsid w:val="004B698B"/>
    <w:rsid w:val="004B75FE"/>
    <w:rsid w:val="004C1DC0"/>
    <w:rsid w:val="004C2D97"/>
    <w:rsid w:val="004C47A8"/>
    <w:rsid w:val="004C4BC8"/>
    <w:rsid w:val="004D1671"/>
    <w:rsid w:val="004D5442"/>
    <w:rsid w:val="004D7DC6"/>
    <w:rsid w:val="004E38E0"/>
    <w:rsid w:val="004E5B52"/>
    <w:rsid w:val="004E636D"/>
    <w:rsid w:val="004F0743"/>
    <w:rsid w:val="004F25B1"/>
    <w:rsid w:val="004F33C1"/>
    <w:rsid w:val="005222B9"/>
    <w:rsid w:val="005237FB"/>
    <w:rsid w:val="005265C9"/>
    <w:rsid w:val="00527243"/>
    <w:rsid w:val="00541A92"/>
    <w:rsid w:val="00574B73"/>
    <w:rsid w:val="005919C1"/>
    <w:rsid w:val="00592006"/>
    <w:rsid w:val="0059257B"/>
    <w:rsid w:val="0059272C"/>
    <w:rsid w:val="005951A0"/>
    <w:rsid w:val="005B2FCA"/>
    <w:rsid w:val="005C0DBF"/>
    <w:rsid w:val="005E17C8"/>
    <w:rsid w:val="005E3E17"/>
    <w:rsid w:val="005E7C37"/>
    <w:rsid w:val="005F092D"/>
    <w:rsid w:val="005F5256"/>
    <w:rsid w:val="006039A3"/>
    <w:rsid w:val="006044A0"/>
    <w:rsid w:val="006044B1"/>
    <w:rsid w:val="006062F9"/>
    <w:rsid w:val="006120A0"/>
    <w:rsid w:val="00620356"/>
    <w:rsid w:val="00621D51"/>
    <w:rsid w:val="00626291"/>
    <w:rsid w:val="00627E83"/>
    <w:rsid w:val="00642850"/>
    <w:rsid w:val="0064356A"/>
    <w:rsid w:val="00647A52"/>
    <w:rsid w:val="00650EFA"/>
    <w:rsid w:val="006549B0"/>
    <w:rsid w:val="00654B1B"/>
    <w:rsid w:val="00673D08"/>
    <w:rsid w:val="00680D0C"/>
    <w:rsid w:val="00682985"/>
    <w:rsid w:val="00685F7F"/>
    <w:rsid w:val="00686174"/>
    <w:rsid w:val="00692E7E"/>
    <w:rsid w:val="006B0DB9"/>
    <w:rsid w:val="006C1B36"/>
    <w:rsid w:val="006C75D7"/>
    <w:rsid w:val="006D1A9E"/>
    <w:rsid w:val="006E02A2"/>
    <w:rsid w:val="006E7C47"/>
    <w:rsid w:val="006F0FD8"/>
    <w:rsid w:val="006F3558"/>
    <w:rsid w:val="006F3F63"/>
    <w:rsid w:val="006F5A19"/>
    <w:rsid w:val="00701FF4"/>
    <w:rsid w:val="00702E4F"/>
    <w:rsid w:val="0070314D"/>
    <w:rsid w:val="00703D65"/>
    <w:rsid w:val="00704C4F"/>
    <w:rsid w:val="007052DA"/>
    <w:rsid w:val="00706DD8"/>
    <w:rsid w:val="00711B49"/>
    <w:rsid w:val="00716C69"/>
    <w:rsid w:val="00717EC0"/>
    <w:rsid w:val="0072198A"/>
    <w:rsid w:val="00722BB7"/>
    <w:rsid w:val="00722C69"/>
    <w:rsid w:val="00722E76"/>
    <w:rsid w:val="007326C6"/>
    <w:rsid w:val="0074201B"/>
    <w:rsid w:val="00743940"/>
    <w:rsid w:val="00745379"/>
    <w:rsid w:val="00745FB5"/>
    <w:rsid w:val="00747D2D"/>
    <w:rsid w:val="007548AD"/>
    <w:rsid w:val="00762809"/>
    <w:rsid w:val="007679FA"/>
    <w:rsid w:val="007711C9"/>
    <w:rsid w:val="00776022"/>
    <w:rsid w:val="00776C10"/>
    <w:rsid w:val="0077765D"/>
    <w:rsid w:val="00791BBC"/>
    <w:rsid w:val="007A7EEB"/>
    <w:rsid w:val="007B3390"/>
    <w:rsid w:val="007D47C4"/>
    <w:rsid w:val="007E5547"/>
    <w:rsid w:val="007E598D"/>
    <w:rsid w:val="007F1012"/>
    <w:rsid w:val="007F4D72"/>
    <w:rsid w:val="0081253B"/>
    <w:rsid w:val="00816ABC"/>
    <w:rsid w:val="00820931"/>
    <w:rsid w:val="00822341"/>
    <w:rsid w:val="00835C53"/>
    <w:rsid w:val="00841068"/>
    <w:rsid w:val="00841D9E"/>
    <w:rsid w:val="00844BE3"/>
    <w:rsid w:val="00845110"/>
    <w:rsid w:val="00862EAD"/>
    <w:rsid w:val="00865141"/>
    <w:rsid w:val="00865873"/>
    <w:rsid w:val="00875C9D"/>
    <w:rsid w:val="0088529F"/>
    <w:rsid w:val="00887EC7"/>
    <w:rsid w:val="008B496E"/>
    <w:rsid w:val="008B59FB"/>
    <w:rsid w:val="008C2811"/>
    <w:rsid w:val="008C2D5B"/>
    <w:rsid w:val="008D6E5F"/>
    <w:rsid w:val="008D7E5C"/>
    <w:rsid w:val="008F2726"/>
    <w:rsid w:val="008F77EC"/>
    <w:rsid w:val="00910BC4"/>
    <w:rsid w:val="00911171"/>
    <w:rsid w:val="0092020A"/>
    <w:rsid w:val="009337D1"/>
    <w:rsid w:val="0094102A"/>
    <w:rsid w:val="00942AE4"/>
    <w:rsid w:val="00951697"/>
    <w:rsid w:val="00952E33"/>
    <w:rsid w:val="00954FF4"/>
    <w:rsid w:val="009800AA"/>
    <w:rsid w:val="00982571"/>
    <w:rsid w:val="00985336"/>
    <w:rsid w:val="0098585D"/>
    <w:rsid w:val="00986A36"/>
    <w:rsid w:val="0099456B"/>
    <w:rsid w:val="009A2F16"/>
    <w:rsid w:val="009A570A"/>
    <w:rsid w:val="009B080C"/>
    <w:rsid w:val="009C6BEB"/>
    <w:rsid w:val="009D5EED"/>
    <w:rsid w:val="009E5082"/>
    <w:rsid w:val="009F0575"/>
    <w:rsid w:val="009F19F2"/>
    <w:rsid w:val="009F796A"/>
    <w:rsid w:val="00A01D92"/>
    <w:rsid w:val="00A137AB"/>
    <w:rsid w:val="00A138B4"/>
    <w:rsid w:val="00A20CDF"/>
    <w:rsid w:val="00A273B5"/>
    <w:rsid w:val="00A355A2"/>
    <w:rsid w:val="00A5457F"/>
    <w:rsid w:val="00A60ADC"/>
    <w:rsid w:val="00A6577D"/>
    <w:rsid w:val="00A66544"/>
    <w:rsid w:val="00A66DCF"/>
    <w:rsid w:val="00A67024"/>
    <w:rsid w:val="00A72E60"/>
    <w:rsid w:val="00A74EF1"/>
    <w:rsid w:val="00A77BE8"/>
    <w:rsid w:val="00A85FFE"/>
    <w:rsid w:val="00A8619A"/>
    <w:rsid w:val="00A952A2"/>
    <w:rsid w:val="00A96DBA"/>
    <w:rsid w:val="00A97470"/>
    <w:rsid w:val="00AA0E26"/>
    <w:rsid w:val="00AA392C"/>
    <w:rsid w:val="00AA7DB9"/>
    <w:rsid w:val="00AB18CF"/>
    <w:rsid w:val="00AB7A78"/>
    <w:rsid w:val="00AC412B"/>
    <w:rsid w:val="00AC6D91"/>
    <w:rsid w:val="00AD52E4"/>
    <w:rsid w:val="00AD6D6A"/>
    <w:rsid w:val="00AE2DF5"/>
    <w:rsid w:val="00AF0A75"/>
    <w:rsid w:val="00AF671B"/>
    <w:rsid w:val="00B00F55"/>
    <w:rsid w:val="00B02030"/>
    <w:rsid w:val="00B039D2"/>
    <w:rsid w:val="00B05A37"/>
    <w:rsid w:val="00B05DA7"/>
    <w:rsid w:val="00B10663"/>
    <w:rsid w:val="00B116FB"/>
    <w:rsid w:val="00B15463"/>
    <w:rsid w:val="00B41A81"/>
    <w:rsid w:val="00B50EE4"/>
    <w:rsid w:val="00B50F02"/>
    <w:rsid w:val="00B515BA"/>
    <w:rsid w:val="00B52C15"/>
    <w:rsid w:val="00B64DB4"/>
    <w:rsid w:val="00B67691"/>
    <w:rsid w:val="00B763D4"/>
    <w:rsid w:val="00B84003"/>
    <w:rsid w:val="00B87DAB"/>
    <w:rsid w:val="00B90502"/>
    <w:rsid w:val="00BA089C"/>
    <w:rsid w:val="00BA1174"/>
    <w:rsid w:val="00BA6D83"/>
    <w:rsid w:val="00BB2420"/>
    <w:rsid w:val="00BE3512"/>
    <w:rsid w:val="00BE6C62"/>
    <w:rsid w:val="00BF1998"/>
    <w:rsid w:val="00C00572"/>
    <w:rsid w:val="00C01689"/>
    <w:rsid w:val="00C12036"/>
    <w:rsid w:val="00C1720C"/>
    <w:rsid w:val="00C2349D"/>
    <w:rsid w:val="00C3336A"/>
    <w:rsid w:val="00C5374B"/>
    <w:rsid w:val="00C53AF9"/>
    <w:rsid w:val="00C7353E"/>
    <w:rsid w:val="00C753A8"/>
    <w:rsid w:val="00C80763"/>
    <w:rsid w:val="00C80AE6"/>
    <w:rsid w:val="00C8534E"/>
    <w:rsid w:val="00C8728C"/>
    <w:rsid w:val="00C87D81"/>
    <w:rsid w:val="00C91188"/>
    <w:rsid w:val="00C9228D"/>
    <w:rsid w:val="00C92E28"/>
    <w:rsid w:val="00C93442"/>
    <w:rsid w:val="00C97478"/>
    <w:rsid w:val="00C97AC3"/>
    <w:rsid w:val="00CA2139"/>
    <w:rsid w:val="00CB024E"/>
    <w:rsid w:val="00CB49B7"/>
    <w:rsid w:val="00CB6958"/>
    <w:rsid w:val="00CC5EE1"/>
    <w:rsid w:val="00CD2BDA"/>
    <w:rsid w:val="00CD5617"/>
    <w:rsid w:val="00CD77A9"/>
    <w:rsid w:val="00CE0747"/>
    <w:rsid w:val="00CE57AB"/>
    <w:rsid w:val="00CF34B9"/>
    <w:rsid w:val="00CF4081"/>
    <w:rsid w:val="00CF6017"/>
    <w:rsid w:val="00CF6440"/>
    <w:rsid w:val="00CF7664"/>
    <w:rsid w:val="00D01190"/>
    <w:rsid w:val="00D05E6F"/>
    <w:rsid w:val="00D15F75"/>
    <w:rsid w:val="00D1602B"/>
    <w:rsid w:val="00D25DEF"/>
    <w:rsid w:val="00D302C8"/>
    <w:rsid w:val="00D32677"/>
    <w:rsid w:val="00D34F92"/>
    <w:rsid w:val="00D35088"/>
    <w:rsid w:val="00D36168"/>
    <w:rsid w:val="00D41306"/>
    <w:rsid w:val="00D413B9"/>
    <w:rsid w:val="00D517EB"/>
    <w:rsid w:val="00D63A7B"/>
    <w:rsid w:val="00D64073"/>
    <w:rsid w:val="00D64ECB"/>
    <w:rsid w:val="00D66579"/>
    <w:rsid w:val="00D6693B"/>
    <w:rsid w:val="00D703FC"/>
    <w:rsid w:val="00D75819"/>
    <w:rsid w:val="00D81CCE"/>
    <w:rsid w:val="00D9590C"/>
    <w:rsid w:val="00D97244"/>
    <w:rsid w:val="00DA0DD1"/>
    <w:rsid w:val="00DA5292"/>
    <w:rsid w:val="00DA7389"/>
    <w:rsid w:val="00DB0F9F"/>
    <w:rsid w:val="00DB2D24"/>
    <w:rsid w:val="00DC4615"/>
    <w:rsid w:val="00DC6318"/>
    <w:rsid w:val="00DD12B8"/>
    <w:rsid w:val="00DD5D93"/>
    <w:rsid w:val="00DE50D6"/>
    <w:rsid w:val="00DE7871"/>
    <w:rsid w:val="00DF59DF"/>
    <w:rsid w:val="00E010F9"/>
    <w:rsid w:val="00E02D24"/>
    <w:rsid w:val="00E06339"/>
    <w:rsid w:val="00E13BA3"/>
    <w:rsid w:val="00E21257"/>
    <w:rsid w:val="00E35E1B"/>
    <w:rsid w:val="00E4526F"/>
    <w:rsid w:val="00E52208"/>
    <w:rsid w:val="00E5310C"/>
    <w:rsid w:val="00E6488B"/>
    <w:rsid w:val="00E66AE5"/>
    <w:rsid w:val="00E72D84"/>
    <w:rsid w:val="00E77B8F"/>
    <w:rsid w:val="00EA39CE"/>
    <w:rsid w:val="00EA4A6F"/>
    <w:rsid w:val="00EB0869"/>
    <w:rsid w:val="00EE16F4"/>
    <w:rsid w:val="00EE279B"/>
    <w:rsid w:val="00EE3B6E"/>
    <w:rsid w:val="00EE641B"/>
    <w:rsid w:val="00EF09EF"/>
    <w:rsid w:val="00EF1065"/>
    <w:rsid w:val="00EF233D"/>
    <w:rsid w:val="00EF2BE8"/>
    <w:rsid w:val="00F137E2"/>
    <w:rsid w:val="00F13CAC"/>
    <w:rsid w:val="00F20DD8"/>
    <w:rsid w:val="00F40A94"/>
    <w:rsid w:val="00F5319F"/>
    <w:rsid w:val="00F553B4"/>
    <w:rsid w:val="00F62F82"/>
    <w:rsid w:val="00F81E0C"/>
    <w:rsid w:val="00F82A1E"/>
    <w:rsid w:val="00F82E72"/>
    <w:rsid w:val="00F8635C"/>
    <w:rsid w:val="00F924CD"/>
    <w:rsid w:val="00F92E9C"/>
    <w:rsid w:val="00F97007"/>
    <w:rsid w:val="00FA3682"/>
    <w:rsid w:val="00FA4086"/>
    <w:rsid w:val="00FA47E0"/>
    <w:rsid w:val="00FB4830"/>
    <w:rsid w:val="00FB7EF8"/>
    <w:rsid w:val="00FC4CFF"/>
    <w:rsid w:val="00FD4513"/>
    <w:rsid w:val="00FE0C9B"/>
    <w:rsid w:val="00FE0E21"/>
    <w:rsid w:val="00FF0692"/>
    <w:rsid w:val="00FF3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39">
      <w:bodyDiv w:val="1"/>
      <w:marLeft w:val="0"/>
      <w:marRight w:val="0"/>
      <w:marTop w:val="0"/>
      <w:marBottom w:val="0"/>
      <w:divBdr>
        <w:top w:val="none" w:sz="0" w:space="0" w:color="auto"/>
        <w:left w:val="none" w:sz="0" w:space="0" w:color="auto"/>
        <w:bottom w:val="none" w:sz="0" w:space="0" w:color="auto"/>
        <w:right w:val="none" w:sz="0" w:space="0" w:color="auto"/>
      </w:divBdr>
      <w:divsChild>
        <w:div w:id="962227326">
          <w:marLeft w:val="0"/>
          <w:marRight w:val="0"/>
          <w:marTop w:val="0"/>
          <w:marBottom w:val="0"/>
          <w:divBdr>
            <w:top w:val="none" w:sz="0" w:space="0" w:color="auto"/>
            <w:left w:val="none" w:sz="0" w:space="0" w:color="auto"/>
            <w:bottom w:val="none" w:sz="0" w:space="0" w:color="auto"/>
            <w:right w:val="none" w:sz="0" w:space="0" w:color="auto"/>
          </w:divBdr>
          <w:divsChild>
            <w:div w:id="510071884">
              <w:marLeft w:val="0"/>
              <w:marRight w:val="0"/>
              <w:marTop w:val="0"/>
              <w:marBottom w:val="0"/>
              <w:divBdr>
                <w:top w:val="none" w:sz="0" w:space="0" w:color="auto"/>
                <w:left w:val="none" w:sz="0" w:space="0" w:color="auto"/>
                <w:bottom w:val="none" w:sz="0" w:space="0" w:color="auto"/>
                <w:right w:val="none" w:sz="0" w:space="0" w:color="auto"/>
              </w:divBdr>
              <w:divsChild>
                <w:div w:id="1807694502">
                  <w:marLeft w:val="0"/>
                  <w:marRight w:val="0"/>
                  <w:marTop w:val="0"/>
                  <w:marBottom w:val="0"/>
                  <w:divBdr>
                    <w:top w:val="none" w:sz="0" w:space="0" w:color="auto"/>
                    <w:left w:val="none" w:sz="0" w:space="0" w:color="auto"/>
                    <w:bottom w:val="none" w:sz="0" w:space="0" w:color="auto"/>
                    <w:right w:val="none" w:sz="0" w:space="0" w:color="auto"/>
                  </w:divBdr>
                  <w:divsChild>
                    <w:div w:id="1520777873">
                      <w:marLeft w:val="0"/>
                      <w:marRight w:val="0"/>
                      <w:marTop w:val="0"/>
                      <w:marBottom w:val="0"/>
                      <w:divBdr>
                        <w:top w:val="none" w:sz="0" w:space="0" w:color="auto"/>
                        <w:left w:val="none" w:sz="0" w:space="0" w:color="auto"/>
                        <w:bottom w:val="none" w:sz="0" w:space="0" w:color="auto"/>
                        <w:right w:val="none" w:sz="0" w:space="0" w:color="auto"/>
                      </w:divBdr>
                      <w:divsChild>
                        <w:div w:id="55475851">
                          <w:marLeft w:val="0"/>
                          <w:marRight w:val="0"/>
                          <w:marTop w:val="0"/>
                          <w:marBottom w:val="0"/>
                          <w:divBdr>
                            <w:top w:val="none" w:sz="0" w:space="0" w:color="auto"/>
                            <w:left w:val="none" w:sz="0" w:space="0" w:color="auto"/>
                            <w:bottom w:val="none" w:sz="0" w:space="0" w:color="auto"/>
                            <w:right w:val="none" w:sz="0" w:space="0" w:color="auto"/>
                          </w:divBdr>
                          <w:divsChild>
                            <w:div w:id="1170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msdn.microsoft.com/library/ms169917(SQL.120).aspx"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wrox.com/WileyCDA/Section/id-814197.html"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B898-3471-4D39-990F-862AD56E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2742</Words>
  <Characters>16454</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marek</cp:lastModifiedBy>
  <cp:revision>3</cp:revision>
  <cp:lastPrinted>2019-05-31T07:41:00Z</cp:lastPrinted>
  <dcterms:created xsi:type="dcterms:W3CDTF">2019-05-31T07:40:00Z</dcterms:created>
  <dcterms:modified xsi:type="dcterms:W3CDTF">2019-05-31T08:03:00Z</dcterms:modified>
</cp:coreProperties>
</file>