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C" w:rsidRPr="005061CC" w:rsidRDefault="005061CC" w:rsidP="005061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5061CC" w:rsidRPr="005061CC" w:rsidTr="00D8771A">
        <w:trPr>
          <w:tblCellSpacing w:w="15" w:type="dxa"/>
        </w:trPr>
        <w:tc>
          <w:tcPr>
            <w:tcW w:w="9341" w:type="dxa"/>
            <w:hideMark/>
          </w:tcPr>
          <w:p w:rsidR="005061CC" w:rsidRPr="00056BF9" w:rsidRDefault="005061CC" w:rsidP="00C41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REGULAMIN 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="00C41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EDYCJI </w:t>
            </w: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KONKURSU 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„(prze)MOC W RODZINIE”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Organizatorem konkursu jest </w:t>
            </w:r>
            <w:r w:rsidR="00527E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Zespół ds. Działań Lok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alnych </w:t>
            </w:r>
            <w:r w:rsidR="005451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nr 4 działający 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 ramach Zespołu Interdyscyplinarnego ds. Przeciwdziałania Przemocy w Rodzinie </w:t>
            </w:r>
            <w:r w:rsid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 partnerstwie z Radą Dzielnicy XVIII Miasta Krakowa.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>Konkurs ro</w:t>
            </w:r>
            <w:r w:rsidR="0061044A"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zpoczyna się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marca 2017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044A" w:rsidRP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="0061044A"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trwać będzie do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czerwca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</w:t>
            </w:r>
            <w:r w:rsidRP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Temat prac konkursowych brzmi: </w:t>
            </w:r>
            <w:r w:rsidRP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„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Mój szczęśliwy dom</w:t>
            </w:r>
            <w:r w:rsidRP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”.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konkursie mogą brać udział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uczniowie klas </w:t>
            </w:r>
            <w:r w:rsidR="00424D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Szkół Gimnazjalnych, Szkół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Podstawowych oraz Przedszkoli</w:t>
            </w:r>
            <w:r w:rsidR="00E84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zlokalizowanych na terenie Dzielnicy XVIII Miasta Krakowa,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wspólnie ze swoimi </w:t>
            </w:r>
            <w:r w:rsid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najbliższymi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>rodzinami.</w:t>
            </w:r>
          </w:p>
          <w:p w:rsidR="005061CC" w:rsidRPr="005061CC" w:rsidRDefault="005061CC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Warunki uczestnictwa w konkursie.</w:t>
            </w:r>
          </w:p>
          <w:p w:rsidR="005061CC" w:rsidRDefault="005061CC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Prace konkursowe należy złoż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yć </w:t>
            </w:r>
            <w:r w:rsid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>u pedagoga szkoły do której uczeń uczęszcza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lub do wychowawcy grupy przedszkolnej</w:t>
            </w:r>
            <w:r w:rsid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111CB"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dnia </w:t>
            </w:r>
            <w:r w:rsid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kwietnia</w:t>
            </w:r>
            <w:r w:rsid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</w:t>
            </w:r>
            <w:r w:rsidRP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roku</w:t>
            </w:r>
            <w:r w:rsid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61044A" w:rsidRPr="0061044A" w:rsidRDefault="0061044A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Pedagodzy szkolni </w:t>
            </w:r>
            <w:r w:rsidR="004E5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nauczyciele przedszkoli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przekazują zebrane prace do</w:t>
            </w:r>
            <w:r w:rsid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sz w:val="24"/>
                <w:szCs w:val="24"/>
              </w:rPr>
              <w:t>Zespołu Szkół Elektrycznych os. Szkolne 26</w:t>
            </w:r>
            <w:r w:rsidR="00527E1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dniach 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 </w:t>
            </w:r>
            <w:r w:rsidR="002840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 do 25</w:t>
            </w:r>
            <w:r w:rsidR="00494A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kwietnia 2017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</w:t>
            </w:r>
            <w:r w:rsid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 godz. od 9.00 do 14.00. </w:t>
            </w:r>
          </w:p>
          <w:p w:rsidR="005061CC" w:rsidRDefault="005061CC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Praca konkursowa ma być</w:t>
            </w:r>
            <w:r w:rsidR="00494A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239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94A89">
              <w:rPr>
                <w:rFonts w:ascii="Times New Roman" w:eastAsia="Times New Roman" w:hAnsi="Times New Roman" w:cs="Times New Roman"/>
                <w:sz w:val="24"/>
                <w:szCs w:val="24"/>
              </w:rPr>
              <w:t>dla uczniów przedszkoli i uczniów klas I-III Szkół Podstawowych</w:t>
            </w:r>
            <w:r w:rsidR="003F239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pracą plastyczną wykonaną w dowolnej technice</w:t>
            </w:r>
            <w:r w:rsid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formie w rozmiarze </w:t>
            </w:r>
            <w:r w:rsidR="00494A89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  <w:r w:rsid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239A" w:rsidRPr="00757467" w:rsidRDefault="00494A89" w:rsidP="0075746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Praca konkursowa </w:t>
            </w:r>
            <w:r w:rsidR="003F239A">
              <w:rPr>
                <w:rFonts w:ascii="Times New Roman" w:eastAsia="Times New Roman" w:hAnsi="Times New Roman" w:cs="Times New Roman"/>
                <w:sz w:val="24"/>
                <w:szCs w:val="24"/>
              </w:rPr>
              <w:t>– dla uczniów klas IV-VI Szkół Podstawowych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uczniów Szkół Gimnazjalnych</w:t>
            </w:r>
            <w:r w:rsidR="003F2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ma być 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pracą </w:t>
            </w:r>
            <w:r w:rsidR="003F239A">
              <w:rPr>
                <w:rFonts w:ascii="Times New Roman" w:eastAsia="Times New Roman" w:hAnsi="Times New Roman" w:cs="Times New Roman"/>
                <w:sz w:val="24"/>
                <w:szCs w:val="24"/>
              </w:rPr>
              <w:t>w formie komiksu w formacie A4 (max. 5 stron), wykonanym dowolną techniką plastyczn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ą  lub </w:t>
            </w:r>
            <w:r w:rsidR="003F239A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pracą literacką (opowiadani</w:t>
            </w:r>
            <w:r w:rsidR="00D23718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e lub wiersz) zawierającą max. 6</w:t>
            </w:r>
            <w:r w:rsidR="003F239A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718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znaków </w:t>
            </w:r>
          </w:p>
          <w:p w:rsidR="005061CC" w:rsidRPr="005061CC" w:rsidRDefault="005061CC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Prace przekazane na konkurs muszą być pracami własnym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>i,</w:t>
            </w:r>
            <w:r w:rsidR="00527E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wg oryginalnego pomysłu,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wcześniej nieopublikowanymi.</w:t>
            </w:r>
          </w:p>
          <w:p w:rsidR="005061CC" w:rsidRDefault="00BA49B6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Każdy uczeń </w:t>
            </w:r>
            <w:r w:rsidR="005061CC"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może przekazać tylko jedną pracę.</w:t>
            </w:r>
          </w:p>
          <w:p w:rsidR="00D23718" w:rsidRPr="005061CC" w:rsidRDefault="00D23718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Prace literackie przekazane zostają na płycie CD lub DVD.</w:t>
            </w:r>
          </w:p>
          <w:p w:rsidR="00C87101" w:rsidRPr="00C87101" w:rsidRDefault="00683460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01">
              <w:rPr>
                <w:rFonts w:ascii="Times New Roman" w:eastAsia="Times New Roman" w:hAnsi="Times New Roman" w:cs="Times New Roman"/>
                <w:sz w:val="24"/>
                <w:szCs w:val="24"/>
              </w:rPr>
              <w:t>W k</w:t>
            </w:r>
            <w:r w:rsidR="005061CC" w:rsidRPr="00C87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onkursie </w:t>
            </w:r>
            <w:r w:rsidR="00A91742" w:rsidRPr="00C87101">
              <w:rPr>
                <w:rFonts w:ascii="Times New Roman" w:eastAsia="Times New Roman" w:hAnsi="Times New Roman" w:cs="Times New Roman"/>
                <w:sz w:val="24"/>
                <w:szCs w:val="24"/>
              </w:rPr>
              <w:t>mogą brać udział dzieci wraz z najbliższymi członkami rodziny (rodzeństwem oraz opiekunami prawnymi)</w:t>
            </w:r>
            <w:r w:rsidR="005061CC" w:rsidRPr="00C87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wyłącznie osobiście</w:t>
            </w:r>
            <w:r w:rsidR="00D237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061CC" w:rsidRPr="00804169" w:rsidRDefault="00804169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Każdy uczestnik konkursu powinien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czytelnie podpisać swoja prace - </w:t>
            </w: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imię i nazwisko, wiek i nazwa szkoły lub przedszkola oraz opatrzeć tytułem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„Mój szczęśliwy dom”. </w:t>
            </w:r>
            <w:r w:rsidR="005061CC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Dane te będą </w:t>
            </w:r>
            <w:r w:rsidR="00683460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służyć do kontaktu organizatora</w:t>
            </w:r>
            <w:r w:rsidR="00BA49B6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61CC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z uczestnikiem konkursu. Prace nie podpisane, anonimowe nie będą zakwalifikowane do konkursu.</w:t>
            </w:r>
          </w:p>
          <w:p w:rsidR="00757467" w:rsidRPr="00757467" w:rsidRDefault="005061CC" w:rsidP="0075746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Dane osobowe uczestników p</w:t>
            </w:r>
            <w:r w:rsidR="00AD2203">
              <w:rPr>
                <w:rFonts w:ascii="Times New Roman" w:eastAsia="Times New Roman" w:hAnsi="Times New Roman" w:cs="Times New Roman"/>
                <w:sz w:val="24"/>
                <w:szCs w:val="24"/>
              </w:rPr>
              <w:t>ozyskane są wyłącznie do celów k</w:t>
            </w: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onkursu i nie będą udostępniane podmiotom trzecim.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061CC" w:rsidRPr="005061CC" w:rsidRDefault="005061CC" w:rsidP="008041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Naruszenie przez uczestnika konkursu któregokolwiek z warunków konkursu oznaczać będzie nie zakwalifikowanie pracy do konkursu lub utratę prawa do nagrody.</w:t>
            </w:r>
          </w:p>
          <w:p w:rsidR="005061CC" w:rsidRPr="005061CC" w:rsidRDefault="005061CC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Wyniki konkursu i nagrody</w:t>
            </w:r>
            <w:bookmarkStart w:id="0" w:name="_GoBack"/>
            <w:bookmarkEnd w:id="0"/>
          </w:p>
          <w:p w:rsidR="00E36587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Jury powołane przez organizatora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oceni otrzymane prace </w:t>
            </w:r>
            <w:r w:rsidR="002840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 dniach 26</w:t>
            </w:r>
            <w:r w:rsid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587" w:rsidRPr="00B57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kwietnia 2017 r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441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B441D4" w:rsidRP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5.05.2017</w:t>
            </w:r>
            <w:r w:rsidR="00B441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441D4" w:rsidRP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zamieści max 10 najwyżej ocenionych prac z każdej kategorii na stronie </w:t>
            </w:r>
            <w:hyperlink r:id="rId6" w:history="1">
              <w:r w:rsidR="00B441D4" w:rsidRPr="00DE5375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https://m.facebook.com/mojszczesliwydom</w:t>
              </w:r>
              <w:r w:rsidR="00B441D4" w:rsidRPr="00B441D4">
                <w:rPr>
                  <w:rStyle w:val="Hipercze"/>
                  <w:rFonts w:ascii="Times New Roman" w:eastAsia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 xml:space="preserve"> do 8.05.2017</w:t>
              </w:r>
            </w:hyperlink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 </w:t>
            </w:r>
          </w:p>
          <w:p w:rsidR="00E36587" w:rsidRDefault="00E36587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okresie </w:t>
            </w:r>
            <w:r w:rsid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od. 8.05.2017 r. do 22</w:t>
            </w:r>
            <w:r w:rsidRPr="009D3C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.05.2017 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prace będą oceniane przez użytkowników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36587" w:rsidRDefault="00E36587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Ostateczna ocena prac 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nastąpi w dn</w:t>
            </w:r>
            <w:r w:rsidR="00B441D4">
              <w:rPr>
                <w:rFonts w:ascii="Times New Roman" w:eastAsia="Times New Roman" w:hAnsi="Times New Roman" w:cs="Times New Roman"/>
                <w:sz w:val="24"/>
                <w:szCs w:val="24"/>
              </w:rPr>
              <w:t>iach 23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.05.2017- 02.06.2017 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będzie składową punktów zebranych w wyniku głosowan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 internautów oraz oceny jury w stosunku 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50/50</w:t>
            </w:r>
            <w:r w:rsidR="00C86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061CC" w:rsidRPr="00E36587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Kryteria oceny prac: zgodno</w:t>
            </w:r>
            <w:r w:rsidR="00CE0370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ść z tematyką, oryginalność i walory plastyczne</w:t>
            </w:r>
            <w:r w:rsidR="003F239A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3F239A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literackie </w:t>
            </w:r>
            <w:r w:rsidR="00CE0370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pracy.</w:t>
            </w:r>
          </w:p>
          <w:p w:rsidR="00530B8A" w:rsidRPr="00530B8A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Style w:val="Hipercze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Ogłoszenie wyników k</w:t>
            </w:r>
            <w:r w:rsidR="00B57BB3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onkursu nastąpi poprzez informację zamieszczoną</w:t>
            </w:r>
            <w:r w:rsidR="00CE0370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3CCE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dniu 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9D3CCE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czerwca 2017</w:t>
            </w:r>
            <w:r w:rsidR="00757467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9D3CCE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stronie </w:t>
            </w:r>
            <w:r w:rsidR="0037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Rady </w:t>
            </w:r>
            <w:r w:rsid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>Dziel</w:t>
            </w:r>
            <w:r w:rsidR="0037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nicy XVIII: 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AF0034" w:rsidRPr="00AF0034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www.dzielnica18.krakow.pl</w:t>
              </w:r>
            </w:hyperlink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E0370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>Poradni Psychologiczno</w:t>
            </w:r>
            <w:r w:rsidR="00AF0034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D3CCE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Pedagogicznej nr 4 w Krakowie, </w:t>
            </w:r>
            <w:hyperlink r:id="rId8" w:history="1">
              <w:r w:rsidR="00CE0370" w:rsidRPr="009D3CCE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www.poradnia4.krakow.pl</w:t>
              </w:r>
            </w:hyperlink>
            <w:r w:rsidR="00530B8A" w:rsidRPr="00530B8A">
              <w:rPr>
                <w:rStyle w:val="Hipercze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</w:p>
          <w:p w:rsidR="005061CC" w:rsidRPr="009D3CCE" w:rsidRDefault="00530B8A" w:rsidP="00804169">
            <w:pPr>
              <w:pStyle w:val="Akapitzlist"/>
              <w:spacing w:before="100" w:beforeAutospacing="1" w:after="100" w:afterAutospacing="1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B8A">
              <w:rPr>
                <w:rStyle w:val="Hipercze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  <w:t>oraz</w:t>
            </w:r>
            <w:r>
              <w:rPr>
                <w:rStyle w:val="Hipercze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="009D3CCE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stronie</w:t>
            </w:r>
            <w:r w:rsidR="009D3CCE" w:rsidRPr="009D3C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9" w:history="1">
              <w:r w:rsidR="009D3CCE" w:rsidRPr="00514757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https://m.facebook.com/mojszczesliwydom</w:t>
              </w:r>
            </w:hyperlink>
            <w:r w:rsidR="009D3C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E0370" w:rsidRPr="00485022" w:rsidRDefault="00AF0034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Wręczenie nagród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odbędzie się </w:t>
            </w:r>
            <w:r w:rsidR="003F23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 czerwca 2017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0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trakcie imprezy plenerowej  zorganizowanej z okazji Dni Nowej Huty na terenach zielonych pomiędzy </w:t>
            </w:r>
            <w:r w:rsidR="00485022"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>NCK a os. Centrum E</w:t>
            </w:r>
            <w:r w:rsidR="00D8771A"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24C30" w:rsidRPr="00F24C30" w:rsidRDefault="004E5D89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Organizatorzy przewidują przyznanie</w:t>
            </w:r>
            <w:r w:rsidR="005061CC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61CC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nagr</w:t>
            </w:r>
            <w:r w:rsidR="00683460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ody za </w:t>
            </w:r>
            <w:r w:rsidR="00F24C30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pierwsze, drugie i trzecie </w:t>
            </w:r>
            <w:r w:rsidR="00CE0370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miejsce</w:t>
            </w:r>
            <w:r w:rsid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oraz wyróżnienia</w:t>
            </w:r>
            <w:r w:rsidR="00CE0370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(oddzieln</w:t>
            </w:r>
            <w:r w:rsidR="00E84ACB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ie dla </w:t>
            </w:r>
            <w:r w:rsidR="009D3CCE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każdej kategorii uczestników</w:t>
            </w:r>
            <w:r w:rsidR="00CE0370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="005061CC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61CC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Nagrodami będą</w:t>
            </w:r>
            <w:r w:rsidR="00D8771A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sprzęt elektroniczny </w:t>
            </w:r>
            <w:r w:rsidR="00D8771A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np. tablety</w:t>
            </w:r>
            <w:r w:rsidR="00761FDD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(nagrody za pierwsze miejsce)</w:t>
            </w:r>
            <w:r w:rsidR="00A91742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1FDD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także </w:t>
            </w:r>
            <w:r w:rsidR="00F24C30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gry, zabawki, art. edukacyjne</w:t>
            </w:r>
            <w:r w:rsidR="008C161F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(za drugie i trzecie miejsce</w:t>
            </w:r>
            <w:r w:rsid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oraz wyróżnienia</w:t>
            </w:r>
            <w:r w:rsidR="008C161F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8771A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370B41" w:rsidRPr="00F24C30" w:rsidRDefault="00370B41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Przewiduje się również </w:t>
            </w:r>
            <w:r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nagrodę dla szkoły</w:t>
            </w:r>
            <w:r w:rsidR="00A91742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lub</w:t>
            </w:r>
            <w:r w:rsidR="00E84ACB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dla</w:t>
            </w:r>
            <w:r w:rsidR="00A91742" w:rsidRPr="00F24C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przedszkola</w:t>
            </w:r>
            <w:r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za największe zaangażowanie w realizowane przedsięwzięcie. Oceniana będzie liczba przesłanych prac, ich poziom wykonania oraz kreatywność. </w:t>
            </w:r>
            <w:r w:rsidR="00A91742" w:rsidRP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Nagrodą będzie sprzęt komputerowy – typu laptop.</w:t>
            </w:r>
          </w:p>
          <w:p w:rsidR="00F24C3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Jury ma </w:t>
            </w:r>
            <w:r w:rsid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prawo do przyznania dodatkowych nagród.</w:t>
            </w:r>
          </w:p>
          <w:p w:rsidR="005061CC" w:rsidRPr="00683460" w:rsidRDefault="00F24C30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Jury ma prawo nieprzyznania nagród w przypadku małej ilości lub niskiego poziomu wykonanych prac</w:t>
            </w:r>
            <w:r w:rsidR="007B3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019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w danej kategorii konkursowej</w:t>
            </w:r>
            <w:r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061CC" w:rsidRPr="0068346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>Decyzja jury, co do wskazania laureatów konkursu oraz przyznania im nagród jest ostateczna.</w:t>
            </w:r>
          </w:p>
          <w:p w:rsidR="005061CC" w:rsidRPr="0068346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>Nagrody rzeczowe nie podlegają zamianie na inne nagrody rzeczowe, ani na ich równowartość pieniężną.</w:t>
            </w:r>
          </w:p>
          <w:p w:rsidR="005061CC" w:rsidRPr="005061CC" w:rsidRDefault="005061CC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Postanowienia końcowe:</w:t>
            </w:r>
          </w:p>
          <w:p w:rsidR="005061CC" w:rsidRDefault="005061CC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pracę na konkurs, uczestnik zgadza się na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wykorzystanie pracy 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stworzenia materiałów informacyjnych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programu przeciwdziałanie przemocy w rodzinie tj. plakat, ulotka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oraz na </w:t>
            </w: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ekspozycję pracy podczas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różnych imprez towarzyszących konkursowi.</w:t>
            </w:r>
          </w:p>
          <w:p w:rsidR="00B57BB3" w:rsidRPr="005061CC" w:rsidRDefault="00B57BB3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prace uczestnik wyraża zgodę na zamieszczenie pracy na stronie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utworzonej do celów konkursu. </w:t>
            </w:r>
          </w:p>
          <w:p w:rsidR="005061CC" w:rsidRDefault="005061CC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pracę na konkurs, uczestnik potwierdza, że wyraża zgodę na zasady zawarte </w:t>
            </w:r>
            <w:r w:rsidR="002B46CF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niniejszym regulaminie. </w:t>
            </w:r>
          </w:p>
          <w:p w:rsidR="001922F8" w:rsidRPr="00B57BB3" w:rsidRDefault="001922F8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Regulamin niniejszego konkursu będzie dostępny na stron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 w:rsidR="00E71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0034" w:rsidRP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Rady Dzielnicy XVIII: </w:t>
            </w:r>
            <w:hyperlink r:id="rId10" w:history="1">
              <w:r w:rsidR="00B57BB3" w:rsidRPr="00514757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www.dzielnica18.krakow.pl</w:t>
              </w:r>
            </w:hyperlink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>Poradni Psychologiczno-</w:t>
            </w:r>
            <w:r w:rsidR="00E71C8D">
              <w:rPr>
                <w:rFonts w:ascii="Times New Roman" w:eastAsia="Times New Roman" w:hAnsi="Times New Roman" w:cs="Times New Roman"/>
                <w:sz w:val="24"/>
                <w:szCs w:val="24"/>
              </w:rPr>
              <w:t>Pedagogicznej nr 4 w Krakowie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="00B57BB3" w:rsidRPr="00514757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www.poradnia4.krakow.pl</w:t>
              </w:r>
            </w:hyperlink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, oraz na stronie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="00B57BB3" w:rsidRPr="00514757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https://m.facebook.com/mojszczesliwydom</w:t>
              </w:r>
            </w:hyperlink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061CC" w:rsidRDefault="005061CC" w:rsidP="00804169">
            <w:pPr>
              <w:pStyle w:val="Akapitzlist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Organizator zastrzega sobie prawo do:</w:t>
            </w:r>
          </w:p>
          <w:p w:rsidR="001922F8" w:rsidRPr="001922F8" w:rsidRDefault="001922F8" w:rsidP="00804169">
            <w:pPr>
              <w:pStyle w:val="Akapitzlist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061CC" w:rsidRPr="001922F8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miany postanowień niniejszego regulaminu w przypadku zmian przepisów prawnych lub innych istotnych zdarzeń m</w:t>
            </w: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ających wpływ na organizowanie k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onkursu.</w:t>
            </w:r>
          </w:p>
          <w:p w:rsidR="00804169" w:rsidRPr="00804169" w:rsidRDefault="001922F8" w:rsidP="00804169">
            <w:pPr>
              <w:pStyle w:val="Akapitzlist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5061CC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ierozstrzygnięcia konkursu w przypadku zbyt m</w:t>
            </w:r>
            <w:r w:rsidR="007B3019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ałej ilości przekazanych prac.</w:t>
            </w:r>
          </w:p>
          <w:p w:rsidR="005061CC" w:rsidRPr="00804169" w:rsidRDefault="00804169" w:rsidP="00804169">
            <w:pPr>
              <w:pStyle w:val="Akapitzlist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Podejmowanie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decyzji w rozstrzyganiu  kwestiach</w:t>
            </w: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nieuregulowanych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postanowieniami regulaminu.</w:t>
            </w:r>
          </w:p>
          <w:p w:rsidR="005061CC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ozstrzygania w kwestiach nieuregulowanych postanowieniami regulaminu.</w:t>
            </w:r>
          </w:p>
          <w:p w:rsidR="00A91742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Organizator konkursu zastrzega sobie prawo do publikowania i reprodukowania prac konkursowych bez wypłacania honorariów autorskich.</w:t>
            </w:r>
          </w:p>
          <w:p w:rsidR="001922F8" w:rsidRPr="00A91742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Prace przesłane na konkurs </w:t>
            </w:r>
            <w:r w:rsidR="00A91742" w:rsidRP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>nie będą zwracane uczestnikom.</w:t>
            </w:r>
          </w:p>
          <w:p w:rsidR="001922F8" w:rsidRPr="005061CC" w:rsidRDefault="001922F8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1CC" w:rsidRPr="005061CC" w:rsidRDefault="005061CC" w:rsidP="00804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61CC" w:rsidRPr="005061CC" w:rsidRDefault="005061CC" w:rsidP="00506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ADE" w:rsidRDefault="00277ADE"/>
    <w:sectPr w:rsidR="00277ADE" w:rsidSect="0027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4B62"/>
    <w:multiLevelType w:val="multilevel"/>
    <w:tmpl w:val="6292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26948"/>
    <w:multiLevelType w:val="hybridMultilevel"/>
    <w:tmpl w:val="6100A4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E2DD1"/>
    <w:multiLevelType w:val="hybridMultilevel"/>
    <w:tmpl w:val="D13433E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2B3218"/>
    <w:multiLevelType w:val="multilevel"/>
    <w:tmpl w:val="1248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F11DC"/>
    <w:multiLevelType w:val="multilevel"/>
    <w:tmpl w:val="9A52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D4A10"/>
    <w:multiLevelType w:val="hybridMultilevel"/>
    <w:tmpl w:val="103E5758"/>
    <w:lvl w:ilvl="0" w:tplc="0415000F">
      <w:start w:val="1"/>
      <w:numFmt w:val="decimal"/>
      <w:lvlText w:val="%1.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B25FB1"/>
    <w:multiLevelType w:val="multilevel"/>
    <w:tmpl w:val="B872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9B409E"/>
    <w:multiLevelType w:val="multilevel"/>
    <w:tmpl w:val="7614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53CF4"/>
    <w:multiLevelType w:val="hybridMultilevel"/>
    <w:tmpl w:val="2F52ACE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7409F5"/>
    <w:multiLevelType w:val="hybridMultilevel"/>
    <w:tmpl w:val="FC560D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C456D"/>
    <w:multiLevelType w:val="hybridMultilevel"/>
    <w:tmpl w:val="4F0278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9150C"/>
    <w:multiLevelType w:val="hybridMultilevel"/>
    <w:tmpl w:val="6414B0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BC3CB8"/>
    <w:multiLevelType w:val="hybridMultilevel"/>
    <w:tmpl w:val="36B08D6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E0B68"/>
    <w:multiLevelType w:val="multilevel"/>
    <w:tmpl w:val="81C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9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CC"/>
    <w:rsid w:val="000111CB"/>
    <w:rsid w:val="00056BF9"/>
    <w:rsid w:val="001922F8"/>
    <w:rsid w:val="001C2504"/>
    <w:rsid w:val="0022415E"/>
    <w:rsid w:val="00277ADE"/>
    <w:rsid w:val="002840FB"/>
    <w:rsid w:val="002B46CF"/>
    <w:rsid w:val="002C493C"/>
    <w:rsid w:val="00367F62"/>
    <w:rsid w:val="00370B41"/>
    <w:rsid w:val="003F239A"/>
    <w:rsid w:val="00424D1F"/>
    <w:rsid w:val="00485022"/>
    <w:rsid w:val="00494A89"/>
    <w:rsid w:val="004E5D89"/>
    <w:rsid w:val="005061CC"/>
    <w:rsid w:val="00527E1B"/>
    <w:rsid w:val="00530B8A"/>
    <w:rsid w:val="005314C5"/>
    <w:rsid w:val="0054512B"/>
    <w:rsid w:val="0061044A"/>
    <w:rsid w:val="00683460"/>
    <w:rsid w:val="00754A99"/>
    <w:rsid w:val="00757467"/>
    <w:rsid w:val="00761FDD"/>
    <w:rsid w:val="007B3019"/>
    <w:rsid w:val="00804169"/>
    <w:rsid w:val="008C161F"/>
    <w:rsid w:val="00915E85"/>
    <w:rsid w:val="009D3CCE"/>
    <w:rsid w:val="00A06228"/>
    <w:rsid w:val="00A91742"/>
    <w:rsid w:val="00AD2203"/>
    <w:rsid w:val="00AE28B8"/>
    <w:rsid w:val="00AF0034"/>
    <w:rsid w:val="00B41753"/>
    <w:rsid w:val="00B441D4"/>
    <w:rsid w:val="00B57BB3"/>
    <w:rsid w:val="00B648F6"/>
    <w:rsid w:val="00BA49B6"/>
    <w:rsid w:val="00BB3476"/>
    <w:rsid w:val="00C41196"/>
    <w:rsid w:val="00C8694B"/>
    <w:rsid w:val="00C87101"/>
    <w:rsid w:val="00CE0370"/>
    <w:rsid w:val="00D23718"/>
    <w:rsid w:val="00D8771A"/>
    <w:rsid w:val="00DD09AB"/>
    <w:rsid w:val="00E13252"/>
    <w:rsid w:val="00E36587"/>
    <w:rsid w:val="00E71C8D"/>
    <w:rsid w:val="00E84ACB"/>
    <w:rsid w:val="00F24C30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06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06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061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061C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61C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0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061CC"/>
    <w:rPr>
      <w:b/>
      <w:bCs/>
    </w:rPr>
  </w:style>
  <w:style w:type="character" w:customStyle="1" w:styleId="articleseparator">
    <w:name w:val="article_separator"/>
    <w:basedOn w:val="Domylnaczcionkaakapitu"/>
    <w:rsid w:val="005061CC"/>
  </w:style>
  <w:style w:type="character" w:customStyle="1" w:styleId="modeventslatestdate">
    <w:name w:val="mod_events_latest_date"/>
    <w:basedOn w:val="Domylnaczcionkaakapitu"/>
    <w:rsid w:val="005061CC"/>
  </w:style>
  <w:style w:type="character" w:customStyle="1" w:styleId="modeventslatestcontent">
    <w:name w:val="mod_events_latest_content"/>
    <w:basedOn w:val="Domylnaczcionkaakapitu"/>
    <w:rsid w:val="005061CC"/>
  </w:style>
  <w:style w:type="paragraph" w:styleId="Tekstdymka">
    <w:name w:val="Balloon Text"/>
    <w:basedOn w:val="Normalny"/>
    <w:link w:val="TekstdymkaZnak"/>
    <w:uiPriority w:val="99"/>
    <w:semiHidden/>
    <w:unhideWhenUsed/>
    <w:rsid w:val="0050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1C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06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06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061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061C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61C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0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061CC"/>
    <w:rPr>
      <w:b/>
      <w:bCs/>
    </w:rPr>
  </w:style>
  <w:style w:type="character" w:customStyle="1" w:styleId="articleseparator">
    <w:name w:val="article_separator"/>
    <w:basedOn w:val="Domylnaczcionkaakapitu"/>
    <w:rsid w:val="005061CC"/>
  </w:style>
  <w:style w:type="character" w:customStyle="1" w:styleId="modeventslatestdate">
    <w:name w:val="mod_events_latest_date"/>
    <w:basedOn w:val="Domylnaczcionkaakapitu"/>
    <w:rsid w:val="005061CC"/>
  </w:style>
  <w:style w:type="character" w:customStyle="1" w:styleId="modeventslatestcontent">
    <w:name w:val="mod_events_latest_content"/>
    <w:basedOn w:val="Domylnaczcionkaakapitu"/>
    <w:rsid w:val="005061CC"/>
  </w:style>
  <w:style w:type="paragraph" w:styleId="Tekstdymka">
    <w:name w:val="Balloon Text"/>
    <w:basedOn w:val="Normalny"/>
    <w:link w:val="TekstdymkaZnak"/>
    <w:uiPriority w:val="99"/>
    <w:semiHidden/>
    <w:unhideWhenUsed/>
    <w:rsid w:val="0050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1C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adnia4.krakow.p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zielnica18.krakow.pl" TargetMode="External"/><Relationship Id="rId12" Type="http://schemas.openxmlformats.org/officeDocument/2006/relationships/hyperlink" Target="https://m.facebook.com/mojszczesliwy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facebook.com/mojszczesliwydom%20do%208.05.2017" TargetMode="External"/><Relationship Id="rId11" Type="http://schemas.openxmlformats.org/officeDocument/2006/relationships/hyperlink" Target="http://www.poradnia4.krakow.p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zielnica18.krakow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facebook.com/mojszczesliwy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 Iwona</dc:creator>
  <cp:lastModifiedBy>Juda Iwona</cp:lastModifiedBy>
  <cp:revision>10</cp:revision>
  <cp:lastPrinted>2017-03-13T08:29:00Z</cp:lastPrinted>
  <dcterms:created xsi:type="dcterms:W3CDTF">2017-03-10T13:28:00Z</dcterms:created>
  <dcterms:modified xsi:type="dcterms:W3CDTF">2017-03-14T12:34:00Z</dcterms:modified>
</cp:coreProperties>
</file>