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86F86" w14:textId="77777777"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B7B1CA7" w14:textId="0061744C" w:rsidR="004A6658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13002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14:paraId="3D071C9E" w14:textId="3D9F3F3A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DF2270" w:rsidRPr="00DF22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54E1AD3E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0C0072D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4EBCB15" w14:textId="02EA0A64" w:rsidR="0011430C" w:rsidRDefault="0011430C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CE3CD8">
        <w:rPr>
          <w:rFonts w:ascii="Times New Roman" w:eastAsia="Times New Roman" w:hAnsi="Times New Roman" w:cs="Times New Roman"/>
          <w:color w:val="000000"/>
          <w:sz w:val="28"/>
          <w:szCs w:val="28"/>
        </w:rPr>
        <w:t>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31</w:t>
      </w: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1B046A3E" w14:textId="06EF17CB" w:rsidR="0011430C" w:rsidRDefault="00EA7E6A" w:rsidP="0011430C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Белоусов Савелий Дмитриевич</w:t>
      </w:r>
    </w:p>
    <w:p w14:paraId="6794C0D9" w14:textId="24A1FE65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="00F32606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1</w:t>
      </w:r>
      <w:r w:rsidR="00EA7E6A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11430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50B731DA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95B2AD" w14:textId="77777777" w:rsidR="00C13361" w:rsidRDefault="00C13361" w:rsidP="00C13361">
      <w:pPr>
        <w:jc w:val="center"/>
      </w:pPr>
    </w:p>
    <w:p w14:paraId="7906DC6F" w14:textId="77777777" w:rsidR="00C13361" w:rsidRDefault="00C13361" w:rsidP="00C13361">
      <w:pPr>
        <w:jc w:val="center"/>
      </w:pPr>
    </w:p>
    <w:p w14:paraId="13FF36F8" w14:textId="77777777" w:rsidR="00C13361" w:rsidRDefault="00C13361" w:rsidP="00C13361">
      <w:pPr>
        <w:jc w:val="center"/>
      </w:pPr>
    </w:p>
    <w:p w14:paraId="4AE3067F" w14:textId="77777777" w:rsidR="00C13361" w:rsidRDefault="00C13361" w:rsidP="00C13361">
      <w:pPr>
        <w:jc w:val="center"/>
      </w:pPr>
    </w:p>
    <w:p w14:paraId="1F005D0D" w14:textId="027D0E8E" w:rsidR="004A6658" w:rsidRPr="00C13361" w:rsidRDefault="00C13361" w:rsidP="00C13361">
      <w:pPr>
        <w:jc w:val="center"/>
        <w:rPr>
          <w:rFonts w:ascii="Times New Roman" w:hAnsi="Times New Roman" w:cs="Times New Roman"/>
          <w:sz w:val="28"/>
          <w:szCs w:val="28"/>
        </w:rPr>
      </w:pPr>
      <w:r w:rsidRPr="00C13361">
        <w:rPr>
          <w:rFonts w:ascii="Times New Roman" w:hAnsi="Times New Roman" w:cs="Times New Roman"/>
          <w:sz w:val="28"/>
          <w:szCs w:val="28"/>
        </w:rPr>
        <w:t>Сургут 2024</w:t>
      </w:r>
    </w:p>
    <w:p w14:paraId="7E062A31" w14:textId="77777777" w:rsidR="00F32606" w:rsidRPr="00F32606" w:rsidRDefault="00F32606" w:rsidP="00F32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0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4B4036C9" w14:textId="75A91F89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Научиться работать с MySQL, выполнять основные SQL-запросы для создания и работы с таблицами и данными.</w:t>
      </w:r>
    </w:p>
    <w:p w14:paraId="79828B3E" w14:textId="77777777" w:rsidR="00F32606" w:rsidRPr="00F32606" w:rsidRDefault="00F32606" w:rsidP="00F32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06">
        <w:rPr>
          <w:rFonts w:ascii="Times New Roman" w:hAnsi="Times New Roman" w:cs="Times New Roman"/>
          <w:b/>
          <w:sz w:val="28"/>
          <w:szCs w:val="28"/>
        </w:rPr>
        <w:t>Основная структура задания</w:t>
      </w:r>
    </w:p>
    <w:p w14:paraId="2024BBA4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Задание 1: Установка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</w:p>
    <w:p w14:paraId="33080001" w14:textId="29CC219F" w:rsidR="00F32606" w:rsidRPr="00F32606" w:rsidRDefault="00F32606" w:rsidP="00F32606">
      <w:pPr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Была установлена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MySQL</w:t>
      </w:r>
      <w:r w:rsidRPr="00F32606">
        <w:rPr>
          <w:rFonts w:ascii="Times New Roman" w:hAnsi="Times New Roman" w:cs="Times New Roman"/>
          <w:bCs/>
          <w:sz w:val="28"/>
          <w:szCs w:val="28"/>
        </w:rPr>
        <w:t xml:space="preserve"> на систему с помощью пакетного менеджера</w:t>
      </w:r>
      <w:r w:rsidRPr="00F3260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EE5F03F" wp14:editId="608D4D3F">
            <wp:extent cx="5267325" cy="3990975"/>
            <wp:effectExtent l="0" t="0" r="9525" b="9525"/>
            <wp:docPr id="499944044" name="Рисунок 19" descr="Скриншот 20-11-2024 15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2" descr="Скриншот 20-11-2024 154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30328" w14:textId="4DBFA00A" w:rsidR="00F32606" w:rsidRPr="00F32606" w:rsidRDefault="00F32606" w:rsidP="004731E9">
      <w:pPr>
        <w:numPr>
          <w:ilvl w:val="0"/>
          <w:numId w:val="9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Была произведена настройка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root</w:t>
      </w:r>
      <w:r w:rsidRPr="00F32606">
        <w:rPr>
          <w:rFonts w:ascii="Times New Roman" w:hAnsi="Times New Roman" w:cs="Times New Roman"/>
          <w:bCs/>
          <w:sz w:val="28"/>
          <w:szCs w:val="28"/>
        </w:rPr>
        <w:t>-доступа к БД.</w:t>
      </w: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3E81D8" wp14:editId="7A2412AE">
            <wp:extent cx="3571875" cy="2695575"/>
            <wp:effectExtent l="0" t="0" r="9525" b="9525"/>
            <wp:docPr id="137151946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0148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Задание №2: создание базы данных</w:t>
      </w:r>
    </w:p>
    <w:p w14:paraId="59C6E246" w14:textId="77777777" w:rsidR="00F32606" w:rsidRPr="00F32606" w:rsidRDefault="00F32606" w:rsidP="00F32606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Была создана новая база данных с помощью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F32606">
        <w:rPr>
          <w:rFonts w:ascii="Times New Roman" w:hAnsi="Times New Roman" w:cs="Times New Roman"/>
          <w:bCs/>
          <w:sz w:val="28"/>
          <w:szCs w:val="28"/>
        </w:rPr>
        <w:t>–запроса.</w:t>
      </w:r>
    </w:p>
    <w:p w14:paraId="5B4C00EA" w14:textId="6D923014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816F6" wp14:editId="04A3958F">
            <wp:extent cx="5934075" cy="514350"/>
            <wp:effectExtent l="0" t="0" r="9525" b="0"/>
            <wp:docPr id="1965697110" name="Рисунок 1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6" descr="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9CA97" w14:textId="48EE0066" w:rsidR="00F32606" w:rsidRPr="00F32606" w:rsidRDefault="00F32606" w:rsidP="00F32606">
      <w:pPr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Были созданы несколько таблиц со своей структурой.</w:t>
      </w:r>
    </w:p>
    <w:p w14:paraId="3A5091D2" w14:textId="1C4B661B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658687" wp14:editId="7690848B">
            <wp:extent cx="5934075" cy="2390775"/>
            <wp:effectExtent l="0" t="0" r="9525" b="9525"/>
            <wp:docPr id="322243507" name="Рисунок 1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00DA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Задание №3: Вставка данных</w:t>
      </w:r>
    </w:p>
    <w:p w14:paraId="01E883B1" w14:textId="77777777" w:rsidR="00F32606" w:rsidRPr="00F32606" w:rsidRDefault="00F32606" w:rsidP="00F32606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Используя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F32606">
        <w:rPr>
          <w:rFonts w:ascii="Times New Roman" w:hAnsi="Times New Roman" w:cs="Times New Roman"/>
          <w:bCs/>
          <w:sz w:val="28"/>
          <w:szCs w:val="28"/>
        </w:rPr>
        <w:t>-запросы, были добавлены записи в таблицу.</w:t>
      </w:r>
    </w:p>
    <w:p w14:paraId="5010BE45" w14:textId="397F1C50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DE6B47F" wp14:editId="0CE7F3C2">
            <wp:extent cx="5934075" cy="971550"/>
            <wp:effectExtent l="0" t="0" r="9525" b="0"/>
            <wp:docPr id="293375096" name="Рисунок 15" descr="Скриншот 23-11-2024 22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1" descr="Скриншот 23-11-2024 2238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033E9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</w:p>
    <w:p w14:paraId="5EB45021" w14:textId="1D1F9DF0" w:rsidR="00F32606" w:rsidRPr="00F32606" w:rsidRDefault="00F32606" w:rsidP="00F32606">
      <w:pPr>
        <w:numPr>
          <w:ilvl w:val="0"/>
          <w:numId w:val="11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Для того, чтобы убедится, что данные добавлены, используем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F32606">
        <w:rPr>
          <w:rFonts w:ascii="Times New Roman" w:hAnsi="Times New Roman" w:cs="Times New Roman"/>
          <w:bCs/>
          <w:sz w:val="28"/>
          <w:szCs w:val="28"/>
        </w:rPr>
        <w:t>-запрос для получения данны</w:t>
      </w: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7429B" wp14:editId="0280AAA8">
            <wp:extent cx="5940425" cy="2961005"/>
            <wp:effectExtent l="0" t="0" r="3175" b="0"/>
            <wp:docPr id="933295768" name="Рисунок 14" descr="пипипипипи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 descr="пипипипипип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606">
        <w:rPr>
          <w:rFonts w:ascii="Times New Roman" w:hAnsi="Times New Roman" w:cs="Times New Roman"/>
          <w:bCs/>
          <w:sz w:val="28"/>
          <w:szCs w:val="28"/>
        </w:rPr>
        <w:t>х.</w:t>
      </w:r>
    </w:p>
    <w:p w14:paraId="4672DDB3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</w:p>
    <w:p w14:paraId="3FB00274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Задание №4: Извлечение данных</w:t>
      </w:r>
    </w:p>
    <w:p w14:paraId="5E5B0198" w14:textId="77777777" w:rsidR="00F32606" w:rsidRPr="00F32606" w:rsidRDefault="00F32606" w:rsidP="00F32606">
      <w:pPr>
        <w:numPr>
          <w:ilvl w:val="0"/>
          <w:numId w:val="12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Были написаны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F32606">
        <w:rPr>
          <w:rFonts w:ascii="Times New Roman" w:hAnsi="Times New Roman" w:cs="Times New Roman"/>
          <w:bCs/>
          <w:sz w:val="28"/>
          <w:szCs w:val="28"/>
        </w:rPr>
        <w:t>-запросы для выборки данных с разными условиями.</w:t>
      </w:r>
    </w:p>
    <w:p w14:paraId="3F35B0EF" w14:textId="6886B580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B2FF4F" wp14:editId="264CC1B9">
            <wp:extent cx="5934075" cy="2514600"/>
            <wp:effectExtent l="0" t="0" r="9525" b="0"/>
            <wp:docPr id="1028905930" name="Рисунок 13" descr="Скриншот 21-11-2024 17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4" descr="Скриншот 21-11-2024 1707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83D0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Задание №5: Обновление и удаление данных</w:t>
      </w:r>
    </w:p>
    <w:p w14:paraId="45BA84E0" w14:textId="77777777" w:rsidR="00F32606" w:rsidRPr="00F32606" w:rsidRDefault="00F32606" w:rsidP="00F32606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 xml:space="preserve">Был написан </w:t>
      </w:r>
      <w:r w:rsidRPr="00F32606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F32606">
        <w:rPr>
          <w:rFonts w:ascii="Times New Roman" w:hAnsi="Times New Roman" w:cs="Times New Roman"/>
          <w:bCs/>
          <w:sz w:val="28"/>
          <w:szCs w:val="28"/>
        </w:rPr>
        <w:t>-запрос для обновления и удаления данных.</w:t>
      </w:r>
    </w:p>
    <w:p w14:paraId="4C4C8314" w14:textId="1398D096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F97315" wp14:editId="7DA3C202">
            <wp:extent cx="5934075" cy="695325"/>
            <wp:effectExtent l="0" t="0" r="9525" b="9525"/>
            <wp:docPr id="1613249179" name="Рисунок 12" descr="Скриншот 23-11-2024 222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8" descr="Скриншот 23-11-2024 2224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B2AA6" w14:textId="13B1F671" w:rsidR="00F32606" w:rsidRPr="00F32606" w:rsidRDefault="00F32606" w:rsidP="00F32606">
      <w:pPr>
        <w:numPr>
          <w:ilvl w:val="0"/>
          <w:numId w:val="13"/>
        </w:num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Для проверки корректности выполнения операция извлекаем данные.</w:t>
      </w:r>
      <w:r w:rsidRPr="00F326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C0D05C" wp14:editId="4FAC01E9">
            <wp:extent cx="4591050" cy="2162175"/>
            <wp:effectExtent l="0" t="0" r="0" b="9525"/>
            <wp:docPr id="1987614438" name="Рисунок 11" descr="Скриншот 23-11-2024 223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0" descr="Скриншот 23-11-2024 22300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5C42" w14:textId="77777777" w:rsidR="00F32606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</w:p>
    <w:p w14:paraId="1D8E53BD" w14:textId="77777777" w:rsidR="00F32606" w:rsidRPr="00F32606" w:rsidRDefault="00F32606" w:rsidP="00F326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2606">
        <w:rPr>
          <w:rFonts w:ascii="Times New Roman" w:hAnsi="Times New Roman" w:cs="Times New Roman"/>
          <w:b/>
          <w:sz w:val="28"/>
          <w:szCs w:val="28"/>
        </w:rPr>
        <w:t>Выводы работы:</w:t>
      </w:r>
    </w:p>
    <w:p w14:paraId="0BF50A86" w14:textId="67CF53DC" w:rsidR="0086408B" w:rsidRPr="00F32606" w:rsidRDefault="00F32606" w:rsidP="00F32606">
      <w:pPr>
        <w:rPr>
          <w:rFonts w:ascii="Times New Roman" w:hAnsi="Times New Roman" w:cs="Times New Roman"/>
          <w:bCs/>
          <w:sz w:val="28"/>
          <w:szCs w:val="28"/>
        </w:rPr>
      </w:pPr>
      <w:r w:rsidRPr="00F32606">
        <w:rPr>
          <w:rFonts w:ascii="Times New Roman" w:hAnsi="Times New Roman" w:cs="Times New Roman"/>
          <w:bCs/>
          <w:sz w:val="28"/>
          <w:szCs w:val="28"/>
        </w:rPr>
        <w:t>В процессе практической работы были освоены базовые навыки работы с MySQL. Установили СУБД MySQL, создали базу данных my_db и таблицы customers и orders. Также в таблицы были добавлены данные, выполнены запросы для извлечения информации с использованием WHERE, JOIN, GROUP BY, а также запросы для обновления и удаления записей.</w:t>
      </w:r>
    </w:p>
    <w:sectPr w:rsidR="0086408B" w:rsidRPr="00F3260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D34DAF" w14:textId="77777777" w:rsidR="004B46C7" w:rsidRDefault="004B46C7">
      <w:pPr>
        <w:spacing w:after="0" w:line="240" w:lineRule="auto"/>
      </w:pPr>
      <w:r>
        <w:separator/>
      </w:r>
    </w:p>
  </w:endnote>
  <w:endnote w:type="continuationSeparator" w:id="0">
    <w:p w14:paraId="1CD259CF" w14:textId="77777777" w:rsidR="004B46C7" w:rsidRDefault="004B4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D6D19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96A767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8443F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37A0D277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0702C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BEB11" w14:textId="77777777" w:rsidR="004B46C7" w:rsidRDefault="004B46C7">
      <w:pPr>
        <w:spacing w:after="0" w:line="240" w:lineRule="auto"/>
      </w:pPr>
      <w:r>
        <w:separator/>
      </w:r>
    </w:p>
  </w:footnote>
  <w:footnote w:type="continuationSeparator" w:id="0">
    <w:p w14:paraId="16BB3555" w14:textId="77777777" w:rsidR="004B46C7" w:rsidRDefault="004B4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7CC72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93545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A8202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0BE9D060" w14:textId="77777777">
      <w:trPr>
        <w:trHeight w:val="1489"/>
      </w:trPr>
      <w:tc>
        <w:tcPr>
          <w:tcW w:w="10035" w:type="dxa"/>
        </w:tcPr>
        <w:p w14:paraId="461A4571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78E6DB29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4B72AF4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09BBFD1C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2225DEB2" w14:textId="77777777">
      <w:tc>
        <w:tcPr>
          <w:tcW w:w="10035" w:type="dxa"/>
        </w:tcPr>
        <w:p w14:paraId="23EBA501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34962F89" w14:textId="77777777">
      <w:trPr>
        <w:trHeight w:val="575"/>
      </w:trPr>
      <w:tc>
        <w:tcPr>
          <w:tcW w:w="10035" w:type="dxa"/>
        </w:tcPr>
        <w:p w14:paraId="21DD2982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C8E27B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0AA5A03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1" w:name="_heading=h.2et92p0" w:colFirst="0" w:colLast="0"/>
    <w:bookmarkEnd w:id="1"/>
    <w:r>
      <w:rPr>
        <w:noProof/>
      </w:rPr>
      <w:drawing>
        <wp:anchor distT="0" distB="0" distL="0" distR="0" simplePos="0" relativeHeight="251658240" behindDoc="1" locked="0" layoutInCell="1" hidden="0" allowOverlap="1" wp14:anchorId="403F9FCB" wp14:editId="63E200B7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04261BE" wp14:editId="3DAC9A2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A1B13E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4261BE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" filled="f" stroked="f">
              <v:textbox inset="2.53958mm,1.2694mm,2.53958mm,1.2694mm">
                <w:txbxContent>
                  <w:p w14:paraId="21A1B13E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3D60"/>
    <w:multiLevelType w:val="multilevel"/>
    <w:tmpl w:val="01413D60"/>
    <w:lvl w:ilvl="0">
      <w:start w:val="1"/>
      <w:numFmt w:val="decimal"/>
      <w:lvlText w:val="5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EB7E4D"/>
    <w:multiLevelType w:val="multilevel"/>
    <w:tmpl w:val="5870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6269C"/>
    <w:multiLevelType w:val="multilevel"/>
    <w:tmpl w:val="EECE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3634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6D05F8"/>
    <w:multiLevelType w:val="multilevel"/>
    <w:tmpl w:val="354AB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C2427"/>
    <w:multiLevelType w:val="multilevel"/>
    <w:tmpl w:val="441C2427"/>
    <w:lvl w:ilvl="0">
      <w:start w:val="1"/>
      <w:numFmt w:val="decimal"/>
      <w:lvlText w:val="1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1C25CE"/>
    <w:multiLevelType w:val="multilevel"/>
    <w:tmpl w:val="441C25CE"/>
    <w:lvl w:ilvl="0">
      <w:start w:val="1"/>
      <w:numFmt w:val="decimal"/>
      <w:lvlText w:val="2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6DD61B9"/>
    <w:multiLevelType w:val="multilevel"/>
    <w:tmpl w:val="A1048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169E4"/>
    <w:multiLevelType w:val="multilevel"/>
    <w:tmpl w:val="43880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490319"/>
    <w:multiLevelType w:val="multilevel"/>
    <w:tmpl w:val="52490319"/>
    <w:lvl w:ilvl="0">
      <w:start w:val="1"/>
      <w:numFmt w:val="decimal"/>
      <w:lvlText w:val="3.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273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1797647"/>
    <w:multiLevelType w:val="multilevel"/>
    <w:tmpl w:val="71797647"/>
    <w:lvl w:ilvl="0">
      <w:start w:val="1"/>
      <w:numFmt w:val="none"/>
      <w:lvlText w:val="4.1-2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52149625">
    <w:abstractNumId w:val="10"/>
  </w:num>
  <w:num w:numId="2" w16cid:durableId="812209897">
    <w:abstractNumId w:val="11"/>
  </w:num>
  <w:num w:numId="3" w16cid:durableId="1139306441">
    <w:abstractNumId w:val="3"/>
  </w:num>
  <w:num w:numId="4" w16cid:durableId="1360397069">
    <w:abstractNumId w:val="1"/>
  </w:num>
  <w:num w:numId="5" w16cid:durableId="1438718861">
    <w:abstractNumId w:val="2"/>
  </w:num>
  <w:num w:numId="6" w16cid:durableId="362944147">
    <w:abstractNumId w:val="4"/>
  </w:num>
  <w:num w:numId="7" w16cid:durableId="662322718">
    <w:abstractNumId w:val="7"/>
  </w:num>
  <w:num w:numId="8" w16cid:durableId="460998216">
    <w:abstractNumId w:val="8"/>
  </w:num>
  <w:num w:numId="9" w16cid:durableId="6624691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66427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28309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0194289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86627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33745"/>
    <w:rsid w:val="00055937"/>
    <w:rsid w:val="0011430C"/>
    <w:rsid w:val="0013002E"/>
    <w:rsid w:val="00316023"/>
    <w:rsid w:val="00371FD9"/>
    <w:rsid w:val="00384FCC"/>
    <w:rsid w:val="003F6010"/>
    <w:rsid w:val="004A6658"/>
    <w:rsid w:val="004B46C7"/>
    <w:rsid w:val="004C61B1"/>
    <w:rsid w:val="005D0860"/>
    <w:rsid w:val="00624498"/>
    <w:rsid w:val="0069722D"/>
    <w:rsid w:val="006B332C"/>
    <w:rsid w:val="006E67BF"/>
    <w:rsid w:val="007A286A"/>
    <w:rsid w:val="007B238A"/>
    <w:rsid w:val="007C45BA"/>
    <w:rsid w:val="0080224B"/>
    <w:rsid w:val="008443FE"/>
    <w:rsid w:val="0086408B"/>
    <w:rsid w:val="00956DE8"/>
    <w:rsid w:val="009D6A4D"/>
    <w:rsid w:val="009E1EA0"/>
    <w:rsid w:val="00AF63A3"/>
    <w:rsid w:val="00C13361"/>
    <w:rsid w:val="00C45323"/>
    <w:rsid w:val="00C9340E"/>
    <w:rsid w:val="00CE3CD8"/>
    <w:rsid w:val="00D5635D"/>
    <w:rsid w:val="00DF2270"/>
    <w:rsid w:val="00E00C72"/>
    <w:rsid w:val="00EA7E6A"/>
    <w:rsid w:val="00EB7D39"/>
    <w:rsid w:val="00EF5D93"/>
    <w:rsid w:val="00F12F7E"/>
    <w:rsid w:val="00F32606"/>
    <w:rsid w:val="00F54DB4"/>
    <w:rsid w:val="00F713F2"/>
    <w:rsid w:val="00F74697"/>
    <w:rsid w:val="00F92B78"/>
    <w:rsid w:val="00FB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33EC9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f">
    <w:name w:val="Strong"/>
    <w:basedOn w:val="a0"/>
    <w:uiPriority w:val="22"/>
    <w:qFormat/>
    <w:rsid w:val="00F54DB4"/>
    <w:rPr>
      <w:b/>
      <w:bCs/>
    </w:rPr>
  </w:style>
  <w:style w:type="paragraph" w:styleId="aff0">
    <w:name w:val="Normal (Web)"/>
    <w:basedOn w:val="a"/>
    <w:uiPriority w:val="99"/>
    <w:semiHidden/>
    <w:unhideWhenUsed/>
    <w:rsid w:val="00F5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Савелий Белоусов</cp:lastModifiedBy>
  <cp:revision>3</cp:revision>
  <dcterms:created xsi:type="dcterms:W3CDTF">2024-12-23T15:09:00Z</dcterms:created>
  <dcterms:modified xsi:type="dcterms:W3CDTF">2024-12-23T15:24:00Z</dcterms:modified>
</cp:coreProperties>
</file>