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 xml:space="preserve">Dewasa ini, penggunaan Perangkat Nirkabel seperti Ponsel, Tablet, dan Perangkat sejenis lainnya sangat marak dikalangan masyarakat kita, terutama bagi kita yang tinggal di kota - kota besar. Bahkan anak - anak pun sudah mulai menggunakan Perangkat tersebut sejak mulai usia dini. </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 xml:space="preserve">Selain tingginya penggunaan Perangkat Nirkabel, sekarang juga semakin banyak tempat tempat umum yang menyediakan fasilitas Free Wi-Fi, bahkan di sekolah sekolah dan area bermain anak - anak. </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 xml:space="preserve">Hal yang paling menyedihkan adalah : Minimnya informasi yang beredar di masyarakat tentang dampak buruk dari Radiasi yang dipancarkan oleh Perangkat tersebut terhadap kesehatan manusia, dan juga masih kurangnya kesadaran masyarakat akan dampak buruk kesehatan yang ditimbulkan dari paparan Radiasi Perangkat Nirkabel ( Radiasi Elektromagnetik ) </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 xml:space="preserve">Tidak banyak dari kita yang peduli tentang dampak buruk dari Radiasi Perangkat Nirkabel, banyak dari kita yang berasumsi bahwa Perangkat tersebut aman, dalam artian tidak menimbulkan efek buruk bagi kesehatan, dan asumsi tersebut adalah SALAH BESAR. </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 xml:space="preserve">Banyak yang beranggapan bahwa Radiasi dari Perangkat Nirkabel tidak menimbulkan efek yang berbahaya bagi kesehatan Manusia, karena paparan Radiasi tidak menimbulkan efek pemanasan pada jaringan biologis, oleh sebab itu kita tidak bisa merasakan akan keberadaanya, kecuali bagi orang - orang yang menderita Electrohypersensitivity, atau orang - orang yang sensitif terhadap gelombang Elektromagnetik. </w:t>
      </w:r>
    </w:p>
    <w:p w:rsidR="00D235CF" w:rsidRPr="00D235CF" w:rsidRDefault="00D235CF" w:rsidP="00D235CF">
      <w:pPr>
        <w:spacing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 xml:space="preserve">Tidak Pernah Ada Jaminan Bahwa Barang Barang Tekhnologi Yang Legal Selalu Aman Untuk Kesehatan Kita, Bijak Dalam Memilih Dan Cara Menggunakan Barang - Barang Tekhnologi Adalah Suatu Bentuk Kepedulian Kita Terhadap Kesehatan Kita Dan Lingkungan Sekitar. </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 xml:space="preserve">Banyak orang yang mennganggap remeh dengan paparan Radiasi. Radiasi seperti halnya polusi lingkungan lain, dapat berakibat buruk bagi kesehatan kita, dan lebih parahnya polusi Radiasi tidak terlihat dan tercium aromanya, sehingga sangat sulit bagi kita untuk menghindarinya. </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 xml:space="preserve">Sebagian orang - orang yang sudah mengetahui tentang bahaya Radiasi adalah salah satu penyebab Kanker, dan bisa dibilang itu adalah efek jangka panjang akibat dari paparan Radiasi Elektromagnetik, efek buruk dari paparan Radiasi bersifat Kumulatif, artinya semakin dini dan semakin lama seseorang terkena paparan Radiasi maka efek buruknya pun semakin tinggi. </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 xml:space="preserve">Masih banyak dari kita yang belum mengetahui tentang efek buruk jangka pendek dari paparan Radiasi, pada dasarnya kita Manusia sering tidak memperhatikan perubahan kecil dalam diri kita, cenderung mengabaikan hal - hal kecil yang kita alami, padahal kalau kita bisa mendeteksi secara dini suatu gejala kelainan dalam diri kita, kemungkinan besar kita bisa untuk mencegahnya untuk menjadi suatu penyakit yang membahayakan. </w:t>
      </w:r>
    </w:p>
    <w:p w:rsidR="00D235CF" w:rsidRPr="00D235CF" w:rsidRDefault="00D235CF" w:rsidP="00D235CF">
      <w:pPr>
        <w:spacing w:after="0" w:line="240" w:lineRule="auto"/>
        <w:rPr>
          <w:rFonts w:ascii="Times New Roman" w:eastAsia="Times New Roman" w:hAnsi="Times New Roman" w:cs="Times New Roman"/>
          <w:sz w:val="24"/>
          <w:szCs w:val="24"/>
        </w:rPr>
      </w:pPr>
      <w:hyperlink r:id="rId5" w:history="1">
        <w:r w:rsidRPr="00D235CF">
          <w:rPr>
            <w:rFonts w:ascii="Times New Roman" w:eastAsia="Times New Roman" w:hAnsi="Times New Roman" w:cs="Times New Roman"/>
            <w:color w:val="0000FF"/>
            <w:sz w:val="24"/>
            <w:szCs w:val="24"/>
            <w:u w:val="single"/>
          </w:rPr>
          <w:t>Untuk Info Lebih Mengenai Bahaya Radiasinya dan Penjelasanya Bisa Dilihat Di Halaman BERITA</w:t>
        </w:r>
      </w:hyperlink>
    </w:p>
    <w:p w:rsidR="00D235CF" w:rsidRPr="00D235CF" w:rsidRDefault="00D235CF" w:rsidP="00D235CF">
      <w:pPr>
        <w:spacing w:before="100" w:beforeAutospacing="1" w:after="100" w:afterAutospacing="1" w:line="240" w:lineRule="auto"/>
        <w:outlineLvl w:val="2"/>
        <w:rPr>
          <w:rFonts w:ascii="Times New Roman" w:eastAsia="Times New Roman" w:hAnsi="Times New Roman" w:cs="Times New Roman"/>
          <w:b/>
          <w:bCs/>
          <w:sz w:val="27"/>
          <w:szCs w:val="27"/>
        </w:rPr>
      </w:pPr>
      <w:r w:rsidRPr="00D235CF">
        <w:rPr>
          <w:rFonts w:ascii="Times New Roman" w:eastAsia="Times New Roman" w:hAnsi="Times New Roman" w:cs="Times New Roman"/>
          <w:b/>
          <w:bCs/>
          <w:sz w:val="27"/>
          <w:szCs w:val="27"/>
        </w:rPr>
        <w:lastRenderedPageBreak/>
        <w:t>Fakta Tentang Bahaya Radiasi yang Perlu Diketahui.</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 xml:space="preserve">Kalau kita cari artikel di Internet tentang cara mengurangi dampak buruk Radiasi, kita akan menemukan banyak situs yang memuat artikel tentang bagaimana caranya untuk mengurangi dampak buruk Radiasi, tapi rata - rata apa yang mereka muat adalah hasil copy paste dari situs lain, kenapa kami bilang seperti itu? karena kebanyakan dari mereka tidak bisa menjelaskan atau memberikan keterangan yang lebih lengkap saat kami ajukan pertanyaan. </w:t>
      </w:r>
    </w:p>
    <w:p w:rsidR="00D235CF" w:rsidRPr="00D235CF" w:rsidRDefault="00D235CF" w:rsidP="00D235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Buku Manual</w:t>
      </w:r>
    </w:p>
    <w:p w:rsidR="00D235CF" w:rsidRPr="00D235CF" w:rsidRDefault="00D235CF" w:rsidP="00D235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Headset</w:t>
      </w:r>
    </w:p>
    <w:p w:rsidR="00D235CF" w:rsidRPr="00D235CF" w:rsidRDefault="00D235CF" w:rsidP="00D235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Power Bank</w:t>
      </w:r>
    </w:p>
    <w:p w:rsidR="00D235CF" w:rsidRPr="00D235CF" w:rsidRDefault="00D235CF" w:rsidP="00D235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Anti Radiasi</w:t>
      </w:r>
    </w:p>
    <w:p w:rsidR="00D235CF" w:rsidRPr="00D235CF" w:rsidRDefault="00D235CF" w:rsidP="00D235CF">
      <w:pPr>
        <w:spacing w:before="100" w:beforeAutospacing="1" w:after="100" w:afterAutospacing="1" w:line="240" w:lineRule="auto"/>
        <w:outlineLvl w:val="1"/>
        <w:rPr>
          <w:rFonts w:ascii="Times New Roman" w:eastAsia="Times New Roman" w:hAnsi="Times New Roman" w:cs="Times New Roman"/>
          <w:b/>
          <w:bCs/>
          <w:sz w:val="36"/>
          <w:szCs w:val="36"/>
        </w:rPr>
      </w:pPr>
      <w:r w:rsidRPr="00D235CF">
        <w:rPr>
          <w:rFonts w:ascii="Times New Roman" w:eastAsia="Times New Roman" w:hAnsi="Times New Roman" w:cs="Times New Roman"/>
          <w:b/>
          <w:bCs/>
          <w:sz w:val="36"/>
          <w:szCs w:val="36"/>
        </w:rPr>
        <w:t>90 % Pengguna Perangkat Nirkabel Tidak Membaca Buku Petunjuk.</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Bisa dibilang hampir 90% dari kita pengguna Perangkat Nirkabel seperti Ponsel ( HP ), Tablet, dan Perangkat sejenis lainnya, tidak pernah membaca buku manual yang disertakan dalam kemasan Perangkat yang kita beli, padahal disitu sudah tertulis dengan jelas tentang Radiasi yang ditimbulkan dari Perangkat tersebut.</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Selain itu di dalam buku manual biasanya juga bisa kita temukan petunjuk tentang bagaimana cara menggunakanya agar lebih aman bagi kesehatan kita.</w:t>
      </w:r>
    </w:p>
    <w:p w:rsidR="00D235CF" w:rsidRPr="00D235CF" w:rsidRDefault="00D235CF" w:rsidP="00D235CF">
      <w:pPr>
        <w:spacing w:before="100" w:beforeAutospacing="1" w:after="100" w:afterAutospacing="1" w:line="240" w:lineRule="auto"/>
        <w:outlineLvl w:val="1"/>
        <w:rPr>
          <w:rFonts w:ascii="Times New Roman" w:eastAsia="Times New Roman" w:hAnsi="Times New Roman" w:cs="Times New Roman"/>
          <w:b/>
          <w:bCs/>
          <w:sz w:val="36"/>
          <w:szCs w:val="36"/>
        </w:rPr>
      </w:pPr>
      <w:r w:rsidRPr="00D235CF">
        <w:rPr>
          <w:rFonts w:ascii="Times New Roman" w:eastAsia="Times New Roman" w:hAnsi="Times New Roman" w:cs="Times New Roman"/>
          <w:b/>
          <w:bCs/>
          <w:sz w:val="36"/>
          <w:szCs w:val="36"/>
        </w:rPr>
        <w:t>Gunakan Earphone / Headphone / Headset.</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Paparan Radiasi dari Perangkat Nirkabel bisa dikurangi dengan menggunakan Earphone / Headphone.</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Tapi perlu dicatat bahwa Earphone / Headphone yang dimaksud adalah Earphone khusus ( Air Tube Headset ) yang memang di design untuk mengurangi paparan Radiasi. Bukan Earphone standar, karena dengan Earphone standar yang terjadi justru kemungkinan paparan Radiasi nya semakin besar, karena Earphone tersebut berfungsi layaknya Antena ( Bisa dicoba bagi yang menggunakan Ponsel dengan fitur Radio, ketika memakai Earphone pasti penerimaan Radio nya menjadi lebih jernih ).</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Dan yang lebih parahnya lagi sekarang banyak yang menggunakan Bluetooth Headset / Wireless Headset, dan itu bisa dipastikan paparan Radiasinya semakin tinggi, karena selain Radiasi dari Ponselnya juga Radiasi dari Headsetnya itu sendiri.</w:t>
      </w:r>
    </w:p>
    <w:p w:rsidR="00D235CF" w:rsidRPr="00D235CF" w:rsidRDefault="00D235CF" w:rsidP="00D235CF">
      <w:pPr>
        <w:spacing w:before="100" w:beforeAutospacing="1" w:after="100" w:afterAutospacing="1" w:line="240" w:lineRule="auto"/>
        <w:outlineLvl w:val="1"/>
        <w:rPr>
          <w:rFonts w:ascii="Times New Roman" w:eastAsia="Times New Roman" w:hAnsi="Times New Roman" w:cs="Times New Roman"/>
          <w:b/>
          <w:bCs/>
          <w:sz w:val="36"/>
          <w:szCs w:val="36"/>
        </w:rPr>
      </w:pPr>
      <w:r w:rsidRPr="00D235CF">
        <w:rPr>
          <w:rFonts w:ascii="Times New Roman" w:eastAsia="Times New Roman" w:hAnsi="Times New Roman" w:cs="Times New Roman"/>
          <w:b/>
          <w:bCs/>
          <w:sz w:val="36"/>
          <w:szCs w:val="36"/>
        </w:rPr>
        <w:t>Hindari Penggunaan Ponsel Saat Proses Pengisian Daya Berlangsung.</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lastRenderedPageBreak/>
        <w:t xml:space="preserve">Produsen Ponsel / Tablet menganjurkan untuk tidak menggunakan Perangkat selama proses pengisian daya berlangsung, karena Radiasi yang ditimbulkan saat proses pengisian daya berlangsung lebih besar, selain itu mereka juga menyarankan untuk menggunakan alat pengisian daya sesuai standar mereka. </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 xml:space="preserve">Belakangan kita ketahui bahwa penggunaan Power Bank ( Portable Charger ) sangat marak sekali, apa bedanya proses pengisian daya menggunakan Charger dan Power Bank ?. </w:t>
      </w:r>
    </w:p>
    <w:p w:rsidR="00D235CF" w:rsidRPr="00D235CF" w:rsidRDefault="00D235CF" w:rsidP="00D235CF">
      <w:pPr>
        <w:spacing w:before="100" w:beforeAutospacing="1" w:after="100" w:afterAutospacing="1" w:line="240" w:lineRule="auto"/>
        <w:outlineLvl w:val="1"/>
        <w:rPr>
          <w:rFonts w:ascii="Times New Roman" w:eastAsia="Times New Roman" w:hAnsi="Times New Roman" w:cs="Times New Roman"/>
          <w:b/>
          <w:bCs/>
          <w:sz w:val="36"/>
          <w:szCs w:val="36"/>
        </w:rPr>
      </w:pPr>
      <w:r w:rsidRPr="00D235CF">
        <w:rPr>
          <w:rFonts w:ascii="Times New Roman" w:eastAsia="Times New Roman" w:hAnsi="Times New Roman" w:cs="Times New Roman"/>
          <w:b/>
          <w:bCs/>
          <w:sz w:val="36"/>
          <w:szCs w:val="36"/>
        </w:rPr>
        <w:t>Gunakan Casing Penahan Radiasi ( Anti Radiasi ).</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Faktanya : Casing penahan Radiasi diciptakan untuk menahan Radiasi dari Perangkat, diciptkan bagi orang - orang yang sensitif terhadap paparan Radiasi dan orang - orang yang menggenakan alat pacu jantung dsb. saat menggunakan casing penahan Radiasi Perangkat tidak bisa terhubung dengan jaringan ( tidak bisa melakukan atau menerima panggilan ).</w:t>
      </w:r>
    </w:p>
    <w:p w:rsidR="00D235CF" w:rsidRPr="00D235CF" w:rsidRDefault="00D235CF" w:rsidP="00D235CF">
      <w:pPr>
        <w:spacing w:before="100" w:beforeAutospacing="1" w:after="100" w:afterAutospacing="1" w:line="240" w:lineRule="auto"/>
        <w:rPr>
          <w:rFonts w:ascii="Times New Roman" w:eastAsia="Times New Roman" w:hAnsi="Times New Roman" w:cs="Times New Roman"/>
          <w:sz w:val="24"/>
          <w:szCs w:val="24"/>
        </w:rPr>
      </w:pPr>
      <w:r w:rsidRPr="00D235CF">
        <w:rPr>
          <w:rFonts w:ascii="Times New Roman" w:eastAsia="Times New Roman" w:hAnsi="Times New Roman" w:cs="Times New Roman"/>
          <w:sz w:val="24"/>
          <w:szCs w:val="24"/>
        </w:rPr>
        <w:t>Bagaimana dengan Anti Radiasi ( Penurun Radiasi )?. Hati - hati terhadap anti Radiasi yang mengklaim mampu menurunkan Radiasi, karena yang terjadi bisa jadi sebaliknya, saat Radiasinya diturunkan ( ditahan ) bisa jadi Radiasi yang dihasilkan malah semakin besar, karena Perangkat dipaksa untuk tetap terhubung dengan jaringan dengan menggunakan daya yang lebih besar, semakin besar daya yang digunakan semakin besar juga Radiasi yang dihasilkan. Jika kita merasa perlu untuk menggunakan alat tersebut, pastikan bahwa alat yang kita pilih sudah terbukti dan Bersertifikat Internasional, dan yang tidak kalah penting pahami cara kerjanya sebelum menggunanakanya, ingat ! Apa yang kita kenakan / gunakan bisa mencerminkan kepribadian kita.</w:t>
      </w:r>
    </w:p>
    <w:p w:rsidR="005B3C72" w:rsidRDefault="005B3C72">
      <w:bookmarkStart w:id="0" w:name="_GoBack"/>
      <w:bookmarkEnd w:id="0"/>
    </w:p>
    <w:sectPr w:rsidR="005B3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9D7ABA"/>
    <w:multiLevelType w:val="multilevel"/>
    <w:tmpl w:val="2D7C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CF"/>
    <w:rsid w:val="005B3C72"/>
    <w:rsid w:val="00D2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675B7-07AA-408F-8180-B2337206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35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35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5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35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35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35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56671">
      <w:bodyDiv w:val="1"/>
      <w:marLeft w:val="0"/>
      <w:marRight w:val="0"/>
      <w:marTop w:val="0"/>
      <w:marBottom w:val="0"/>
      <w:divBdr>
        <w:top w:val="none" w:sz="0" w:space="0" w:color="auto"/>
        <w:left w:val="none" w:sz="0" w:space="0" w:color="auto"/>
        <w:bottom w:val="none" w:sz="0" w:space="0" w:color="auto"/>
        <w:right w:val="none" w:sz="0" w:space="0" w:color="auto"/>
      </w:divBdr>
      <w:divsChild>
        <w:div w:id="157425906">
          <w:marLeft w:val="0"/>
          <w:marRight w:val="0"/>
          <w:marTop w:val="0"/>
          <w:marBottom w:val="0"/>
          <w:divBdr>
            <w:top w:val="none" w:sz="0" w:space="0" w:color="auto"/>
            <w:left w:val="none" w:sz="0" w:space="0" w:color="auto"/>
            <w:bottom w:val="none" w:sz="0" w:space="0" w:color="auto"/>
            <w:right w:val="none" w:sz="0" w:space="0" w:color="auto"/>
          </w:divBdr>
          <w:divsChild>
            <w:div w:id="1696031508">
              <w:marLeft w:val="0"/>
              <w:marRight w:val="0"/>
              <w:marTop w:val="0"/>
              <w:marBottom w:val="0"/>
              <w:divBdr>
                <w:top w:val="none" w:sz="0" w:space="0" w:color="auto"/>
                <w:left w:val="none" w:sz="0" w:space="0" w:color="auto"/>
                <w:bottom w:val="none" w:sz="0" w:space="0" w:color="auto"/>
                <w:right w:val="none" w:sz="0" w:space="0" w:color="auto"/>
              </w:divBdr>
              <w:divsChild>
                <w:div w:id="1851679550">
                  <w:marLeft w:val="0"/>
                  <w:marRight w:val="0"/>
                  <w:marTop w:val="0"/>
                  <w:marBottom w:val="0"/>
                  <w:divBdr>
                    <w:top w:val="none" w:sz="0" w:space="0" w:color="auto"/>
                    <w:left w:val="none" w:sz="0" w:space="0" w:color="auto"/>
                    <w:bottom w:val="none" w:sz="0" w:space="0" w:color="auto"/>
                    <w:right w:val="none" w:sz="0" w:space="0" w:color="auto"/>
                  </w:divBdr>
                  <w:divsChild>
                    <w:div w:id="10685569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77539">
                      <w:marLeft w:val="0"/>
                      <w:marRight w:val="0"/>
                      <w:marTop w:val="0"/>
                      <w:marBottom w:val="0"/>
                      <w:divBdr>
                        <w:top w:val="none" w:sz="0" w:space="0" w:color="auto"/>
                        <w:left w:val="none" w:sz="0" w:space="0" w:color="auto"/>
                        <w:bottom w:val="none" w:sz="0" w:space="0" w:color="auto"/>
                        <w:right w:val="none" w:sz="0" w:space="0" w:color="auto"/>
                      </w:divBdr>
                    </w:div>
                    <w:div w:id="1311515750">
                      <w:marLeft w:val="0"/>
                      <w:marRight w:val="0"/>
                      <w:marTop w:val="0"/>
                      <w:marBottom w:val="0"/>
                      <w:divBdr>
                        <w:top w:val="none" w:sz="0" w:space="0" w:color="auto"/>
                        <w:left w:val="none" w:sz="0" w:space="0" w:color="auto"/>
                        <w:bottom w:val="none" w:sz="0" w:space="0" w:color="auto"/>
                        <w:right w:val="none" w:sz="0" w:space="0" w:color="auto"/>
                      </w:divBdr>
                    </w:div>
                    <w:div w:id="2094665161">
                      <w:marLeft w:val="0"/>
                      <w:marRight w:val="0"/>
                      <w:marTop w:val="0"/>
                      <w:marBottom w:val="0"/>
                      <w:divBdr>
                        <w:top w:val="none" w:sz="0" w:space="0" w:color="auto"/>
                        <w:left w:val="none" w:sz="0" w:space="0" w:color="auto"/>
                        <w:bottom w:val="none" w:sz="0" w:space="0" w:color="auto"/>
                        <w:right w:val="none" w:sz="0" w:space="0" w:color="auto"/>
                      </w:divBdr>
                    </w:div>
                    <w:div w:id="1431732004">
                      <w:marLeft w:val="0"/>
                      <w:marRight w:val="0"/>
                      <w:marTop w:val="0"/>
                      <w:marBottom w:val="0"/>
                      <w:divBdr>
                        <w:top w:val="none" w:sz="0" w:space="0" w:color="auto"/>
                        <w:left w:val="none" w:sz="0" w:space="0" w:color="auto"/>
                        <w:bottom w:val="none" w:sz="0" w:space="0" w:color="auto"/>
                        <w:right w:val="none" w:sz="0" w:space="0" w:color="auto"/>
                      </w:divBdr>
                    </w:div>
                    <w:div w:id="8829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barkabel.com/page/berita-sebarkab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dc:creator>
  <cp:keywords/>
  <dc:description/>
  <cp:lastModifiedBy>sakina</cp:lastModifiedBy>
  <cp:revision>1</cp:revision>
  <dcterms:created xsi:type="dcterms:W3CDTF">2015-06-13T14:51:00Z</dcterms:created>
  <dcterms:modified xsi:type="dcterms:W3CDTF">2015-06-13T14:52:00Z</dcterms:modified>
</cp:coreProperties>
</file>