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6" w:type="dxa"/>
        <w:tblInd w:w="108" w:type="dxa"/>
        <w:tblLayout w:type="fixed"/>
        <w:tblLook w:val="0000"/>
      </w:tblPr>
      <w:tblGrid>
        <w:gridCol w:w="10206"/>
      </w:tblGrid>
      <w:tr w:rsidR="0087260A" w:rsidRPr="00672F1A" w:rsidTr="00D53B06">
        <w:trPr>
          <w:trHeight w:val="415"/>
        </w:trPr>
        <w:tc>
          <w:tcPr>
            <w:tcW w:w="10206" w:type="dxa"/>
            <w:tcBorders>
              <w:top w:val="single" w:sz="4" w:space="0" w:color="000000"/>
              <w:left w:val="single" w:sz="4" w:space="0" w:color="000000"/>
              <w:bottom w:val="single" w:sz="4" w:space="0" w:color="000000"/>
              <w:right w:val="single" w:sz="4" w:space="0" w:color="000000"/>
            </w:tcBorders>
            <w:shd w:val="clear" w:color="auto" w:fill="0D0D0D"/>
            <w:vAlign w:val="center"/>
          </w:tcPr>
          <w:p w:rsidR="0087260A" w:rsidRPr="00D53B06" w:rsidRDefault="00804C38" w:rsidP="007C0395">
            <w:pPr>
              <w:jc w:val="center"/>
              <w:rPr>
                <w:rFonts w:ascii="Arial" w:hAnsi="Arial" w:cs="Arial"/>
                <w:color w:val="FFFFFF"/>
                <w:sz w:val="20"/>
                <w:szCs w:val="20"/>
              </w:rPr>
            </w:pPr>
            <w:bookmarkStart w:id="0" w:name="_GoBack"/>
            <w:bookmarkEnd w:id="0"/>
            <w:r w:rsidRPr="00D53B06">
              <w:rPr>
                <w:rFonts w:ascii="Arial" w:hAnsi="Arial" w:cs="Arial"/>
                <w:b/>
                <w:color w:val="FFFFFF"/>
                <w:sz w:val="20"/>
                <w:szCs w:val="20"/>
              </w:rPr>
              <w:t xml:space="preserve">NAZIV OBJEKTA </w:t>
            </w:r>
            <w:r w:rsidR="00111B6D">
              <w:rPr>
                <w:rFonts w:ascii="Arial" w:hAnsi="Arial" w:cs="Arial"/>
                <w:b/>
                <w:color w:val="FFFFFF"/>
                <w:sz w:val="20"/>
                <w:szCs w:val="20"/>
              </w:rPr>
              <w:t>ZNANJA</w:t>
            </w:r>
            <w:r w:rsidR="007C0395" w:rsidRPr="007C0395">
              <w:rPr>
                <w:rFonts w:ascii="Arial" w:hAnsi="Arial" w:cs="Arial"/>
                <w:b/>
                <w:color w:val="FF0000"/>
                <w:sz w:val="20"/>
                <w:szCs w:val="20"/>
              </w:rPr>
              <w:t xml:space="preserve"> *</w:t>
            </w:r>
          </w:p>
        </w:tc>
      </w:tr>
      <w:tr w:rsidR="0087260A" w:rsidRPr="00672F1A" w:rsidTr="00273653">
        <w:tc>
          <w:tcPr>
            <w:tcW w:w="10206" w:type="dxa"/>
            <w:tcBorders>
              <w:top w:val="single" w:sz="4" w:space="0" w:color="000000"/>
              <w:left w:val="single" w:sz="4" w:space="0" w:color="000000"/>
              <w:bottom w:val="single" w:sz="4" w:space="0" w:color="000000"/>
              <w:right w:val="single" w:sz="4" w:space="0" w:color="000000"/>
            </w:tcBorders>
          </w:tcPr>
          <w:p w:rsidR="0087260A" w:rsidRDefault="0087260A" w:rsidP="00FA2005">
            <w:pPr>
              <w:rPr>
                <w:rFonts w:ascii="Arial" w:hAnsi="Arial" w:cs="Arial"/>
                <w:sz w:val="20"/>
                <w:szCs w:val="20"/>
              </w:rPr>
            </w:pPr>
          </w:p>
          <w:p w:rsidR="0087260A" w:rsidRPr="00672F1A" w:rsidRDefault="0087260A" w:rsidP="00FA2005">
            <w:pPr>
              <w:rPr>
                <w:rFonts w:ascii="Arial" w:hAnsi="Arial" w:cs="Arial"/>
                <w:sz w:val="20"/>
                <w:szCs w:val="20"/>
              </w:rPr>
            </w:pPr>
          </w:p>
        </w:tc>
      </w:tr>
    </w:tbl>
    <w:p w:rsidR="00B36E41" w:rsidRPr="00204D79" w:rsidRDefault="00B36E41" w:rsidP="006F3816">
      <w:pPr>
        <w:jc w:val="center"/>
        <w:rPr>
          <w:rFonts w:ascii="Arial" w:hAnsi="Arial" w:cs="Arial"/>
          <w:b/>
          <w:sz w:val="16"/>
          <w:szCs w:val="16"/>
        </w:rPr>
      </w:pPr>
    </w:p>
    <w:tbl>
      <w:tblPr>
        <w:tblW w:w="10206" w:type="dxa"/>
        <w:tblInd w:w="108" w:type="dxa"/>
        <w:tblLayout w:type="fixed"/>
        <w:tblLook w:val="0000"/>
      </w:tblPr>
      <w:tblGrid>
        <w:gridCol w:w="1985"/>
        <w:gridCol w:w="8221"/>
      </w:tblGrid>
      <w:tr w:rsidR="00804C38" w:rsidRPr="00804C38" w:rsidTr="00D53B06">
        <w:trPr>
          <w:trHeight w:val="35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0D0D0D"/>
            <w:vAlign w:val="center"/>
          </w:tcPr>
          <w:p w:rsidR="00804C38" w:rsidRPr="00804C38" w:rsidRDefault="00804C38" w:rsidP="00D53B06">
            <w:pPr>
              <w:snapToGrid w:val="0"/>
              <w:jc w:val="center"/>
              <w:rPr>
                <w:rFonts w:ascii="Arial" w:hAnsi="Arial" w:cs="Arial"/>
                <w:b/>
                <w:color w:val="FFFFFF"/>
                <w:sz w:val="20"/>
                <w:szCs w:val="20"/>
              </w:rPr>
            </w:pPr>
            <w:r>
              <w:rPr>
                <w:rFonts w:ascii="Arial" w:hAnsi="Arial" w:cs="Arial"/>
                <w:b/>
                <w:color w:val="FFFFFF"/>
                <w:sz w:val="20"/>
                <w:szCs w:val="20"/>
              </w:rPr>
              <w:t>PROLOG</w:t>
            </w:r>
          </w:p>
        </w:tc>
      </w:tr>
      <w:tr w:rsidR="00B36E41" w:rsidRPr="00672F1A" w:rsidTr="00D53B06">
        <w:tc>
          <w:tcPr>
            <w:tcW w:w="1985" w:type="dxa"/>
            <w:tcBorders>
              <w:top w:val="single" w:sz="4" w:space="0" w:color="000000"/>
              <w:left w:val="single" w:sz="4" w:space="0" w:color="000000"/>
              <w:bottom w:val="single" w:sz="4" w:space="0" w:color="000000"/>
            </w:tcBorders>
            <w:shd w:val="clear" w:color="auto" w:fill="D9D9D9"/>
          </w:tcPr>
          <w:p w:rsidR="00B36E41" w:rsidRPr="00672F1A" w:rsidRDefault="00B36E41">
            <w:pPr>
              <w:snapToGrid w:val="0"/>
              <w:rPr>
                <w:rFonts w:ascii="Arial" w:hAnsi="Arial" w:cs="Arial"/>
                <w:b/>
                <w:sz w:val="20"/>
                <w:szCs w:val="20"/>
              </w:rPr>
            </w:pPr>
            <w:r w:rsidRPr="00672F1A">
              <w:rPr>
                <w:rFonts w:ascii="Arial" w:hAnsi="Arial" w:cs="Arial"/>
                <w:b/>
                <w:sz w:val="20"/>
                <w:szCs w:val="20"/>
              </w:rPr>
              <w:t>Autor</w:t>
            </w:r>
            <w:r w:rsidR="00316286">
              <w:rPr>
                <w:rFonts w:ascii="Arial" w:hAnsi="Arial" w:cs="Arial"/>
                <w:b/>
                <w:sz w:val="20"/>
                <w:szCs w:val="20"/>
              </w:rPr>
              <w:t xml:space="preserve"> *</w:t>
            </w:r>
          </w:p>
        </w:tc>
        <w:tc>
          <w:tcPr>
            <w:tcW w:w="8221" w:type="dxa"/>
            <w:tcBorders>
              <w:top w:val="single" w:sz="4" w:space="0" w:color="000000"/>
              <w:left w:val="single" w:sz="4" w:space="0" w:color="000000"/>
              <w:bottom w:val="single" w:sz="4" w:space="0" w:color="000000"/>
              <w:right w:val="single" w:sz="4" w:space="0" w:color="000000"/>
            </w:tcBorders>
          </w:tcPr>
          <w:p w:rsidR="00B36E41" w:rsidRPr="002222D6" w:rsidRDefault="00D24CB0">
            <w:pPr>
              <w:snapToGrid w:val="0"/>
              <w:rPr>
                <w:rFonts w:ascii="Arial" w:hAnsi="Arial" w:cs="Arial"/>
                <w:sz w:val="20"/>
                <w:szCs w:val="20"/>
              </w:rPr>
            </w:pPr>
            <w:r>
              <w:rPr>
                <w:rFonts w:ascii="Arial" w:hAnsi="Arial" w:cs="Arial"/>
                <w:i/>
                <w:sz w:val="20"/>
                <w:szCs w:val="20"/>
                <w:lang w:val="pt-BR"/>
              </w:rPr>
              <w:t>Nemanja Stojanović</w:t>
            </w:r>
          </w:p>
        </w:tc>
      </w:tr>
      <w:tr w:rsidR="00B36E41" w:rsidRPr="00672F1A" w:rsidTr="00D53B06">
        <w:tc>
          <w:tcPr>
            <w:tcW w:w="1985" w:type="dxa"/>
            <w:tcBorders>
              <w:top w:val="single" w:sz="4" w:space="0" w:color="000000"/>
              <w:left w:val="single" w:sz="4" w:space="0" w:color="000000"/>
              <w:bottom w:val="single" w:sz="4" w:space="0" w:color="000000"/>
            </w:tcBorders>
            <w:shd w:val="clear" w:color="auto" w:fill="D9D9D9"/>
          </w:tcPr>
          <w:p w:rsidR="00B36E41" w:rsidRPr="00672F1A" w:rsidRDefault="00B476D0" w:rsidP="00672F1A">
            <w:pPr>
              <w:snapToGrid w:val="0"/>
              <w:rPr>
                <w:rFonts w:ascii="Arial" w:hAnsi="Arial" w:cs="Arial"/>
                <w:b/>
                <w:sz w:val="20"/>
                <w:szCs w:val="20"/>
              </w:rPr>
            </w:pPr>
            <w:hyperlink r:id="rId5" w:history="1">
              <w:r w:rsidR="00B36E41" w:rsidRPr="0087260A">
                <w:rPr>
                  <w:rStyle w:val="Hyperlink"/>
                  <w:rFonts w:ascii="Arial" w:hAnsi="Arial" w:cs="Arial"/>
                  <w:b/>
                  <w:sz w:val="20"/>
                  <w:szCs w:val="20"/>
                </w:rPr>
                <w:t>Klasifikaci</w:t>
              </w:r>
              <w:r w:rsidR="00203D0D" w:rsidRPr="0087260A">
                <w:rPr>
                  <w:rStyle w:val="Hyperlink"/>
                  <w:rFonts w:ascii="Arial" w:hAnsi="Arial" w:cs="Arial"/>
                  <w:b/>
                  <w:sz w:val="20"/>
                  <w:szCs w:val="20"/>
                </w:rPr>
                <w:t>ja</w:t>
              </w:r>
            </w:hyperlink>
            <w:r w:rsidR="00316286">
              <w:rPr>
                <w:rFonts w:ascii="Arial" w:hAnsi="Arial" w:cs="Arial"/>
                <w:b/>
                <w:sz w:val="20"/>
                <w:szCs w:val="20"/>
              </w:rPr>
              <w:t>*</w:t>
            </w:r>
          </w:p>
        </w:tc>
        <w:tc>
          <w:tcPr>
            <w:tcW w:w="8221" w:type="dxa"/>
            <w:tcBorders>
              <w:top w:val="single" w:sz="4" w:space="0" w:color="000000"/>
              <w:left w:val="single" w:sz="4" w:space="0" w:color="000000"/>
              <w:bottom w:val="single" w:sz="4" w:space="0" w:color="000000"/>
              <w:right w:val="single" w:sz="4" w:space="0" w:color="000000"/>
            </w:tcBorders>
          </w:tcPr>
          <w:p w:rsidR="00B36E41" w:rsidRPr="002222D6" w:rsidRDefault="00D24CB0" w:rsidP="000D41F9">
            <w:pPr>
              <w:tabs>
                <w:tab w:val="left" w:pos="3210"/>
              </w:tabs>
              <w:snapToGrid w:val="0"/>
              <w:rPr>
                <w:rFonts w:ascii="Arial" w:hAnsi="Arial" w:cs="Arial"/>
                <w:sz w:val="20"/>
                <w:szCs w:val="20"/>
              </w:rPr>
            </w:pPr>
            <w:r w:rsidRPr="007F20D7">
              <w:rPr>
                <w:rFonts w:ascii="Arial" w:hAnsi="Arial" w:cs="Arial"/>
                <w:sz w:val="20"/>
                <w:szCs w:val="20"/>
              </w:rPr>
              <w:t>IT2008-IPT-SCRP-STRL-V-V0</w:t>
            </w:r>
            <w:r w:rsidR="00886F6D">
              <w:rPr>
                <w:rFonts w:ascii="Arial" w:hAnsi="Arial" w:cs="Arial"/>
                <w:sz w:val="20"/>
                <w:szCs w:val="20"/>
              </w:rPr>
              <w:t>5</w:t>
            </w:r>
          </w:p>
        </w:tc>
      </w:tr>
      <w:tr w:rsidR="00B36E41" w:rsidRPr="00672F1A" w:rsidTr="00D53B06">
        <w:tc>
          <w:tcPr>
            <w:tcW w:w="1985" w:type="dxa"/>
            <w:tcBorders>
              <w:top w:val="single" w:sz="4" w:space="0" w:color="000000"/>
              <w:left w:val="single" w:sz="4" w:space="0" w:color="000000"/>
              <w:bottom w:val="single" w:sz="4" w:space="0" w:color="000000"/>
            </w:tcBorders>
            <w:shd w:val="clear" w:color="auto" w:fill="D9D9D9"/>
          </w:tcPr>
          <w:p w:rsidR="00B36E41" w:rsidRPr="00672F1A" w:rsidRDefault="00B36E41">
            <w:pPr>
              <w:snapToGrid w:val="0"/>
              <w:rPr>
                <w:rFonts w:ascii="Arial" w:hAnsi="Arial" w:cs="Arial"/>
                <w:b/>
                <w:sz w:val="20"/>
                <w:szCs w:val="20"/>
              </w:rPr>
            </w:pPr>
            <w:r w:rsidRPr="00672F1A">
              <w:rPr>
                <w:rFonts w:ascii="Arial" w:hAnsi="Arial" w:cs="Arial"/>
                <w:b/>
                <w:sz w:val="20"/>
                <w:szCs w:val="20"/>
              </w:rPr>
              <w:t>Težina</w:t>
            </w:r>
            <w:r w:rsidR="00316286">
              <w:rPr>
                <w:rFonts w:ascii="Arial" w:hAnsi="Arial" w:cs="Arial"/>
                <w:b/>
                <w:sz w:val="20"/>
                <w:szCs w:val="20"/>
              </w:rPr>
              <w:t xml:space="preserve"> *</w:t>
            </w:r>
          </w:p>
        </w:tc>
        <w:tc>
          <w:tcPr>
            <w:tcW w:w="8221" w:type="dxa"/>
            <w:tcBorders>
              <w:top w:val="single" w:sz="4" w:space="0" w:color="000000"/>
              <w:left w:val="single" w:sz="4" w:space="0" w:color="000000"/>
              <w:bottom w:val="single" w:sz="4" w:space="0" w:color="000000"/>
              <w:right w:val="single" w:sz="4" w:space="0" w:color="000000"/>
            </w:tcBorders>
          </w:tcPr>
          <w:p w:rsidR="00C7620B" w:rsidRPr="002222D6" w:rsidRDefault="00886F6D" w:rsidP="00491A8B">
            <w:pPr>
              <w:snapToGrid w:val="0"/>
              <w:rPr>
                <w:rFonts w:ascii="Arial" w:hAnsi="Arial" w:cs="Arial"/>
                <w:sz w:val="20"/>
                <w:szCs w:val="20"/>
              </w:rPr>
            </w:pPr>
            <w:r>
              <w:rPr>
                <w:rFonts w:ascii="Arial" w:hAnsi="Arial" w:cs="Arial"/>
                <w:sz w:val="20"/>
                <w:szCs w:val="20"/>
              </w:rPr>
              <w:t>Srednja</w:t>
            </w:r>
          </w:p>
        </w:tc>
      </w:tr>
      <w:tr w:rsidR="00B36E41" w:rsidRPr="00672F1A" w:rsidTr="00D53B06">
        <w:tc>
          <w:tcPr>
            <w:tcW w:w="1985" w:type="dxa"/>
            <w:tcBorders>
              <w:top w:val="single" w:sz="4" w:space="0" w:color="000000"/>
              <w:left w:val="single" w:sz="4" w:space="0" w:color="000000"/>
              <w:bottom w:val="single" w:sz="4" w:space="0" w:color="000000"/>
            </w:tcBorders>
            <w:shd w:val="clear" w:color="auto" w:fill="D9D9D9"/>
          </w:tcPr>
          <w:p w:rsidR="00B36E41" w:rsidRPr="00672F1A" w:rsidRDefault="00B36E41">
            <w:pPr>
              <w:snapToGrid w:val="0"/>
              <w:rPr>
                <w:rFonts w:ascii="Arial" w:hAnsi="Arial" w:cs="Arial"/>
                <w:b/>
                <w:sz w:val="20"/>
                <w:szCs w:val="20"/>
              </w:rPr>
            </w:pPr>
            <w:r w:rsidRPr="00672F1A">
              <w:rPr>
                <w:rFonts w:ascii="Arial" w:hAnsi="Arial" w:cs="Arial"/>
                <w:b/>
                <w:sz w:val="20"/>
                <w:szCs w:val="20"/>
              </w:rPr>
              <w:t>Ključne reči</w:t>
            </w:r>
            <w:r w:rsidR="00316286">
              <w:rPr>
                <w:rFonts w:ascii="Arial" w:hAnsi="Arial" w:cs="Arial"/>
                <w:b/>
                <w:sz w:val="20"/>
                <w:szCs w:val="20"/>
              </w:rPr>
              <w:t xml:space="preserve"> *</w:t>
            </w:r>
          </w:p>
        </w:tc>
        <w:tc>
          <w:tcPr>
            <w:tcW w:w="8221" w:type="dxa"/>
            <w:tcBorders>
              <w:top w:val="single" w:sz="4" w:space="0" w:color="000000"/>
              <w:left w:val="single" w:sz="4" w:space="0" w:color="000000"/>
              <w:bottom w:val="single" w:sz="4" w:space="0" w:color="000000"/>
              <w:right w:val="single" w:sz="4" w:space="0" w:color="000000"/>
            </w:tcBorders>
          </w:tcPr>
          <w:p w:rsidR="00B36E41" w:rsidRPr="002222D6" w:rsidRDefault="00D24CB0" w:rsidP="00886F6D">
            <w:pPr>
              <w:snapToGrid w:val="0"/>
              <w:rPr>
                <w:rFonts w:ascii="Arial" w:hAnsi="Arial" w:cs="Arial"/>
                <w:sz w:val="20"/>
                <w:szCs w:val="20"/>
              </w:rPr>
            </w:pPr>
            <w:r>
              <w:rPr>
                <w:rFonts w:ascii="Arial" w:hAnsi="Arial" w:cs="Arial"/>
                <w:sz w:val="20"/>
                <w:szCs w:val="20"/>
              </w:rPr>
              <w:t>skripting jezici</w:t>
            </w:r>
            <w:r w:rsidR="000D41F9">
              <w:rPr>
                <w:rFonts w:ascii="Arial" w:hAnsi="Arial" w:cs="Arial"/>
                <w:sz w:val="20"/>
                <w:szCs w:val="20"/>
              </w:rPr>
              <w:t>, perl,</w:t>
            </w:r>
            <w:r w:rsidR="00886F6D">
              <w:rPr>
                <w:rFonts w:ascii="Arial" w:hAnsi="Arial" w:cs="Arial"/>
                <w:sz w:val="20"/>
                <w:szCs w:val="20"/>
              </w:rPr>
              <w:t>objekti, paketi</w:t>
            </w:r>
            <w:r w:rsidR="006E5B48">
              <w:rPr>
                <w:rFonts w:ascii="Arial" w:hAnsi="Arial" w:cs="Arial"/>
                <w:sz w:val="20"/>
                <w:szCs w:val="20"/>
              </w:rPr>
              <w:t xml:space="preserve"> </w:t>
            </w:r>
          </w:p>
        </w:tc>
      </w:tr>
      <w:tr w:rsidR="00B36E41" w:rsidRPr="00672F1A" w:rsidTr="00D53B06">
        <w:tc>
          <w:tcPr>
            <w:tcW w:w="1985" w:type="dxa"/>
            <w:tcBorders>
              <w:top w:val="single" w:sz="4" w:space="0" w:color="000000"/>
              <w:left w:val="single" w:sz="4" w:space="0" w:color="000000"/>
              <w:bottom w:val="single" w:sz="4" w:space="0" w:color="000000"/>
            </w:tcBorders>
            <w:shd w:val="clear" w:color="auto" w:fill="D9D9D9"/>
          </w:tcPr>
          <w:p w:rsidR="00B36E41" w:rsidRPr="00672F1A" w:rsidRDefault="00111B6D">
            <w:pPr>
              <w:snapToGrid w:val="0"/>
              <w:rPr>
                <w:rFonts w:ascii="Arial" w:hAnsi="Arial" w:cs="Arial"/>
                <w:b/>
                <w:sz w:val="20"/>
                <w:szCs w:val="20"/>
              </w:rPr>
            </w:pPr>
            <w:r>
              <w:rPr>
                <w:rFonts w:ascii="Arial" w:hAnsi="Arial" w:cs="Arial"/>
                <w:b/>
                <w:sz w:val="20"/>
                <w:szCs w:val="20"/>
              </w:rPr>
              <w:t>Ko sluša</w:t>
            </w:r>
            <w:r w:rsidR="00316286">
              <w:rPr>
                <w:rFonts w:ascii="Arial" w:hAnsi="Arial" w:cs="Arial"/>
                <w:b/>
                <w:sz w:val="20"/>
                <w:szCs w:val="20"/>
              </w:rPr>
              <w:t xml:space="preserve"> *</w:t>
            </w:r>
          </w:p>
        </w:tc>
        <w:tc>
          <w:tcPr>
            <w:tcW w:w="8221" w:type="dxa"/>
            <w:tcBorders>
              <w:top w:val="single" w:sz="4" w:space="0" w:color="000000"/>
              <w:left w:val="single" w:sz="4" w:space="0" w:color="000000"/>
              <w:bottom w:val="single" w:sz="4" w:space="0" w:color="000000"/>
              <w:right w:val="single" w:sz="4" w:space="0" w:color="000000"/>
            </w:tcBorders>
          </w:tcPr>
          <w:p w:rsidR="00B36E41" w:rsidRPr="002222D6" w:rsidRDefault="00D24CB0" w:rsidP="00D24CB0">
            <w:pPr>
              <w:snapToGrid w:val="0"/>
              <w:rPr>
                <w:rFonts w:ascii="Arial" w:hAnsi="Arial" w:cs="Arial"/>
                <w:sz w:val="20"/>
                <w:szCs w:val="20"/>
              </w:rPr>
            </w:pPr>
            <w:r>
              <w:rPr>
                <w:rFonts w:ascii="Arial" w:hAnsi="Arial" w:cs="Arial"/>
                <w:sz w:val="20"/>
                <w:szCs w:val="20"/>
              </w:rPr>
              <w:t>OAS student</w:t>
            </w:r>
          </w:p>
        </w:tc>
      </w:tr>
      <w:tr w:rsidR="00B36E41" w:rsidRPr="00672F1A" w:rsidTr="00D53B06">
        <w:tc>
          <w:tcPr>
            <w:tcW w:w="1985" w:type="dxa"/>
            <w:tcBorders>
              <w:top w:val="single" w:sz="4" w:space="0" w:color="000000"/>
              <w:left w:val="single" w:sz="4" w:space="0" w:color="000000"/>
              <w:bottom w:val="single" w:sz="4" w:space="0" w:color="000000"/>
            </w:tcBorders>
            <w:shd w:val="clear" w:color="auto" w:fill="D9D9D9"/>
          </w:tcPr>
          <w:p w:rsidR="00B36E41" w:rsidRPr="00672F1A" w:rsidRDefault="00111B6D">
            <w:pPr>
              <w:snapToGrid w:val="0"/>
              <w:rPr>
                <w:rFonts w:ascii="Arial" w:hAnsi="Arial" w:cs="Arial"/>
                <w:b/>
                <w:sz w:val="20"/>
                <w:szCs w:val="20"/>
              </w:rPr>
            </w:pPr>
            <w:r>
              <w:rPr>
                <w:rFonts w:ascii="Arial" w:hAnsi="Arial" w:cs="Arial"/>
                <w:b/>
                <w:sz w:val="20"/>
                <w:szCs w:val="20"/>
              </w:rPr>
              <w:t>Trajanje</w:t>
            </w:r>
            <w:r w:rsidR="00316286">
              <w:rPr>
                <w:rFonts w:ascii="Arial" w:hAnsi="Arial" w:cs="Arial"/>
                <w:b/>
                <w:sz w:val="20"/>
                <w:szCs w:val="20"/>
              </w:rPr>
              <w:t xml:space="preserve"> *</w:t>
            </w:r>
          </w:p>
        </w:tc>
        <w:tc>
          <w:tcPr>
            <w:tcW w:w="8221" w:type="dxa"/>
            <w:tcBorders>
              <w:top w:val="single" w:sz="4" w:space="0" w:color="000000"/>
              <w:left w:val="single" w:sz="4" w:space="0" w:color="000000"/>
              <w:bottom w:val="single" w:sz="4" w:space="0" w:color="000000"/>
              <w:right w:val="single" w:sz="4" w:space="0" w:color="000000"/>
            </w:tcBorders>
          </w:tcPr>
          <w:p w:rsidR="00B36E41" w:rsidRPr="002222D6" w:rsidRDefault="00D24CB0">
            <w:pPr>
              <w:snapToGrid w:val="0"/>
              <w:rPr>
                <w:rFonts w:ascii="Arial" w:hAnsi="Arial" w:cs="Arial"/>
                <w:sz w:val="20"/>
                <w:szCs w:val="20"/>
              </w:rPr>
            </w:pPr>
            <w:r>
              <w:rPr>
                <w:rFonts w:ascii="Arial" w:hAnsi="Arial" w:cs="Arial"/>
                <w:sz w:val="20"/>
                <w:szCs w:val="20"/>
              </w:rPr>
              <w:t>2h</w:t>
            </w:r>
          </w:p>
        </w:tc>
      </w:tr>
      <w:tr w:rsidR="00111B6D" w:rsidRPr="00672F1A" w:rsidTr="00D53B06">
        <w:tc>
          <w:tcPr>
            <w:tcW w:w="1985" w:type="dxa"/>
            <w:tcBorders>
              <w:top w:val="single" w:sz="4" w:space="0" w:color="000000"/>
              <w:left w:val="single" w:sz="4" w:space="0" w:color="000000"/>
              <w:bottom w:val="single" w:sz="4" w:space="0" w:color="000000"/>
            </w:tcBorders>
            <w:shd w:val="clear" w:color="auto" w:fill="D9D9D9"/>
          </w:tcPr>
          <w:p w:rsidR="00111B6D" w:rsidRPr="00672F1A" w:rsidRDefault="00111B6D" w:rsidP="00316286">
            <w:pPr>
              <w:snapToGrid w:val="0"/>
              <w:rPr>
                <w:rFonts w:ascii="Arial" w:hAnsi="Arial" w:cs="Arial"/>
                <w:b/>
                <w:sz w:val="20"/>
                <w:szCs w:val="20"/>
              </w:rPr>
            </w:pPr>
            <w:r>
              <w:rPr>
                <w:rFonts w:ascii="Arial" w:hAnsi="Arial" w:cs="Arial"/>
                <w:b/>
                <w:sz w:val="20"/>
                <w:szCs w:val="20"/>
              </w:rPr>
              <w:t>Komentari autora</w:t>
            </w:r>
          </w:p>
        </w:tc>
        <w:tc>
          <w:tcPr>
            <w:tcW w:w="8221" w:type="dxa"/>
            <w:tcBorders>
              <w:top w:val="single" w:sz="4" w:space="0" w:color="000000"/>
              <w:left w:val="single" w:sz="4" w:space="0" w:color="000000"/>
              <w:bottom w:val="single" w:sz="4" w:space="0" w:color="000000"/>
              <w:right w:val="single" w:sz="4" w:space="0" w:color="000000"/>
            </w:tcBorders>
          </w:tcPr>
          <w:p w:rsidR="00111B6D" w:rsidRPr="002222D6" w:rsidRDefault="00111B6D">
            <w:pPr>
              <w:snapToGrid w:val="0"/>
              <w:rPr>
                <w:rFonts w:ascii="Arial" w:hAnsi="Arial" w:cs="Arial"/>
                <w:sz w:val="20"/>
                <w:szCs w:val="20"/>
              </w:rPr>
            </w:pPr>
          </w:p>
        </w:tc>
      </w:tr>
    </w:tbl>
    <w:p w:rsidR="00B36E41" w:rsidRPr="00672F1A" w:rsidRDefault="00B36E41">
      <w:pPr>
        <w:rPr>
          <w:rFonts w:ascii="Arial" w:hAnsi="Arial" w:cs="Arial"/>
          <w:b/>
          <w:sz w:val="20"/>
          <w:szCs w:val="20"/>
        </w:rPr>
      </w:pPr>
    </w:p>
    <w:p w:rsidR="00B36E41" w:rsidRPr="00672F1A" w:rsidRDefault="00B36E41" w:rsidP="006F3816">
      <w:pPr>
        <w:jc w:val="center"/>
        <w:rPr>
          <w:rFonts w:ascii="Arial" w:hAnsi="Arial" w:cs="Arial"/>
          <w:b/>
          <w:sz w:val="20"/>
          <w:szCs w:val="20"/>
        </w:rPr>
      </w:pPr>
    </w:p>
    <w:tbl>
      <w:tblPr>
        <w:tblW w:w="10206" w:type="dxa"/>
        <w:tblInd w:w="108" w:type="dxa"/>
        <w:tblLayout w:type="fixed"/>
        <w:tblLook w:val="0000"/>
      </w:tblPr>
      <w:tblGrid>
        <w:gridCol w:w="10206"/>
      </w:tblGrid>
      <w:tr w:rsidR="00804C38" w:rsidRPr="00D53B06" w:rsidTr="00D53B06">
        <w:trPr>
          <w:trHeight w:val="355"/>
        </w:trPr>
        <w:tc>
          <w:tcPr>
            <w:tcW w:w="10206" w:type="dxa"/>
            <w:tcBorders>
              <w:top w:val="single" w:sz="4" w:space="0" w:color="000000"/>
              <w:left w:val="single" w:sz="4" w:space="0" w:color="000000"/>
              <w:bottom w:val="single" w:sz="4" w:space="0" w:color="000000"/>
              <w:right w:val="single" w:sz="4" w:space="0" w:color="000000"/>
            </w:tcBorders>
            <w:shd w:val="clear" w:color="auto" w:fill="0D0D0D"/>
            <w:vAlign w:val="center"/>
          </w:tcPr>
          <w:p w:rsidR="00804C38" w:rsidRPr="00D53B06" w:rsidRDefault="00804C38" w:rsidP="00804C38">
            <w:pPr>
              <w:snapToGrid w:val="0"/>
              <w:jc w:val="center"/>
              <w:rPr>
                <w:rFonts w:ascii="Arial" w:hAnsi="Arial" w:cs="Arial"/>
                <w:b/>
                <w:color w:val="FFFFFF"/>
                <w:sz w:val="20"/>
                <w:szCs w:val="20"/>
              </w:rPr>
            </w:pPr>
            <w:r w:rsidRPr="00D53B06">
              <w:rPr>
                <w:rFonts w:ascii="Arial" w:hAnsi="Arial" w:cs="Arial"/>
                <w:b/>
                <w:color w:val="FFFFFF"/>
                <w:sz w:val="20"/>
                <w:szCs w:val="20"/>
              </w:rPr>
              <w:t>SADRŽAJ</w:t>
            </w:r>
          </w:p>
        </w:tc>
      </w:tr>
      <w:tr w:rsidR="006F3816" w:rsidRPr="00672F1A" w:rsidTr="00D53B06">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6F3816" w:rsidRPr="00C7620B" w:rsidRDefault="006F3816" w:rsidP="006F3816">
            <w:pPr>
              <w:snapToGrid w:val="0"/>
              <w:jc w:val="center"/>
              <w:rPr>
                <w:rFonts w:ascii="Arial" w:hAnsi="Arial" w:cs="Arial"/>
                <w:i/>
                <w:sz w:val="20"/>
                <w:szCs w:val="20"/>
              </w:rPr>
            </w:pPr>
            <w:r w:rsidRPr="00672F1A">
              <w:rPr>
                <w:rFonts w:ascii="Arial" w:hAnsi="Arial" w:cs="Arial"/>
                <w:b/>
                <w:sz w:val="20"/>
                <w:szCs w:val="20"/>
              </w:rPr>
              <w:t>Apstrakt</w:t>
            </w:r>
          </w:p>
        </w:tc>
      </w:tr>
      <w:tr w:rsidR="006F3816" w:rsidRPr="00672F1A" w:rsidTr="00273653">
        <w:tc>
          <w:tcPr>
            <w:tcW w:w="10206" w:type="dxa"/>
            <w:tcBorders>
              <w:top w:val="single" w:sz="4" w:space="0" w:color="000000"/>
              <w:left w:val="single" w:sz="4" w:space="0" w:color="000000"/>
              <w:bottom w:val="single" w:sz="4" w:space="0" w:color="000000"/>
              <w:right w:val="single" w:sz="4" w:space="0" w:color="000000"/>
            </w:tcBorders>
          </w:tcPr>
          <w:p w:rsidR="006F3816" w:rsidRPr="00C7620B" w:rsidRDefault="006F3816">
            <w:pPr>
              <w:snapToGrid w:val="0"/>
              <w:rPr>
                <w:rFonts w:ascii="Arial" w:hAnsi="Arial" w:cs="Arial"/>
                <w:i/>
                <w:sz w:val="20"/>
                <w:szCs w:val="20"/>
              </w:rPr>
            </w:pPr>
          </w:p>
        </w:tc>
      </w:tr>
      <w:tr w:rsidR="006F3816" w:rsidRPr="00672F1A" w:rsidTr="00D53B06">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6F3816" w:rsidRPr="00C7620B" w:rsidRDefault="006F3816" w:rsidP="006F3816">
            <w:pPr>
              <w:snapToGrid w:val="0"/>
              <w:jc w:val="center"/>
              <w:rPr>
                <w:rFonts w:ascii="Arial" w:hAnsi="Arial" w:cs="Arial"/>
                <w:i/>
                <w:sz w:val="20"/>
                <w:szCs w:val="20"/>
              </w:rPr>
            </w:pPr>
            <w:r w:rsidRPr="00672F1A">
              <w:rPr>
                <w:rFonts w:ascii="Arial" w:hAnsi="Arial" w:cs="Arial"/>
                <w:b/>
                <w:bCs/>
                <w:sz w:val="20"/>
                <w:szCs w:val="20"/>
              </w:rPr>
              <w:t>Cilj *</w:t>
            </w:r>
          </w:p>
        </w:tc>
      </w:tr>
      <w:tr w:rsidR="006F3816" w:rsidRPr="00672F1A" w:rsidTr="00273653">
        <w:tc>
          <w:tcPr>
            <w:tcW w:w="10206" w:type="dxa"/>
            <w:tcBorders>
              <w:top w:val="single" w:sz="4" w:space="0" w:color="000000"/>
              <w:left w:val="single" w:sz="4" w:space="0" w:color="000000"/>
              <w:bottom w:val="single" w:sz="4" w:space="0" w:color="000000"/>
              <w:right w:val="single" w:sz="4" w:space="0" w:color="000000"/>
            </w:tcBorders>
          </w:tcPr>
          <w:p w:rsidR="006F3816" w:rsidRPr="00672F1A" w:rsidRDefault="00886F6D" w:rsidP="000D41F9">
            <w:pPr>
              <w:snapToGrid w:val="0"/>
              <w:rPr>
                <w:rFonts w:ascii="Arial" w:hAnsi="Arial" w:cs="Arial"/>
                <w:sz w:val="20"/>
                <w:szCs w:val="20"/>
              </w:rPr>
            </w:pPr>
            <w:r>
              <w:rPr>
                <w:rFonts w:ascii="Arial" w:hAnsi="Arial" w:cs="Arial"/>
                <w:sz w:val="20"/>
                <w:szCs w:val="20"/>
              </w:rPr>
              <w:t>Upoznavanjen sa Perl objektnim sistemom, definisanjem klasa i modula.</w:t>
            </w:r>
          </w:p>
        </w:tc>
      </w:tr>
      <w:tr w:rsidR="006F3816" w:rsidRPr="00672F1A" w:rsidTr="00D53B06">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6F3816" w:rsidRPr="00672F1A" w:rsidRDefault="006F3816" w:rsidP="006F3816">
            <w:pPr>
              <w:snapToGrid w:val="0"/>
              <w:jc w:val="center"/>
              <w:rPr>
                <w:rFonts w:ascii="Arial" w:hAnsi="Arial" w:cs="Arial"/>
                <w:sz w:val="20"/>
                <w:szCs w:val="20"/>
              </w:rPr>
            </w:pPr>
            <w:r w:rsidRPr="00672F1A">
              <w:rPr>
                <w:rFonts w:ascii="Arial" w:hAnsi="Arial" w:cs="Arial"/>
                <w:b/>
                <w:bCs/>
                <w:sz w:val="20"/>
                <w:szCs w:val="20"/>
              </w:rPr>
              <w:t>Uvodne napomene</w:t>
            </w:r>
          </w:p>
        </w:tc>
      </w:tr>
      <w:tr w:rsidR="006F3816" w:rsidRPr="00672F1A" w:rsidTr="00273653">
        <w:tc>
          <w:tcPr>
            <w:tcW w:w="10206" w:type="dxa"/>
            <w:tcBorders>
              <w:top w:val="single" w:sz="4" w:space="0" w:color="000000"/>
              <w:left w:val="single" w:sz="4" w:space="0" w:color="000000"/>
              <w:bottom w:val="single" w:sz="4" w:space="0" w:color="000000"/>
              <w:right w:val="single" w:sz="4" w:space="0" w:color="000000"/>
            </w:tcBorders>
          </w:tcPr>
          <w:p w:rsidR="006F3816" w:rsidRPr="00672F1A" w:rsidRDefault="006F3816" w:rsidP="0020290B">
            <w:pPr>
              <w:snapToGrid w:val="0"/>
              <w:rPr>
                <w:rFonts w:ascii="Arial" w:hAnsi="Arial" w:cs="Arial"/>
                <w:sz w:val="20"/>
                <w:szCs w:val="20"/>
              </w:rPr>
            </w:pPr>
          </w:p>
        </w:tc>
      </w:tr>
      <w:tr w:rsidR="006F3816" w:rsidRPr="00672F1A" w:rsidTr="00D53B06">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6F3816" w:rsidRPr="00672F1A" w:rsidRDefault="006F3816" w:rsidP="00C1065E">
            <w:pPr>
              <w:snapToGrid w:val="0"/>
              <w:jc w:val="center"/>
              <w:rPr>
                <w:rFonts w:ascii="Arial" w:hAnsi="Arial" w:cs="Arial"/>
                <w:sz w:val="20"/>
                <w:szCs w:val="20"/>
              </w:rPr>
            </w:pPr>
            <w:r w:rsidRPr="00672F1A">
              <w:rPr>
                <w:rFonts w:ascii="Arial" w:hAnsi="Arial" w:cs="Arial"/>
                <w:b/>
                <w:bCs/>
                <w:sz w:val="20"/>
                <w:szCs w:val="20"/>
              </w:rPr>
              <w:t>Naziv sekcije(1</w:t>
            </w:r>
            <w:r w:rsidR="00C1065E">
              <w:rPr>
                <w:rFonts w:ascii="Arial" w:hAnsi="Arial" w:cs="Arial"/>
                <w:b/>
                <w:bCs/>
                <w:sz w:val="20"/>
                <w:szCs w:val="20"/>
              </w:rPr>
              <w:t>)</w:t>
            </w:r>
          </w:p>
        </w:tc>
      </w:tr>
      <w:tr w:rsidR="006F3816" w:rsidRPr="00672F1A" w:rsidTr="00273653">
        <w:tc>
          <w:tcPr>
            <w:tcW w:w="10206" w:type="dxa"/>
            <w:tcBorders>
              <w:top w:val="single" w:sz="4" w:space="0" w:color="000000"/>
              <w:left w:val="single" w:sz="4" w:space="0" w:color="000000"/>
              <w:bottom w:val="single" w:sz="4" w:space="0" w:color="000000"/>
              <w:right w:val="single" w:sz="4" w:space="0" w:color="000000"/>
            </w:tcBorders>
          </w:tcPr>
          <w:p w:rsidR="006F3816" w:rsidRPr="00D24CB0" w:rsidRDefault="00886F6D">
            <w:pPr>
              <w:rPr>
                <w:rFonts w:ascii="Arial" w:hAnsi="Arial" w:cs="Arial"/>
                <w:b/>
                <w:i/>
                <w:sz w:val="20"/>
                <w:szCs w:val="20"/>
              </w:rPr>
            </w:pPr>
            <w:r>
              <w:rPr>
                <w:rFonts w:ascii="Arial" w:hAnsi="Arial" w:cs="Arial"/>
                <w:b/>
                <w:i/>
                <w:sz w:val="20"/>
                <w:szCs w:val="20"/>
              </w:rPr>
              <w:t>Perl - packages and objects</w:t>
            </w:r>
          </w:p>
        </w:tc>
      </w:tr>
      <w:tr w:rsidR="006F3816" w:rsidRPr="00672F1A" w:rsidTr="00D53B06">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6F3816" w:rsidRPr="00672F1A" w:rsidRDefault="006F3816" w:rsidP="00C1065E">
            <w:pPr>
              <w:jc w:val="center"/>
              <w:rPr>
                <w:rFonts w:ascii="Arial" w:hAnsi="Arial" w:cs="Arial"/>
                <w:sz w:val="20"/>
                <w:szCs w:val="20"/>
              </w:rPr>
            </w:pPr>
            <w:r w:rsidRPr="00672F1A">
              <w:rPr>
                <w:rFonts w:ascii="Arial" w:hAnsi="Arial" w:cs="Arial"/>
                <w:b/>
                <w:bCs/>
                <w:sz w:val="20"/>
                <w:szCs w:val="20"/>
              </w:rPr>
              <w:t>Sadržaj sekcije(1</w:t>
            </w:r>
            <w:r w:rsidR="00C1065E">
              <w:rPr>
                <w:rFonts w:ascii="Arial" w:hAnsi="Arial" w:cs="Arial"/>
                <w:b/>
                <w:bCs/>
                <w:sz w:val="20"/>
                <w:szCs w:val="20"/>
              </w:rPr>
              <w:t xml:space="preserve">) </w:t>
            </w:r>
          </w:p>
        </w:tc>
      </w:tr>
      <w:tr w:rsidR="006F3816" w:rsidRPr="00672F1A" w:rsidTr="00C1065E">
        <w:tc>
          <w:tcPr>
            <w:tcW w:w="10206" w:type="dxa"/>
            <w:tcBorders>
              <w:top w:val="single" w:sz="4" w:space="0" w:color="000000"/>
              <w:left w:val="single" w:sz="4" w:space="0" w:color="000000"/>
              <w:bottom w:val="single" w:sz="4" w:space="0" w:color="000000"/>
              <w:right w:val="single" w:sz="4" w:space="0" w:color="000000"/>
            </w:tcBorders>
          </w:tcPr>
          <w:p w:rsidR="00886F6D" w:rsidRPr="00912D4A" w:rsidRDefault="00886F6D" w:rsidP="00886F6D">
            <w:pPr>
              <w:spacing w:before="96" w:after="120" w:line="280" w:lineRule="atLeast"/>
              <w:rPr>
                <w:rFonts w:ascii="Arial" w:hAnsi="Arial" w:cs="Arial"/>
                <w:b/>
                <w:sz w:val="20"/>
                <w:szCs w:val="20"/>
              </w:rPr>
            </w:pPr>
            <w:r w:rsidRPr="00912D4A">
              <w:rPr>
                <w:rFonts w:ascii="Arial" w:hAnsi="Arial" w:cs="Arial"/>
                <w:b/>
                <w:sz w:val="20"/>
                <w:szCs w:val="20"/>
              </w:rPr>
              <w:t>Kreiranje klasa</w:t>
            </w:r>
          </w:p>
          <w:p w:rsidR="00886F6D" w:rsidRDefault="00886F6D" w:rsidP="00886F6D">
            <w:pPr>
              <w:spacing w:before="96" w:after="120" w:line="280" w:lineRule="atLeast"/>
              <w:rPr>
                <w:rFonts w:ascii="Arial" w:hAnsi="Arial" w:cs="Arial"/>
                <w:sz w:val="20"/>
                <w:szCs w:val="20"/>
              </w:rPr>
            </w:pPr>
            <w:r>
              <w:rPr>
                <w:rFonts w:ascii="Arial" w:hAnsi="Arial" w:cs="Arial"/>
                <w:sz w:val="20"/>
                <w:szCs w:val="20"/>
              </w:rPr>
              <w:t xml:space="preserve">U perlu su klase paketi, dok su metode podrutine. Perl nema klase kao sintaksni konstrukt, ali omogućava njihovo definisanje i instanciranje pomoću paketa. Počećemo sa definicijom jednostavne klase Animal koja ima polje "text" i metodu "speak", koja ispisuje taj tekst. </w:t>
            </w:r>
          </w:p>
          <w:p w:rsidR="00886F6D" w:rsidRPr="00912D4A" w:rsidRDefault="00886F6D" w:rsidP="00886F6D">
            <w:pPr>
              <w:pStyle w:val="NoSpacing"/>
            </w:pPr>
            <w:r w:rsidRPr="00912D4A">
              <w:t>use v5.10.0;</w:t>
            </w:r>
          </w:p>
          <w:p w:rsidR="00886F6D" w:rsidRPr="00912D4A" w:rsidRDefault="00886F6D" w:rsidP="00886F6D">
            <w:pPr>
              <w:pStyle w:val="NoSpacing"/>
            </w:pPr>
            <w:r w:rsidRPr="00912D4A">
              <w:t>use warnings;</w:t>
            </w:r>
          </w:p>
          <w:p w:rsidR="00886F6D" w:rsidRPr="00912D4A" w:rsidRDefault="00886F6D" w:rsidP="00886F6D">
            <w:pPr>
              <w:pStyle w:val="NoSpacing"/>
            </w:pPr>
            <w:r w:rsidRPr="00912D4A">
              <w:t>use strict;</w:t>
            </w:r>
          </w:p>
          <w:p w:rsidR="00886F6D" w:rsidRPr="00912D4A" w:rsidRDefault="00886F6D" w:rsidP="00886F6D">
            <w:pPr>
              <w:pStyle w:val="NoSpacing"/>
            </w:pPr>
          </w:p>
          <w:p w:rsidR="00886F6D" w:rsidRDefault="00886F6D" w:rsidP="00886F6D">
            <w:pPr>
              <w:pStyle w:val="NoSpacing"/>
            </w:pPr>
            <w:r w:rsidRPr="00912D4A">
              <w:t>package Animal;</w:t>
            </w:r>
          </w:p>
          <w:p w:rsidR="00886F6D" w:rsidRDefault="00886F6D" w:rsidP="00886F6D">
            <w:pPr>
              <w:pStyle w:val="NoSpacing"/>
            </w:pPr>
          </w:p>
          <w:p w:rsidR="00886F6D" w:rsidRDefault="00886F6D" w:rsidP="00886F6D">
            <w:pPr>
              <w:pStyle w:val="NoSpacing"/>
            </w:pPr>
            <w:r>
              <w:t>sub new {</w:t>
            </w:r>
          </w:p>
          <w:p w:rsidR="00886F6D" w:rsidRDefault="00886F6D" w:rsidP="00886F6D">
            <w:pPr>
              <w:pStyle w:val="NoSpacing"/>
            </w:pPr>
            <w:r>
              <w:t xml:space="preserve">    my $class = $_[0];</w:t>
            </w:r>
          </w:p>
          <w:p w:rsidR="00886F6D" w:rsidRDefault="00886F6D" w:rsidP="00886F6D">
            <w:pPr>
              <w:pStyle w:val="NoSpacing"/>
            </w:pPr>
            <w:r>
              <w:t xml:space="preserve">    my $self = {text =&gt; "I am an abstract animal.\n"};</w:t>
            </w:r>
          </w:p>
          <w:p w:rsidR="00886F6D" w:rsidRDefault="00886F6D" w:rsidP="00886F6D">
            <w:pPr>
              <w:pStyle w:val="NoSpacing"/>
            </w:pPr>
            <w:r>
              <w:t xml:space="preserve">    return bless($self, $class);</w:t>
            </w:r>
          </w:p>
          <w:p w:rsidR="00886F6D" w:rsidRDefault="00886F6D" w:rsidP="00886F6D">
            <w:pPr>
              <w:spacing w:before="96" w:after="120" w:line="280" w:lineRule="atLeast"/>
            </w:pPr>
            <w:r>
              <w:t>}</w:t>
            </w:r>
          </w:p>
          <w:p w:rsidR="00886F6D" w:rsidRDefault="00886F6D" w:rsidP="00886F6D">
            <w:pPr>
              <w:pStyle w:val="ListParagraph"/>
              <w:numPr>
                <w:ilvl w:val="0"/>
                <w:numId w:val="5"/>
              </w:numPr>
              <w:spacing w:before="96" w:after="120" w:line="280" w:lineRule="atLeast"/>
              <w:rPr>
                <w:rFonts w:ascii="Arial" w:hAnsi="Arial" w:cs="Arial"/>
                <w:sz w:val="20"/>
                <w:szCs w:val="20"/>
              </w:rPr>
            </w:pPr>
            <w:r>
              <w:rPr>
                <w:rFonts w:ascii="Arial" w:hAnsi="Arial" w:cs="Arial"/>
                <w:sz w:val="20"/>
                <w:szCs w:val="20"/>
              </w:rPr>
              <w:t>Definisali smo konstruktor (new)</w:t>
            </w:r>
          </w:p>
          <w:p w:rsidR="00886F6D" w:rsidRDefault="00886F6D" w:rsidP="00886F6D">
            <w:pPr>
              <w:pStyle w:val="ListParagraph"/>
              <w:numPr>
                <w:ilvl w:val="0"/>
                <w:numId w:val="5"/>
              </w:numPr>
              <w:spacing w:before="96" w:after="120" w:line="280" w:lineRule="atLeast"/>
              <w:rPr>
                <w:rFonts w:ascii="Arial" w:hAnsi="Arial" w:cs="Arial"/>
                <w:sz w:val="20"/>
                <w:szCs w:val="20"/>
              </w:rPr>
            </w:pPr>
            <w:r>
              <w:rPr>
                <w:rFonts w:ascii="Arial" w:hAnsi="Arial" w:cs="Arial"/>
                <w:sz w:val="20"/>
                <w:szCs w:val="20"/>
              </w:rPr>
              <w:t>Prvi parametar pri instanciranju je ime klase</w:t>
            </w:r>
          </w:p>
          <w:p w:rsidR="00886F6D" w:rsidRDefault="00886F6D" w:rsidP="00886F6D">
            <w:pPr>
              <w:pStyle w:val="ListParagraph"/>
              <w:numPr>
                <w:ilvl w:val="0"/>
                <w:numId w:val="5"/>
              </w:numPr>
              <w:spacing w:before="96" w:after="120" w:line="280" w:lineRule="atLeast"/>
              <w:rPr>
                <w:rFonts w:ascii="Arial" w:hAnsi="Arial" w:cs="Arial"/>
                <w:sz w:val="20"/>
                <w:szCs w:val="20"/>
              </w:rPr>
            </w:pPr>
            <w:r>
              <w:rPr>
                <w:rFonts w:ascii="Arial" w:hAnsi="Arial" w:cs="Arial"/>
                <w:sz w:val="20"/>
                <w:szCs w:val="20"/>
              </w:rPr>
              <w:t>Self je hash objekat koji sami kreiramo</w:t>
            </w:r>
          </w:p>
          <w:p w:rsidR="00886F6D" w:rsidRDefault="00886F6D" w:rsidP="00886F6D">
            <w:pPr>
              <w:pStyle w:val="ListParagraph"/>
              <w:numPr>
                <w:ilvl w:val="0"/>
                <w:numId w:val="5"/>
              </w:numPr>
              <w:spacing w:before="96" w:after="120" w:line="280" w:lineRule="atLeast"/>
              <w:rPr>
                <w:rFonts w:ascii="Arial" w:hAnsi="Arial" w:cs="Arial"/>
                <w:sz w:val="20"/>
                <w:szCs w:val="20"/>
              </w:rPr>
            </w:pPr>
            <w:r>
              <w:rPr>
                <w:rFonts w:ascii="Arial" w:hAnsi="Arial" w:cs="Arial"/>
                <w:sz w:val="20"/>
                <w:szCs w:val="20"/>
              </w:rPr>
              <w:t>Funkcija bless vezuje referencu za određenu klasu, čineći je referencom na instancu te klase</w:t>
            </w:r>
          </w:p>
          <w:p w:rsidR="00886F6D" w:rsidRDefault="00886F6D" w:rsidP="00886F6D">
            <w:pPr>
              <w:spacing w:before="96" w:after="120" w:line="280" w:lineRule="atLeast"/>
              <w:rPr>
                <w:rFonts w:ascii="Arial" w:hAnsi="Arial" w:cs="Arial"/>
                <w:sz w:val="20"/>
                <w:szCs w:val="20"/>
              </w:rPr>
            </w:pPr>
            <w:r>
              <w:rPr>
                <w:rFonts w:ascii="Arial" w:hAnsi="Arial" w:cs="Arial"/>
                <w:sz w:val="20"/>
                <w:szCs w:val="20"/>
              </w:rPr>
              <w:t>Ovo se može napisati jednostavnije, obzirom da je @_ podrazumevani argument za većinu funkcija:</w:t>
            </w:r>
          </w:p>
          <w:p w:rsidR="00886F6D" w:rsidRPr="00912D4A" w:rsidRDefault="00886F6D" w:rsidP="00886F6D">
            <w:pPr>
              <w:spacing w:before="96" w:after="120" w:line="280" w:lineRule="atLeast"/>
              <w:rPr>
                <w:rFonts w:ascii="Arial" w:hAnsi="Arial" w:cs="Arial"/>
                <w:sz w:val="20"/>
                <w:szCs w:val="20"/>
              </w:rPr>
            </w:pPr>
            <w:r w:rsidRPr="00912D4A">
              <w:rPr>
                <w:rFonts w:ascii="Arial" w:hAnsi="Arial" w:cs="Arial"/>
                <w:sz w:val="20"/>
                <w:szCs w:val="20"/>
              </w:rPr>
              <w:t>sub new {</w:t>
            </w:r>
          </w:p>
          <w:p w:rsidR="00886F6D" w:rsidRPr="00912D4A" w:rsidRDefault="00886F6D" w:rsidP="00886F6D">
            <w:pPr>
              <w:spacing w:before="96" w:after="120" w:line="280" w:lineRule="atLeast"/>
              <w:rPr>
                <w:rFonts w:ascii="Arial" w:hAnsi="Arial" w:cs="Arial"/>
                <w:sz w:val="20"/>
                <w:szCs w:val="20"/>
              </w:rPr>
            </w:pPr>
            <w:r w:rsidRPr="00912D4A">
              <w:rPr>
                <w:rFonts w:ascii="Arial" w:hAnsi="Arial" w:cs="Arial"/>
                <w:sz w:val="20"/>
                <w:szCs w:val="20"/>
              </w:rPr>
              <w:t xml:space="preserve">    return bless({text =&gt; "I am an abstract animal.\n"}, shift);</w:t>
            </w:r>
          </w:p>
          <w:p w:rsidR="00886F6D" w:rsidRDefault="00886F6D" w:rsidP="00886F6D">
            <w:pPr>
              <w:spacing w:before="96" w:after="120" w:line="280" w:lineRule="atLeast"/>
              <w:rPr>
                <w:rFonts w:ascii="Arial" w:hAnsi="Arial" w:cs="Arial"/>
                <w:sz w:val="20"/>
                <w:szCs w:val="20"/>
              </w:rPr>
            </w:pPr>
            <w:r w:rsidRPr="00912D4A">
              <w:rPr>
                <w:rFonts w:ascii="Arial" w:hAnsi="Arial" w:cs="Arial"/>
                <w:sz w:val="20"/>
                <w:szCs w:val="20"/>
              </w:rPr>
              <w:t>}</w:t>
            </w:r>
          </w:p>
          <w:p w:rsidR="00886F6D" w:rsidRDefault="00886F6D" w:rsidP="00886F6D">
            <w:pPr>
              <w:spacing w:before="96" w:after="120" w:line="280" w:lineRule="atLeast"/>
              <w:rPr>
                <w:rFonts w:ascii="Arial" w:hAnsi="Arial" w:cs="Arial"/>
                <w:sz w:val="20"/>
                <w:szCs w:val="20"/>
              </w:rPr>
            </w:pPr>
          </w:p>
          <w:p w:rsidR="00886F6D" w:rsidRDefault="00886F6D" w:rsidP="00886F6D">
            <w:pPr>
              <w:spacing w:before="96" w:after="120" w:line="280" w:lineRule="atLeast"/>
              <w:rPr>
                <w:rFonts w:ascii="Arial" w:hAnsi="Arial" w:cs="Arial"/>
                <w:b/>
                <w:sz w:val="20"/>
                <w:szCs w:val="20"/>
              </w:rPr>
            </w:pPr>
            <w:r>
              <w:rPr>
                <w:rFonts w:ascii="Arial" w:hAnsi="Arial" w:cs="Arial"/>
                <w:b/>
                <w:sz w:val="20"/>
                <w:szCs w:val="20"/>
              </w:rPr>
              <w:t xml:space="preserve">Dodavanje </w:t>
            </w:r>
            <w:r w:rsidRPr="00C15E7C">
              <w:rPr>
                <w:rFonts w:ascii="Arial" w:hAnsi="Arial" w:cs="Arial"/>
                <w:b/>
                <w:sz w:val="20"/>
                <w:szCs w:val="20"/>
              </w:rPr>
              <w:t>metoda</w:t>
            </w:r>
          </w:p>
          <w:p w:rsidR="00886F6D" w:rsidRDefault="00886F6D" w:rsidP="00886F6D">
            <w:pPr>
              <w:spacing w:before="96" w:after="120" w:line="280" w:lineRule="atLeast"/>
              <w:rPr>
                <w:rFonts w:ascii="Arial" w:hAnsi="Arial" w:cs="Arial"/>
                <w:sz w:val="20"/>
                <w:szCs w:val="20"/>
              </w:rPr>
            </w:pPr>
            <w:r>
              <w:rPr>
                <w:rFonts w:ascii="Arial" w:hAnsi="Arial" w:cs="Arial"/>
                <w:sz w:val="20"/>
                <w:szCs w:val="20"/>
              </w:rPr>
              <w:lastRenderedPageBreak/>
              <w:t>Na klasu Animal dodaćemo metodu "speak", koja štampa polje "text".</w:t>
            </w:r>
          </w:p>
          <w:p w:rsidR="00886F6D" w:rsidRPr="00C15E7C" w:rsidRDefault="00886F6D" w:rsidP="00886F6D">
            <w:pPr>
              <w:pStyle w:val="NoSpacing"/>
            </w:pPr>
            <w:r w:rsidRPr="00C15E7C">
              <w:t>sub speak {</w:t>
            </w:r>
          </w:p>
          <w:p w:rsidR="00886F6D" w:rsidRPr="00C15E7C" w:rsidRDefault="00886F6D" w:rsidP="00886F6D">
            <w:pPr>
              <w:pStyle w:val="NoSpacing"/>
            </w:pPr>
            <w:r w:rsidRPr="00C15E7C">
              <w:t xml:space="preserve">    my $self = shift;</w:t>
            </w:r>
          </w:p>
          <w:p w:rsidR="00886F6D" w:rsidRPr="00C15E7C" w:rsidRDefault="00886F6D" w:rsidP="00886F6D">
            <w:pPr>
              <w:pStyle w:val="NoSpacing"/>
            </w:pPr>
            <w:r w:rsidRPr="00C15E7C">
              <w:t xml:space="preserve">    print $self-&gt;{"text"}</w:t>
            </w:r>
          </w:p>
          <w:p w:rsidR="00886F6D" w:rsidRDefault="00886F6D" w:rsidP="00886F6D">
            <w:pPr>
              <w:pStyle w:val="NoSpacing"/>
            </w:pPr>
            <w:r w:rsidRPr="00C15E7C">
              <w:t>}</w:t>
            </w:r>
          </w:p>
          <w:p w:rsidR="00886F6D" w:rsidRDefault="00886F6D" w:rsidP="00886F6D">
            <w:pPr>
              <w:pStyle w:val="NoSpacing"/>
            </w:pPr>
          </w:p>
          <w:p w:rsidR="00886F6D" w:rsidRDefault="00886F6D" w:rsidP="00886F6D">
            <w:pPr>
              <w:pStyle w:val="NoSpacing"/>
            </w:pPr>
            <w:r>
              <w:t>Objašnjenje:</w:t>
            </w:r>
          </w:p>
          <w:p w:rsidR="00886F6D" w:rsidRDefault="00886F6D" w:rsidP="00886F6D">
            <w:pPr>
              <w:pStyle w:val="NoSpacing"/>
              <w:numPr>
                <w:ilvl w:val="0"/>
                <w:numId w:val="6"/>
              </w:numPr>
            </w:pPr>
            <w:r>
              <w:t>za instance metode (metode koje se pozivaju nad instancom objekta), prvi argument je referenca na sam objekat (u Javi bi to bila this referenca), koji se uzima iz liste argumenata funkcijom shift.</w:t>
            </w:r>
          </w:p>
          <w:p w:rsidR="00886F6D" w:rsidRDefault="00886F6D" w:rsidP="00886F6D">
            <w:pPr>
              <w:pStyle w:val="NoSpacing"/>
              <w:numPr>
                <w:ilvl w:val="0"/>
                <w:numId w:val="6"/>
              </w:numPr>
            </w:pPr>
            <w:r>
              <w:t>$self je referenca (u ovom slučaju referenca na hash koji je vezan za Animal klasu)</w:t>
            </w:r>
          </w:p>
          <w:p w:rsidR="00886F6D" w:rsidRPr="00C15E7C" w:rsidRDefault="00886F6D" w:rsidP="00886F6D">
            <w:pPr>
              <w:pStyle w:val="NoSpacing"/>
              <w:numPr>
                <w:ilvl w:val="0"/>
                <w:numId w:val="6"/>
              </w:numPr>
            </w:pPr>
            <w:r>
              <w:t>referenca $self se mora de-referencirati da bi se pristupilo njenim vrednostima, što se može učiniti operatorom '-&gt;' .</w:t>
            </w:r>
          </w:p>
          <w:p w:rsidR="00886F6D" w:rsidRDefault="00886F6D" w:rsidP="00886F6D">
            <w:pPr>
              <w:pStyle w:val="NoSpacing"/>
              <w:numPr>
                <w:ilvl w:val="0"/>
                <w:numId w:val="6"/>
              </w:numPr>
            </w:pPr>
            <w:r>
              <w:t>$self-&gt;{"text"} dereferencira $self, pristupa hash-u sa ključem "text"</w:t>
            </w:r>
          </w:p>
          <w:p w:rsidR="00886F6D" w:rsidRDefault="00886F6D" w:rsidP="00886F6D">
            <w:pPr>
              <w:pStyle w:val="NoSpacing"/>
              <w:numPr>
                <w:ilvl w:val="0"/>
                <w:numId w:val="6"/>
              </w:numPr>
            </w:pPr>
            <w:r>
              <w:t>vrednost poslednje izvršenog izraza je povratna vrednost metode, u ovom slučaju vrednost polja text.</w:t>
            </w:r>
          </w:p>
          <w:p w:rsidR="00886F6D" w:rsidRDefault="00886F6D" w:rsidP="00886F6D">
            <w:pPr>
              <w:pStyle w:val="NoSpacing"/>
            </w:pPr>
          </w:p>
          <w:p w:rsidR="00886F6D" w:rsidRPr="00736962" w:rsidRDefault="00886F6D" w:rsidP="00886F6D">
            <w:pPr>
              <w:pStyle w:val="NoSpacing"/>
              <w:rPr>
                <w:b/>
              </w:rPr>
            </w:pPr>
            <w:r w:rsidRPr="00736962">
              <w:rPr>
                <w:b/>
              </w:rPr>
              <w:t>Nasleđivanje</w:t>
            </w:r>
          </w:p>
          <w:p w:rsidR="00886F6D" w:rsidRDefault="00886F6D" w:rsidP="00886F6D">
            <w:pPr>
              <w:pStyle w:val="NoSpacing"/>
            </w:pPr>
          </w:p>
          <w:p w:rsidR="00886F6D" w:rsidRDefault="00886F6D" w:rsidP="00886F6D">
            <w:pPr>
              <w:pStyle w:val="NoSpacing"/>
            </w:pPr>
            <w:r>
              <w:t xml:space="preserve">Za nasleđivanje se u Perl-u koristi klasna promenljiva @ISA, koja je array parent klasa. </w:t>
            </w:r>
          </w:p>
          <w:p w:rsidR="00886F6D" w:rsidRDefault="00886F6D" w:rsidP="00886F6D">
            <w:pPr>
              <w:pStyle w:val="NoSpacing"/>
            </w:pPr>
          </w:p>
          <w:p w:rsidR="00886F6D" w:rsidRPr="00736962" w:rsidRDefault="00886F6D" w:rsidP="00886F6D">
            <w:pPr>
              <w:pStyle w:val="NoSpacing"/>
            </w:pPr>
            <w:r w:rsidRPr="00736962">
              <w:t>package Duck;</w:t>
            </w:r>
          </w:p>
          <w:p w:rsidR="00886F6D" w:rsidRPr="00736962" w:rsidRDefault="00886F6D" w:rsidP="00886F6D">
            <w:pPr>
              <w:pStyle w:val="NoSpacing"/>
            </w:pPr>
            <w:r w:rsidRPr="00736962">
              <w:t>our @ISA = qw(Animal);</w:t>
            </w:r>
            <w:r>
              <w:t xml:space="preserve"> # qw(Animal) je ekvavilentno ("Animal")</w:t>
            </w:r>
          </w:p>
          <w:p w:rsidR="00886F6D" w:rsidRPr="00736962" w:rsidRDefault="00886F6D" w:rsidP="00886F6D">
            <w:pPr>
              <w:pStyle w:val="NoSpacing"/>
            </w:pPr>
          </w:p>
          <w:p w:rsidR="00886F6D" w:rsidRPr="00736962" w:rsidRDefault="00886F6D" w:rsidP="00886F6D">
            <w:pPr>
              <w:pStyle w:val="NoSpacing"/>
            </w:pPr>
            <w:r w:rsidRPr="00736962">
              <w:t>sub new {</w:t>
            </w:r>
          </w:p>
          <w:p w:rsidR="00886F6D" w:rsidRPr="00736962" w:rsidRDefault="00886F6D" w:rsidP="00886F6D">
            <w:pPr>
              <w:pStyle w:val="NoSpacing"/>
            </w:pPr>
            <w:r w:rsidRPr="00736962">
              <w:t xml:space="preserve">    return bless({text =&gt; "I am a a duck.\n"}, shift);</w:t>
            </w:r>
          </w:p>
          <w:p w:rsidR="00886F6D" w:rsidRDefault="00886F6D" w:rsidP="00886F6D">
            <w:pPr>
              <w:pStyle w:val="NoSpacing"/>
            </w:pPr>
            <w:r w:rsidRPr="00736962">
              <w:t>}</w:t>
            </w:r>
          </w:p>
          <w:p w:rsidR="00886F6D" w:rsidRDefault="00886F6D" w:rsidP="00886F6D">
            <w:pPr>
              <w:pStyle w:val="NoSpacing"/>
            </w:pPr>
          </w:p>
          <w:p w:rsidR="00886F6D" w:rsidRPr="00414E75" w:rsidRDefault="00886F6D" w:rsidP="00886F6D">
            <w:pPr>
              <w:pStyle w:val="NoSpacing"/>
            </w:pPr>
            <w:r>
              <w:t>Klasa Duck je sada pod-klasa klase Animal. U podklasi je moguće redefinisati metode iz roditeljske klase.</w:t>
            </w:r>
          </w:p>
          <w:p w:rsidR="00886F6D" w:rsidRDefault="00886F6D" w:rsidP="00886F6D">
            <w:pPr>
              <w:pStyle w:val="NoSpacing"/>
            </w:pPr>
          </w:p>
          <w:p w:rsidR="00886F6D" w:rsidRDefault="00886F6D" w:rsidP="00886F6D">
            <w:pPr>
              <w:pStyle w:val="NoSpacing"/>
              <w:rPr>
                <w:b/>
              </w:rPr>
            </w:pPr>
            <w:r w:rsidRPr="00736962">
              <w:rPr>
                <w:b/>
              </w:rPr>
              <w:t>Finalizacija modula</w:t>
            </w:r>
          </w:p>
          <w:p w:rsidR="00886F6D" w:rsidRDefault="00886F6D" w:rsidP="00886F6D">
            <w:pPr>
              <w:pStyle w:val="NoSpacing"/>
              <w:rPr>
                <w:b/>
              </w:rPr>
            </w:pPr>
          </w:p>
          <w:p w:rsidR="00886F6D" w:rsidRPr="00736962" w:rsidRDefault="00886F6D" w:rsidP="00886F6D">
            <w:pPr>
              <w:pStyle w:val="NoSpacing"/>
            </w:pPr>
            <w:r w:rsidRPr="00736962">
              <w:t xml:space="preserve">Da </w:t>
            </w:r>
            <w:r>
              <w:t xml:space="preserve">bi Perl učitao modul, potrebno je da poslednja vrednost u modulu bude true. Ovo se obično radi tako što se na poslednju liniju postavi "1;". Perl moduli se čuvaju kao tekstualni fajlovi sa ekstenzijom .pm. </w:t>
            </w:r>
          </w:p>
          <w:p w:rsidR="006F3816" w:rsidRPr="00672F1A" w:rsidRDefault="006F3816" w:rsidP="006E5B48">
            <w:pPr>
              <w:spacing w:before="96" w:after="120" w:line="280" w:lineRule="atLeast"/>
              <w:rPr>
                <w:rFonts w:ascii="Arial" w:hAnsi="Arial" w:cs="Arial"/>
                <w:sz w:val="20"/>
                <w:szCs w:val="20"/>
              </w:rPr>
            </w:pPr>
          </w:p>
        </w:tc>
      </w:tr>
      <w:tr w:rsidR="006E5B48" w:rsidRPr="00672F1A" w:rsidTr="006E5B48">
        <w:tc>
          <w:tcPr>
            <w:tcW w:w="10206" w:type="dxa"/>
            <w:tcBorders>
              <w:top w:val="single" w:sz="4" w:space="0" w:color="000000"/>
              <w:left w:val="single" w:sz="4" w:space="0" w:color="000000"/>
              <w:bottom w:val="single" w:sz="4" w:space="0" w:color="000000"/>
              <w:right w:val="single" w:sz="4" w:space="0" w:color="000000"/>
            </w:tcBorders>
            <w:shd w:val="clear" w:color="auto" w:fill="C7C7C7" w:themeFill="accent1" w:themeFillShade="E6"/>
          </w:tcPr>
          <w:p w:rsidR="006E5B48" w:rsidRPr="006E5B48" w:rsidRDefault="006E5B48" w:rsidP="006E5B48">
            <w:pPr>
              <w:jc w:val="center"/>
              <w:rPr>
                <w:rFonts w:ascii="Arial" w:hAnsi="Arial" w:cs="Arial"/>
                <w:b/>
                <w:sz w:val="20"/>
                <w:szCs w:val="20"/>
              </w:rPr>
            </w:pPr>
            <w:r w:rsidRPr="006E5B48">
              <w:rPr>
                <w:rFonts w:ascii="Arial" w:hAnsi="Arial" w:cs="Arial"/>
                <w:b/>
                <w:sz w:val="20"/>
                <w:szCs w:val="20"/>
              </w:rPr>
              <w:lastRenderedPageBreak/>
              <w:t>Naziv sekcije(</w:t>
            </w:r>
            <w:r>
              <w:rPr>
                <w:rFonts w:ascii="Arial" w:hAnsi="Arial" w:cs="Arial"/>
                <w:b/>
                <w:sz w:val="20"/>
                <w:szCs w:val="20"/>
              </w:rPr>
              <w:t>2</w:t>
            </w:r>
            <w:r w:rsidRPr="006E5B48">
              <w:rPr>
                <w:rFonts w:ascii="Arial" w:hAnsi="Arial" w:cs="Arial"/>
                <w:b/>
                <w:sz w:val="20"/>
                <w:szCs w:val="20"/>
              </w:rPr>
              <w:t>)</w:t>
            </w:r>
          </w:p>
        </w:tc>
      </w:tr>
      <w:tr w:rsidR="006E5B48" w:rsidRPr="00672F1A" w:rsidTr="00C1065E">
        <w:tc>
          <w:tcPr>
            <w:tcW w:w="10206" w:type="dxa"/>
            <w:tcBorders>
              <w:top w:val="single" w:sz="4" w:space="0" w:color="000000"/>
              <w:left w:val="single" w:sz="4" w:space="0" w:color="000000"/>
              <w:bottom w:val="single" w:sz="4" w:space="0" w:color="000000"/>
              <w:right w:val="single" w:sz="4" w:space="0" w:color="000000"/>
            </w:tcBorders>
          </w:tcPr>
          <w:p w:rsidR="006E5B48" w:rsidRPr="00D24CB0" w:rsidRDefault="00886F6D" w:rsidP="006E5B48">
            <w:pPr>
              <w:rPr>
                <w:rFonts w:ascii="Arial" w:hAnsi="Arial" w:cs="Arial"/>
                <w:b/>
                <w:i/>
                <w:sz w:val="20"/>
                <w:szCs w:val="20"/>
              </w:rPr>
            </w:pPr>
            <w:r>
              <w:rPr>
                <w:rFonts w:ascii="Arial" w:hAnsi="Arial" w:cs="Arial"/>
                <w:b/>
                <w:i/>
                <w:sz w:val="20"/>
                <w:szCs w:val="20"/>
              </w:rPr>
              <w:t>Instanciranje klasa i pozivanje metoda</w:t>
            </w:r>
          </w:p>
        </w:tc>
      </w:tr>
      <w:tr w:rsidR="006E5B48" w:rsidRPr="00672F1A" w:rsidTr="006E5B48">
        <w:tc>
          <w:tcPr>
            <w:tcW w:w="10206" w:type="dxa"/>
            <w:tcBorders>
              <w:top w:val="single" w:sz="4" w:space="0" w:color="000000"/>
              <w:left w:val="single" w:sz="4" w:space="0" w:color="000000"/>
              <w:bottom w:val="single" w:sz="4" w:space="0" w:color="000000"/>
              <w:right w:val="single" w:sz="4" w:space="0" w:color="000000"/>
            </w:tcBorders>
            <w:shd w:val="clear" w:color="auto" w:fill="C7C7C7" w:themeFill="accent1" w:themeFillShade="E6"/>
          </w:tcPr>
          <w:p w:rsidR="006E5B48" w:rsidRPr="006E5B48" w:rsidRDefault="006E5B48" w:rsidP="00E4216A">
            <w:pPr>
              <w:jc w:val="center"/>
              <w:rPr>
                <w:rFonts w:ascii="Arial" w:hAnsi="Arial" w:cs="Arial"/>
                <w:b/>
                <w:sz w:val="20"/>
                <w:szCs w:val="20"/>
              </w:rPr>
            </w:pPr>
            <w:r>
              <w:rPr>
                <w:rFonts w:ascii="Arial" w:hAnsi="Arial" w:cs="Arial"/>
                <w:b/>
                <w:sz w:val="20"/>
                <w:szCs w:val="20"/>
              </w:rPr>
              <w:t>Sadržaj sekcije(2</w:t>
            </w:r>
            <w:r w:rsidRPr="006E5B48">
              <w:rPr>
                <w:rFonts w:ascii="Arial" w:hAnsi="Arial" w:cs="Arial"/>
                <w:b/>
                <w:sz w:val="20"/>
                <w:szCs w:val="20"/>
              </w:rPr>
              <w:t>)</w:t>
            </w:r>
          </w:p>
        </w:tc>
      </w:tr>
      <w:tr w:rsidR="006E5B48" w:rsidRPr="00672F1A" w:rsidTr="00C1065E">
        <w:tc>
          <w:tcPr>
            <w:tcW w:w="10206" w:type="dxa"/>
            <w:tcBorders>
              <w:top w:val="single" w:sz="4" w:space="0" w:color="000000"/>
              <w:left w:val="single" w:sz="4" w:space="0" w:color="000000"/>
              <w:bottom w:val="single" w:sz="4" w:space="0" w:color="000000"/>
              <w:right w:val="single" w:sz="4" w:space="0" w:color="000000"/>
            </w:tcBorders>
          </w:tcPr>
          <w:p w:rsidR="00886F6D"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 xml:space="preserve">Komandom "use ImeModula;", učitavate perl modul u trenutni kontekst. Ovo je slično import i require pozivima u Python-u i Ruby-u. </w:t>
            </w:r>
          </w:p>
          <w:p w:rsidR="00886F6D"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 Instanciranje objekata:</w:t>
            </w:r>
          </w:p>
          <w:p w:rsidR="00886F6D"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use Objects;</w:t>
            </w:r>
          </w:p>
          <w:p w:rsidR="00886F6D" w:rsidRDefault="00886F6D" w:rsidP="00886F6D">
            <w:pPr>
              <w:pStyle w:val="NormalWeb"/>
              <w:shd w:val="clear" w:color="auto" w:fill="FFFFFF"/>
              <w:spacing w:before="0" w:after="0" w:line="360" w:lineRule="auto"/>
              <w:jc w:val="both"/>
              <w:rPr>
                <w:rFonts w:ascii="Arial" w:hAnsi="Arial" w:cs="Arial"/>
                <w:sz w:val="20"/>
                <w:szCs w:val="20"/>
              </w:rPr>
            </w:pPr>
          </w:p>
          <w:p w:rsidR="00886F6D"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my $animal = Animal-&gt;new;</w:t>
            </w:r>
          </w:p>
          <w:p w:rsidR="00886F6D"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 xml:space="preserve">$animal-&gt;speak; # Ispisuje </w:t>
            </w:r>
            <w:r w:rsidRPr="00ED00B2">
              <w:rPr>
                <w:rFonts w:ascii="Arial" w:hAnsi="Arial" w:cs="Arial"/>
                <w:sz w:val="20"/>
                <w:szCs w:val="20"/>
              </w:rPr>
              <w:t>"I am an abstract animal.\n"</w:t>
            </w:r>
          </w:p>
          <w:p w:rsidR="00886F6D" w:rsidRPr="00026A05" w:rsidRDefault="00886F6D" w:rsidP="00886F6D">
            <w:pPr>
              <w:pStyle w:val="NormalWeb"/>
              <w:shd w:val="clear" w:color="auto" w:fill="FFFFFF"/>
              <w:spacing w:before="0" w:after="0" w:line="360" w:lineRule="auto"/>
              <w:jc w:val="both"/>
              <w:rPr>
                <w:rFonts w:ascii="Arial" w:hAnsi="Arial" w:cs="Arial"/>
                <w:sz w:val="20"/>
                <w:szCs w:val="20"/>
              </w:rPr>
            </w:pPr>
          </w:p>
          <w:p w:rsidR="00886F6D"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$animal = Duck.new;</w:t>
            </w:r>
          </w:p>
          <w:p w:rsidR="00886F6D" w:rsidRPr="00ED00B2" w:rsidRDefault="00886F6D" w:rsidP="00886F6D">
            <w:pPr>
              <w:pStyle w:val="NormalWeb"/>
              <w:shd w:val="clear" w:color="auto" w:fill="FFFFFF"/>
              <w:spacing w:before="0" w:after="0" w:line="360" w:lineRule="auto"/>
              <w:jc w:val="both"/>
              <w:rPr>
                <w:rFonts w:ascii="Arial" w:hAnsi="Arial" w:cs="Arial"/>
                <w:sz w:val="20"/>
                <w:szCs w:val="20"/>
              </w:rPr>
            </w:pPr>
            <w:r>
              <w:rPr>
                <w:rFonts w:ascii="Arial" w:hAnsi="Arial" w:cs="Arial"/>
                <w:sz w:val="20"/>
                <w:szCs w:val="20"/>
              </w:rPr>
              <w:t xml:space="preserve">$animal-&gt;speak; # Ispisuje </w:t>
            </w:r>
            <w:r w:rsidRPr="00ED00B2">
              <w:rPr>
                <w:rFonts w:ascii="Arial" w:hAnsi="Arial" w:cs="Arial"/>
                <w:sz w:val="20"/>
                <w:szCs w:val="20"/>
              </w:rPr>
              <w:t>"I am a a duck.\n"</w:t>
            </w:r>
          </w:p>
          <w:p w:rsidR="00886F6D" w:rsidRDefault="00886F6D" w:rsidP="00886F6D">
            <w:pPr>
              <w:pStyle w:val="NormalWeb"/>
              <w:shd w:val="clear" w:color="auto" w:fill="FFFFFF"/>
              <w:spacing w:before="0" w:after="0" w:line="360" w:lineRule="auto"/>
              <w:jc w:val="both"/>
              <w:rPr>
                <w:rFonts w:ascii="Arial" w:hAnsi="Arial" w:cs="Arial"/>
                <w:sz w:val="20"/>
                <w:szCs w:val="20"/>
                <w:lang w:val="pt-BR"/>
              </w:rPr>
            </w:pPr>
          </w:p>
          <w:p w:rsidR="006E5B48" w:rsidRDefault="00886F6D" w:rsidP="00886F6D">
            <w:pPr>
              <w:rPr>
                <w:rFonts w:ascii="Arial" w:hAnsi="Arial" w:cs="Arial"/>
                <w:sz w:val="20"/>
                <w:szCs w:val="20"/>
                <w:lang w:val="pt-BR"/>
              </w:rPr>
            </w:pPr>
            <w:r>
              <w:rPr>
                <w:rFonts w:ascii="Arial" w:hAnsi="Arial" w:cs="Arial"/>
                <w:sz w:val="20"/>
                <w:szCs w:val="20"/>
                <w:lang w:val="pt-BR"/>
              </w:rPr>
              <w:t>Instanca klase se vra</w:t>
            </w:r>
            <w:r>
              <w:rPr>
                <w:rFonts w:ascii="Arial" w:hAnsi="Arial" w:cs="Arial"/>
                <w:sz w:val="20"/>
                <w:szCs w:val="20"/>
              </w:rPr>
              <w:t>ća iz "new" funkcije kao referenca, pa je potrebno dereferencirati je radi poziva metoda ili pristupa poljima. Sama referenca je sklar, pa se čuva u promenljivama prefiksovanim znakom $.</w:t>
            </w:r>
            <w:r>
              <w:rPr>
                <w:rFonts w:ascii="Arial" w:hAnsi="Arial" w:cs="Arial"/>
                <w:sz w:val="20"/>
                <w:szCs w:val="20"/>
                <w:lang w:val="pt-BR"/>
              </w:rPr>
              <w:t xml:space="preserve"> </w:t>
            </w:r>
          </w:p>
          <w:p w:rsidR="00886F6D" w:rsidRPr="00D24CB0" w:rsidRDefault="00886F6D" w:rsidP="00886F6D">
            <w:pPr>
              <w:rPr>
                <w:rFonts w:ascii="Arial" w:hAnsi="Arial" w:cs="Arial"/>
                <w:b/>
                <w:i/>
                <w:sz w:val="20"/>
                <w:szCs w:val="20"/>
              </w:rPr>
            </w:pPr>
          </w:p>
        </w:tc>
      </w:tr>
    </w:tbl>
    <w:p w:rsidR="0091632C" w:rsidRPr="00672F1A" w:rsidRDefault="0091632C">
      <w:pPr>
        <w:rPr>
          <w:rFonts w:ascii="Arial" w:hAnsi="Arial" w:cs="Arial"/>
          <w:sz w:val="20"/>
          <w:szCs w:val="20"/>
        </w:rPr>
      </w:pPr>
    </w:p>
    <w:p w:rsidR="0089767A" w:rsidRPr="00672F1A" w:rsidRDefault="0089767A" w:rsidP="0089767A">
      <w:pPr>
        <w:snapToGrid w:val="0"/>
        <w:rPr>
          <w:rFonts w:ascii="Arial" w:hAnsi="Arial" w:cs="Arial"/>
          <w:b/>
          <w:bCs/>
          <w:sz w:val="20"/>
          <w:szCs w:val="20"/>
        </w:rPr>
      </w:pPr>
    </w:p>
    <w:tbl>
      <w:tblPr>
        <w:tblW w:w="10206" w:type="dxa"/>
        <w:tblInd w:w="108" w:type="dxa"/>
        <w:tblLayout w:type="fixed"/>
        <w:tblLook w:val="0000"/>
      </w:tblPr>
      <w:tblGrid>
        <w:gridCol w:w="1985"/>
        <w:gridCol w:w="8221"/>
      </w:tblGrid>
      <w:tr w:rsidR="00804C38" w:rsidRPr="00804C38" w:rsidTr="00D53B06">
        <w:trPr>
          <w:trHeight w:val="35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0D0D0D"/>
            <w:vAlign w:val="center"/>
          </w:tcPr>
          <w:p w:rsidR="00804C38" w:rsidRPr="00D53B06" w:rsidRDefault="00111B6D" w:rsidP="00111B6D">
            <w:pPr>
              <w:snapToGrid w:val="0"/>
              <w:jc w:val="center"/>
              <w:rPr>
                <w:rFonts w:ascii="Arial" w:hAnsi="Arial" w:cs="Arial"/>
                <w:b/>
                <w:color w:val="FFFFFF"/>
                <w:sz w:val="20"/>
                <w:szCs w:val="20"/>
              </w:rPr>
            </w:pPr>
            <w:r>
              <w:rPr>
                <w:rFonts w:ascii="Arial" w:hAnsi="Arial" w:cs="Arial"/>
                <w:b/>
                <w:bCs/>
                <w:color w:val="FFFFFF"/>
                <w:sz w:val="20"/>
                <w:szCs w:val="20"/>
              </w:rPr>
              <w:t>LINKOVI SA SLIČNIM SADRŽAJEM</w:t>
            </w:r>
          </w:p>
        </w:tc>
      </w:tr>
      <w:tr w:rsidR="0089767A" w:rsidRPr="00804C38" w:rsidTr="00111B6D">
        <w:tc>
          <w:tcPr>
            <w:tcW w:w="1985" w:type="dxa"/>
            <w:tcBorders>
              <w:top w:val="single" w:sz="4" w:space="0" w:color="000000"/>
              <w:left w:val="single" w:sz="4" w:space="0" w:color="000000"/>
              <w:bottom w:val="single" w:sz="4" w:space="0" w:color="000000"/>
            </w:tcBorders>
            <w:shd w:val="clear" w:color="auto" w:fill="D9D9D9"/>
          </w:tcPr>
          <w:p w:rsidR="0089767A" w:rsidRPr="00804C38" w:rsidRDefault="00976865" w:rsidP="00653698">
            <w:pPr>
              <w:snapToGrid w:val="0"/>
              <w:rPr>
                <w:rFonts w:ascii="Arial" w:hAnsi="Arial" w:cs="Arial"/>
                <w:b/>
                <w:bCs/>
                <w:sz w:val="20"/>
                <w:szCs w:val="20"/>
              </w:rPr>
            </w:pPr>
            <w:r>
              <w:rPr>
                <w:rFonts w:ascii="Arial" w:hAnsi="Arial" w:cs="Arial"/>
                <w:b/>
                <w:bCs/>
                <w:sz w:val="20"/>
                <w:szCs w:val="20"/>
              </w:rPr>
              <w:t>O</w:t>
            </w:r>
            <w:r w:rsidR="00FA2005" w:rsidRPr="00804C38">
              <w:rPr>
                <w:rFonts w:ascii="Arial" w:hAnsi="Arial" w:cs="Arial"/>
                <w:b/>
                <w:bCs/>
                <w:sz w:val="20"/>
                <w:szCs w:val="20"/>
              </w:rPr>
              <w:t>pis</w:t>
            </w:r>
          </w:p>
        </w:tc>
        <w:tc>
          <w:tcPr>
            <w:tcW w:w="8221" w:type="dxa"/>
            <w:tcBorders>
              <w:top w:val="single" w:sz="4" w:space="0" w:color="000000"/>
              <w:left w:val="single" w:sz="4" w:space="0" w:color="000000"/>
              <w:bottom w:val="single" w:sz="4" w:space="0" w:color="000000"/>
              <w:right w:val="single" w:sz="4" w:space="0" w:color="000000"/>
            </w:tcBorders>
            <w:shd w:val="clear" w:color="auto" w:fill="D9D9D9"/>
          </w:tcPr>
          <w:p w:rsidR="0089767A" w:rsidRPr="00804C38" w:rsidRDefault="00FA2005" w:rsidP="00653698">
            <w:pPr>
              <w:rPr>
                <w:rFonts w:ascii="Arial" w:hAnsi="Arial" w:cs="Arial"/>
                <w:b/>
                <w:bCs/>
                <w:sz w:val="20"/>
                <w:szCs w:val="20"/>
              </w:rPr>
            </w:pPr>
            <w:r w:rsidRPr="00804C38">
              <w:rPr>
                <w:rFonts w:ascii="Arial" w:hAnsi="Arial" w:cs="Arial"/>
                <w:b/>
                <w:bCs/>
                <w:sz w:val="20"/>
                <w:szCs w:val="20"/>
              </w:rPr>
              <w:t>URL</w:t>
            </w:r>
          </w:p>
        </w:tc>
      </w:tr>
      <w:tr w:rsidR="00D24CB0" w:rsidRPr="00672F1A" w:rsidTr="00111B6D">
        <w:tc>
          <w:tcPr>
            <w:tcW w:w="1985" w:type="dxa"/>
            <w:tcBorders>
              <w:top w:val="single" w:sz="4" w:space="0" w:color="000000"/>
              <w:left w:val="single" w:sz="4" w:space="0" w:color="000000"/>
              <w:bottom w:val="single" w:sz="4" w:space="0" w:color="000000"/>
            </w:tcBorders>
          </w:tcPr>
          <w:p w:rsidR="00D24CB0" w:rsidRDefault="00D24CB0" w:rsidP="000A49DD">
            <w:pPr>
              <w:pStyle w:val="normal0"/>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tcPr>
          <w:p w:rsidR="00D24CB0" w:rsidRDefault="00D24CB0" w:rsidP="000A49DD">
            <w:pPr>
              <w:pStyle w:val="normal0"/>
              <w:spacing w:after="0" w:line="240" w:lineRule="auto"/>
            </w:pPr>
          </w:p>
        </w:tc>
      </w:tr>
    </w:tbl>
    <w:p w:rsidR="0091632C" w:rsidRPr="00204D79" w:rsidRDefault="0091632C">
      <w:pPr>
        <w:rPr>
          <w:rFonts w:ascii="Arial" w:hAnsi="Arial" w:cs="Arial"/>
          <w:sz w:val="16"/>
          <w:szCs w:val="16"/>
        </w:rPr>
      </w:pPr>
    </w:p>
    <w:p w:rsidR="00B36E41" w:rsidRPr="00204D79" w:rsidRDefault="00B36E41" w:rsidP="0091632C">
      <w:pPr>
        <w:snapToGrid w:val="0"/>
        <w:rPr>
          <w:rFonts w:ascii="Arial" w:hAnsi="Arial" w:cs="Arial"/>
          <w:b/>
          <w:bCs/>
          <w:sz w:val="16"/>
          <w:szCs w:val="16"/>
        </w:rPr>
      </w:pPr>
    </w:p>
    <w:tbl>
      <w:tblPr>
        <w:tblW w:w="10206" w:type="dxa"/>
        <w:tblInd w:w="108" w:type="dxa"/>
        <w:tblLayout w:type="fixed"/>
        <w:tblLook w:val="0000"/>
      </w:tblPr>
      <w:tblGrid>
        <w:gridCol w:w="1985"/>
        <w:gridCol w:w="8221"/>
      </w:tblGrid>
      <w:tr w:rsidR="00804C38" w:rsidRPr="00804C38" w:rsidTr="00D53B06">
        <w:trPr>
          <w:trHeight w:val="35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0D0D0D"/>
            <w:vAlign w:val="center"/>
          </w:tcPr>
          <w:p w:rsidR="00804C38" w:rsidRPr="00D53B06" w:rsidRDefault="00804C38" w:rsidP="00917B6A">
            <w:pPr>
              <w:snapToGrid w:val="0"/>
              <w:jc w:val="center"/>
              <w:rPr>
                <w:rFonts w:ascii="Arial" w:hAnsi="Arial" w:cs="Arial"/>
                <w:b/>
                <w:color w:val="FFFFFF"/>
                <w:sz w:val="20"/>
                <w:szCs w:val="20"/>
              </w:rPr>
            </w:pPr>
            <w:r w:rsidRPr="00D53B06">
              <w:rPr>
                <w:rFonts w:ascii="Arial" w:hAnsi="Arial" w:cs="Arial"/>
                <w:b/>
                <w:bCs/>
                <w:color w:val="FFFFFF"/>
                <w:sz w:val="20"/>
                <w:szCs w:val="20"/>
              </w:rPr>
              <w:t>REČNIK POJMOVA I SKRA</w:t>
            </w:r>
            <w:r w:rsidR="00917B6A" w:rsidRPr="00D53B06">
              <w:rPr>
                <w:rFonts w:ascii="Arial" w:hAnsi="Arial" w:cs="Arial"/>
                <w:b/>
                <w:bCs/>
                <w:color w:val="FFFFFF"/>
                <w:sz w:val="20"/>
                <w:szCs w:val="20"/>
              </w:rPr>
              <w:t>Ć</w:t>
            </w:r>
            <w:r w:rsidRPr="00D53B06">
              <w:rPr>
                <w:rFonts w:ascii="Arial" w:hAnsi="Arial" w:cs="Arial"/>
                <w:b/>
                <w:bCs/>
                <w:color w:val="FFFFFF"/>
                <w:sz w:val="20"/>
                <w:szCs w:val="20"/>
              </w:rPr>
              <w:t>ENICA</w:t>
            </w:r>
          </w:p>
        </w:tc>
      </w:tr>
      <w:tr w:rsidR="0091632C" w:rsidRPr="00804C38" w:rsidTr="00111B6D">
        <w:tc>
          <w:tcPr>
            <w:tcW w:w="1985" w:type="dxa"/>
            <w:tcBorders>
              <w:top w:val="single" w:sz="4" w:space="0" w:color="000000"/>
              <w:left w:val="single" w:sz="4" w:space="0" w:color="000000"/>
              <w:bottom w:val="single" w:sz="4" w:space="0" w:color="000000"/>
            </w:tcBorders>
            <w:shd w:val="clear" w:color="auto" w:fill="D9D9D9"/>
          </w:tcPr>
          <w:p w:rsidR="0091632C" w:rsidRPr="00804C38" w:rsidRDefault="00976865" w:rsidP="0091632C">
            <w:pPr>
              <w:snapToGrid w:val="0"/>
              <w:rPr>
                <w:rFonts w:ascii="Arial" w:hAnsi="Arial" w:cs="Arial"/>
                <w:b/>
                <w:bCs/>
                <w:sz w:val="20"/>
                <w:szCs w:val="20"/>
              </w:rPr>
            </w:pPr>
            <w:r>
              <w:rPr>
                <w:rFonts w:ascii="Arial" w:hAnsi="Arial" w:cs="Arial"/>
                <w:b/>
                <w:bCs/>
                <w:sz w:val="20"/>
                <w:szCs w:val="20"/>
              </w:rPr>
              <w:t>T</w:t>
            </w:r>
            <w:r w:rsidR="00203D0D" w:rsidRPr="00804C38">
              <w:rPr>
                <w:rFonts w:ascii="Arial" w:hAnsi="Arial" w:cs="Arial"/>
                <w:b/>
                <w:bCs/>
                <w:sz w:val="20"/>
                <w:szCs w:val="20"/>
              </w:rPr>
              <w:t>erm</w:t>
            </w:r>
            <w:r w:rsidR="00FA2005" w:rsidRPr="00804C38">
              <w:rPr>
                <w:rFonts w:ascii="Arial" w:hAnsi="Arial" w:cs="Arial"/>
                <w:b/>
                <w:bCs/>
                <w:sz w:val="20"/>
                <w:szCs w:val="20"/>
              </w:rPr>
              <w:t>in</w:t>
            </w:r>
          </w:p>
        </w:tc>
        <w:tc>
          <w:tcPr>
            <w:tcW w:w="8221" w:type="dxa"/>
            <w:tcBorders>
              <w:top w:val="single" w:sz="4" w:space="0" w:color="000000"/>
              <w:left w:val="single" w:sz="4" w:space="0" w:color="000000"/>
              <w:bottom w:val="single" w:sz="4" w:space="0" w:color="000000"/>
              <w:right w:val="single" w:sz="4" w:space="0" w:color="000000"/>
            </w:tcBorders>
            <w:shd w:val="clear" w:color="auto" w:fill="D9D9D9"/>
          </w:tcPr>
          <w:p w:rsidR="0091632C" w:rsidRPr="00804C38" w:rsidRDefault="00976865" w:rsidP="0091632C">
            <w:pPr>
              <w:rPr>
                <w:rFonts w:ascii="Arial" w:hAnsi="Arial" w:cs="Arial"/>
                <w:b/>
                <w:sz w:val="20"/>
                <w:szCs w:val="20"/>
              </w:rPr>
            </w:pPr>
            <w:r>
              <w:rPr>
                <w:rFonts w:ascii="Arial" w:hAnsi="Arial" w:cs="Arial"/>
                <w:b/>
                <w:sz w:val="20"/>
                <w:szCs w:val="20"/>
              </w:rPr>
              <w:t>O</w:t>
            </w:r>
            <w:r w:rsidR="00FA2005" w:rsidRPr="00804C38">
              <w:rPr>
                <w:rFonts w:ascii="Arial" w:hAnsi="Arial" w:cs="Arial"/>
                <w:b/>
                <w:sz w:val="20"/>
                <w:szCs w:val="20"/>
              </w:rPr>
              <w:t>pis</w:t>
            </w:r>
          </w:p>
        </w:tc>
      </w:tr>
      <w:tr w:rsidR="00D24CB0" w:rsidRPr="00672F1A" w:rsidTr="00111B6D">
        <w:tc>
          <w:tcPr>
            <w:tcW w:w="1985" w:type="dxa"/>
            <w:tcBorders>
              <w:top w:val="single" w:sz="4" w:space="0" w:color="000000"/>
              <w:left w:val="single" w:sz="4" w:space="0" w:color="000000"/>
              <w:bottom w:val="single" w:sz="4" w:space="0" w:color="000000"/>
            </w:tcBorders>
          </w:tcPr>
          <w:p w:rsidR="00D24CB0" w:rsidRPr="00B402AE" w:rsidRDefault="00D24CB0" w:rsidP="000A49DD">
            <w:pPr>
              <w:pStyle w:val="Heading3"/>
              <w:shd w:val="clear" w:color="auto" w:fill="FFFFFF"/>
              <w:spacing w:before="0" w:after="72" w:line="206" w:lineRule="atLeast"/>
              <w:rPr>
                <w:b w:val="0"/>
                <w:color w:val="000000"/>
                <w:sz w:val="18"/>
                <w:szCs w:val="18"/>
              </w:rPr>
            </w:pPr>
          </w:p>
        </w:tc>
        <w:tc>
          <w:tcPr>
            <w:tcW w:w="8221" w:type="dxa"/>
            <w:tcBorders>
              <w:top w:val="single" w:sz="4" w:space="0" w:color="000000"/>
              <w:left w:val="single" w:sz="4" w:space="0" w:color="000000"/>
              <w:bottom w:val="single" w:sz="4" w:space="0" w:color="000000"/>
              <w:right w:val="single" w:sz="4" w:space="0" w:color="000000"/>
            </w:tcBorders>
          </w:tcPr>
          <w:p w:rsidR="00D24CB0" w:rsidRPr="00B402AE" w:rsidRDefault="00D24CB0" w:rsidP="000A49DD">
            <w:pPr>
              <w:pStyle w:val="DefaultStyle"/>
              <w:spacing w:after="0" w:line="240" w:lineRule="auto"/>
              <w:rPr>
                <w:rFonts w:ascii="Arial" w:hAnsi="Arial" w:cs="Arial"/>
                <w:sz w:val="20"/>
                <w:szCs w:val="20"/>
              </w:rPr>
            </w:pPr>
          </w:p>
        </w:tc>
      </w:tr>
      <w:tr w:rsidR="00D24CB0" w:rsidRPr="00672F1A" w:rsidTr="00111B6D">
        <w:tc>
          <w:tcPr>
            <w:tcW w:w="1985" w:type="dxa"/>
            <w:tcBorders>
              <w:top w:val="single" w:sz="4" w:space="0" w:color="000000"/>
              <w:left w:val="single" w:sz="4" w:space="0" w:color="000000"/>
              <w:bottom w:val="single" w:sz="4" w:space="0" w:color="000000"/>
            </w:tcBorders>
          </w:tcPr>
          <w:p w:rsidR="00D24CB0" w:rsidRPr="00672F1A" w:rsidRDefault="00D24CB0" w:rsidP="0087260A">
            <w:pPr>
              <w:snapToGrid w:val="0"/>
              <w:rPr>
                <w:rFonts w:ascii="Arial" w:hAnsi="Arial" w:cs="Arial"/>
                <w:bCs/>
                <w:sz w:val="20"/>
                <w:szCs w:val="20"/>
              </w:rPr>
            </w:pPr>
          </w:p>
        </w:tc>
        <w:tc>
          <w:tcPr>
            <w:tcW w:w="8221" w:type="dxa"/>
            <w:tcBorders>
              <w:top w:val="single" w:sz="4" w:space="0" w:color="000000"/>
              <w:left w:val="single" w:sz="4" w:space="0" w:color="000000"/>
              <w:bottom w:val="single" w:sz="4" w:space="0" w:color="000000"/>
              <w:right w:val="single" w:sz="4" w:space="0" w:color="000000"/>
            </w:tcBorders>
          </w:tcPr>
          <w:p w:rsidR="00D24CB0" w:rsidRPr="00672F1A" w:rsidRDefault="00D24CB0" w:rsidP="0091632C">
            <w:pPr>
              <w:rPr>
                <w:rFonts w:ascii="Arial" w:hAnsi="Arial" w:cs="Arial"/>
                <w:sz w:val="20"/>
                <w:szCs w:val="20"/>
              </w:rPr>
            </w:pPr>
          </w:p>
        </w:tc>
      </w:tr>
    </w:tbl>
    <w:p w:rsidR="00B36E41" w:rsidRPr="00204D79" w:rsidRDefault="00B36E41">
      <w:pPr>
        <w:rPr>
          <w:rFonts w:ascii="Arial" w:hAnsi="Arial" w:cs="Arial"/>
          <w:sz w:val="16"/>
          <w:szCs w:val="16"/>
        </w:rPr>
      </w:pPr>
    </w:p>
    <w:p w:rsidR="00111B6D" w:rsidRPr="00204D79" w:rsidRDefault="00111B6D" w:rsidP="00111B6D">
      <w:pPr>
        <w:rPr>
          <w:rFonts w:ascii="Arial" w:hAnsi="Arial" w:cs="Arial"/>
          <w:sz w:val="16"/>
          <w:szCs w:val="16"/>
        </w:rPr>
      </w:pPr>
    </w:p>
    <w:tbl>
      <w:tblPr>
        <w:tblW w:w="10206" w:type="dxa"/>
        <w:tblInd w:w="108" w:type="dxa"/>
        <w:tblLayout w:type="fixed"/>
        <w:tblLook w:val="0000"/>
      </w:tblPr>
      <w:tblGrid>
        <w:gridCol w:w="10206"/>
      </w:tblGrid>
      <w:tr w:rsidR="00111B6D" w:rsidRPr="00804C38" w:rsidTr="00B419A1">
        <w:trPr>
          <w:trHeight w:val="355"/>
        </w:trPr>
        <w:tc>
          <w:tcPr>
            <w:tcW w:w="10206" w:type="dxa"/>
            <w:tcBorders>
              <w:top w:val="single" w:sz="4" w:space="0" w:color="000000"/>
              <w:left w:val="single" w:sz="4" w:space="0" w:color="000000"/>
              <w:bottom w:val="single" w:sz="4" w:space="0" w:color="000000"/>
              <w:right w:val="single" w:sz="4" w:space="0" w:color="000000"/>
            </w:tcBorders>
            <w:shd w:val="clear" w:color="auto" w:fill="0D0D0D"/>
            <w:vAlign w:val="center"/>
          </w:tcPr>
          <w:p w:rsidR="00111B6D" w:rsidRPr="00D53B06" w:rsidRDefault="00111B6D" w:rsidP="00111B6D">
            <w:pPr>
              <w:snapToGrid w:val="0"/>
              <w:jc w:val="center"/>
              <w:rPr>
                <w:rFonts w:ascii="Arial" w:hAnsi="Arial" w:cs="Arial"/>
                <w:b/>
                <w:color w:val="FFFFFF"/>
                <w:sz w:val="20"/>
                <w:szCs w:val="20"/>
              </w:rPr>
            </w:pPr>
            <w:r>
              <w:rPr>
                <w:rFonts w:ascii="Arial" w:hAnsi="Arial" w:cs="Arial"/>
                <w:b/>
                <w:bCs/>
                <w:color w:val="FFFFFF"/>
                <w:sz w:val="20"/>
                <w:szCs w:val="20"/>
              </w:rPr>
              <w:t xml:space="preserve">PODOBJEKTI ZNANJA (slučajevi korišćenja, </w:t>
            </w:r>
            <w:r w:rsidR="00204D79">
              <w:rPr>
                <w:rFonts w:ascii="Arial" w:hAnsi="Arial" w:cs="Arial"/>
                <w:b/>
                <w:bCs/>
                <w:color w:val="FFFFFF"/>
                <w:sz w:val="20"/>
                <w:szCs w:val="20"/>
              </w:rPr>
              <w:t xml:space="preserve">procedure korak po korak, </w:t>
            </w:r>
            <w:r>
              <w:rPr>
                <w:rFonts w:ascii="Arial" w:hAnsi="Arial" w:cs="Arial"/>
                <w:b/>
                <w:bCs/>
                <w:color w:val="FFFFFF"/>
                <w:sz w:val="20"/>
                <w:szCs w:val="20"/>
              </w:rPr>
              <w:t>reference, itd.)</w:t>
            </w:r>
          </w:p>
        </w:tc>
      </w:tr>
      <w:tr w:rsidR="00111B6D" w:rsidRPr="00804C38" w:rsidTr="00B419A1">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111B6D" w:rsidRPr="00804C38" w:rsidRDefault="00111B6D" w:rsidP="00111B6D">
            <w:pPr>
              <w:jc w:val="center"/>
              <w:rPr>
                <w:rFonts w:ascii="Arial" w:hAnsi="Arial" w:cs="Arial"/>
                <w:b/>
                <w:sz w:val="20"/>
                <w:szCs w:val="20"/>
              </w:rPr>
            </w:pPr>
            <w:r>
              <w:rPr>
                <w:rFonts w:ascii="Arial" w:hAnsi="Arial" w:cs="Arial"/>
                <w:b/>
                <w:bCs/>
                <w:sz w:val="20"/>
                <w:szCs w:val="20"/>
              </w:rPr>
              <w:t xml:space="preserve">Naslov podobjekta znanja </w:t>
            </w:r>
          </w:p>
        </w:tc>
      </w:tr>
      <w:tr w:rsidR="00111B6D" w:rsidRPr="00672F1A" w:rsidTr="00B419A1">
        <w:tc>
          <w:tcPr>
            <w:tcW w:w="10206" w:type="dxa"/>
            <w:tcBorders>
              <w:top w:val="single" w:sz="4" w:space="0" w:color="000000"/>
              <w:left w:val="single" w:sz="4" w:space="0" w:color="000000"/>
              <w:bottom w:val="single" w:sz="4" w:space="0" w:color="000000"/>
              <w:right w:val="single" w:sz="4" w:space="0" w:color="000000"/>
            </w:tcBorders>
          </w:tcPr>
          <w:p w:rsidR="00111B6D" w:rsidRPr="00672F1A" w:rsidRDefault="00111B6D" w:rsidP="00B419A1">
            <w:pPr>
              <w:rPr>
                <w:rFonts w:ascii="Arial" w:hAnsi="Arial" w:cs="Arial"/>
                <w:sz w:val="20"/>
                <w:szCs w:val="20"/>
              </w:rPr>
            </w:pPr>
          </w:p>
        </w:tc>
      </w:tr>
      <w:tr w:rsidR="00111B6D" w:rsidRPr="00672F1A" w:rsidTr="00111B6D">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111B6D" w:rsidRPr="00672F1A" w:rsidRDefault="00111B6D" w:rsidP="00B419A1">
            <w:pPr>
              <w:jc w:val="center"/>
              <w:rPr>
                <w:rFonts w:ascii="Arial" w:hAnsi="Arial" w:cs="Arial"/>
                <w:sz w:val="20"/>
                <w:szCs w:val="20"/>
              </w:rPr>
            </w:pPr>
            <w:r>
              <w:rPr>
                <w:rFonts w:ascii="Arial" w:hAnsi="Arial" w:cs="Arial"/>
                <w:b/>
                <w:bCs/>
                <w:sz w:val="20"/>
                <w:szCs w:val="20"/>
              </w:rPr>
              <w:t>Sadržaj podobjekta znanja</w:t>
            </w:r>
          </w:p>
        </w:tc>
      </w:tr>
      <w:tr w:rsidR="00111B6D" w:rsidRPr="00672F1A" w:rsidTr="00B419A1">
        <w:tc>
          <w:tcPr>
            <w:tcW w:w="10206" w:type="dxa"/>
            <w:tcBorders>
              <w:top w:val="single" w:sz="4" w:space="0" w:color="000000"/>
              <w:left w:val="single" w:sz="4" w:space="0" w:color="000000"/>
              <w:bottom w:val="single" w:sz="4" w:space="0" w:color="000000"/>
              <w:right w:val="single" w:sz="4" w:space="0" w:color="000000"/>
            </w:tcBorders>
          </w:tcPr>
          <w:p w:rsidR="00111B6D" w:rsidRPr="00672F1A" w:rsidRDefault="00111B6D" w:rsidP="00B419A1">
            <w:pPr>
              <w:rPr>
                <w:rFonts w:ascii="Arial" w:hAnsi="Arial" w:cs="Arial"/>
                <w:sz w:val="20"/>
                <w:szCs w:val="20"/>
              </w:rPr>
            </w:pPr>
          </w:p>
        </w:tc>
      </w:tr>
    </w:tbl>
    <w:p w:rsidR="00111B6D" w:rsidRPr="00204D79" w:rsidRDefault="00111B6D" w:rsidP="00111B6D">
      <w:pPr>
        <w:rPr>
          <w:rFonts w:ascii="Arial" w:hAnsi="Arial" w:cs="Arial"/>
          <w:sz w:val="16"/>
          <w:szCs w:val="16"/>
        </w:rPr>
      </w:pPr>
    </w:p>
    <w:p w:rsidR="00204D79" w:rsidRPr="00204D79" w:rsidRDefault="00204D79" w:rsidP="00204D79">
      <w:pPr>
        <w:rPr>
          <w:rFonts w:ascii="Arial" w:hAnsi="Arial" w:cs="Arial"/>
          <w:sz w:val="16"/>
          <w:szCs w:val="16"/>
        </w:rPr>
      </w:pPr>
    </w:p>
    <w:tbl>
      <w:tblPr>
        <w:tblW w:w="10206" w:type="dxa"/>
        <w:tblInd w:w="108" w:type="dxa"/>
        <w:tblLayout w:type="fixed"/>
        <w:tblLook w:val="0000"/>
      </w:tblPr>
      <w:tblGrid>
        <w:gridCol w:w="10206"/>
      </w:tblGrid>
      <w:tr w:rsidR="00204D79" w:rsidRPr="00804C38" w:rsidTr="00204D79">
        <w:trPr>
          <w:trHeight w:val="355"/>
        </w:trPr>
        <w:tc>
          <w:tcPr>
            <w:tcW w:w="10206" w:type="dxa"/>
            <w:tcBorders>
              <w:top w:val="single" w:sz="4" w:space="0" w:color="000000"/>
              <w:left w:val="single" w:sz="4" w:space="0" w:color="000000"/>
              <w:bottom w:val="single" w:sz="4" w:space="0" w:color="000000"/>
              <w:right w:val="single" w:sz="4" w:space="0" w:color="000000"/>
            </w:tcBorders>
            <w:shd w:val="clear" w:color="auto" w:fill="0D0D0D"/>
            <w:vAlign w:val="center"/>
          </w:tcPr>
          <w:p w:rsidR="00204D79" w:rsidRPr="00D53B06" w:rsidRDefault="00204D79" w:rsidP="00204D79">
            <w:pPr>
              <w:snapToGrid w:val="0"/>
              <w:jc w:val="center"/>
              <w:rPr>
                <w:rFonts w:ascii="Arial" w:hAnsi="Arial" w:cs="Arial"/>
                <w:b/>
                <w:color w:val="FFFFFF"/>
                <w:sz w:val="20"/>
                <w:szCs w:val="20"/>
              </w:rPr>
            </w:pPr>
            <w:r>
              <w:rPr>
                <w:rFonts w:ascii="Arial" w:hAnsi="Arial" w:cs="Arial"/>
                <w:b/>
                <w:bCs/>
                <w:color w:val="FFFFFF"/>
                <w:sz w:val="20"/>
                <w:szCs w:val="20"/>
              </w:rPr>
              <w:t>OSTALI PREDLOŽENI SADRŽAJ OD STRANE AUTORA</w:t>
            </w:r>
          </w:p>
        </w:tc>
      </w:tr>
      <w:tr w:rsidR="00204D79" w:rsidRPr="00804C38" w:rsidTr="00204D79">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204D79" w:rsidRPr="00804C38" w:rsidRDefault="00204D79" w:rsidP="00204D79">
            <w:pPr>
              <w:jc w:val="center"/>
              <w:rPr>
                <w:rFonts w:ascii="Arial" w:hAnsi="Arial" w:cs="Arial"/>
                <w:b/>
                <w:sz w:val="20"/>
                <w:szCs w:val="20"/>
              </w:rPr>
            </w:pPr>
            <w:r>
              <w:rPr>
                <w:rFonts w:ascii="Arial" w:hAnsi="Arial" w:cs="Arial"/>
                <w:b/>
                <w:bCs/>
                <w:sz w:val="20"/>
                <w:szCs w:val="20"/>
              </w:rPr>
              <w:t>Naslov</w:t>
            </w:r>
          </w:p>
        </w:tc>
      </w:tr>
      <w:tr w:rsidR="00204D79" w:rsidRPr="00672F1A" w:rsidTr="00204D79">
        <w:tc>
          <w:tcPr>
            <w:tcW w:w="10206" w:type="dxa"/>
            <w:tcBorders>
              <w:top w:val="single" w:sz="4" w:space="0" w:color="000000"/>
              <w:left w:val="single" w:sz="4" w:space="0" w:color="000000"/>
              <w:bottom w:val="single" w:sz="4" w:space="0" w:color="000000"/>
              <w:right w:val="single" w:sz="4" w:space="0" w:color="000000"/>
            </w:tcBorders>
          </w:tcPr>
          <w:p w:rsidR="00204D79" w:rsidRPr="00672F1A" w:rsidRDefault="00204D79" w:rsidP="00204D79">
            <w:pPr>
              <w:rPr>
                <w:rFonts w:ascii="Arial" w:hAnsi="Arial" w:cs="Arial"/>
                <w:sz w:val="20"/>
                <w:szCs w:val="20"/>
              </w:rPr>
            </w:pPr>
          </w:p>
        </w:tc>
      </w:tr>
      <w:tr w:rsidR="00204D79" w:rsidRPr="00672F1A" w:rsidTr="00204D79">
        <w:tc>
          <w:tcPr>
            <w:tcW w:w="10206" w:type="dxa"/>
            <w:tcBorders>
              <w:top w:val="single" w:sz="4" w:space="0" w:color="000000"/>
              <w:left w:val="single" w:sz="4" w:space="0" w:color="000000"/>
              <w:bottom w:val="single" w:sz="4" w:space="0" w:color="000000"/>
              <w:right w:val="single" w:sz="4" w:space="0" w:color="000000"/>
            </w:tcBorders>
            <w:shd w:val="clear" w:color="auto" w:fill="D9D9D9"/>
          </w:tcPr>
          <w:p w:rsidR="00204D79" w:rsidRPr="00672F1A" w:rsidRDefault="00204D79" w:rsidP="00204D79">
            <w:pPr>
              <w:jc w:val="center"/>
              <w:rPr>
                <w:rFonts w:ascii="Arial" w:hAnsi="Arial" w:cs="Arial"/>
                <w:sz w:val="20"/>
                <w:szCs w:val="20"/>
              </w:rPr>
            </w:pPr>
            <w:r>
              <w:rPr>
                <w:rFonts w:ascii="Arial" w:hAnsi="Arial" w:cs="Arial"/>
                <w:b/>
                <w:bCs/>
                <w:sz w:val="20"/>
                <w:szCs w:val="20"/>
              </w:rPr>
              <w:t xml:space="preserve"> Sadržaj</w:t>
            </w:r>
          </w:p>
        </w:tc>
      </w:tr>
      <w:tr w:rsidR="00204D79" w:rsidRPr="00672F1A" w:rsidTr="00204D79">
        <w:tc>
          <w:tcPr>
            <w:tcW w:w="10206" w:type="dxa"/>
            <w:tcBorders>
              <w:top w:val="single" w:sz="4" w:space="0" w:color="000000"/>
              <w:left w:val="single" w:sz="4" w:space="0" w:color="000000"/>
              <w:bottom w:val="single" w:sz="4" w:space="0" w:color="000000"/>
              <w:right w:val="single" w:sz="4" w:space="0" w:color="000000"/>
            </w:tcBorders>
          </w:tcPr>
          <w:p w:rsidR="00204D79" w:rsidRPr="00672F1A" w:rsidRDefault="00204D79" w:rsidP="00204D79">
            <w:pPr>
              <w:rPr>
                <w:rFonts w:ascii="Arial" w:hAnsi="Arial" w:cs="Arial"/>
                <w:sz w:val="20"/>
                <w:szCs w:val="20"/>
              </w:rPr>
            </w:pPr>
          </w:p>
        </w:tc>
      </w:tr>
    </w:tbl>
    <w:p w:rsidR="00111B6D" w:rsidRPr="00FA2005" w:rsidRDefault="00111B6D" w:rsidP="00204D79">
      <w:pPr>
        <w:rPr>
          <w:rFonts w:ascii="Arial" w:hAnsi="Arial" w:cs="Arial"/>
          <w:sz w:val="20"/>
          <w:szCs w:val="20"/>
        </w:rPr>
      </w:pPr>
    </w:p>
    <w:sectPr w:rsidR="00111B6D" w:rsidRPr="00FA2005" w:rsidSect="00273653">
      <w:pgSz w:w="11907" w:h="16839" w:code="9"/>
      <w:pgMar w:top="1134" w:right="851" w:bottom="907"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Calibri">
    <w:panose1 w:val="020F0502020204030204"/>
    <w:charset w:val="EE"/>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30B660BF"/>
    <w:multiLevelType w:val="hybridMultilevel"/>
    <w:tmpl w:val="8AE89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81D7823"/>
    <w:multiLevelType w:val="hybridMultilevel"/>
    <w:tmpl w:val="54F8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57AE3"/>
    <w:multiLevelType w:val="multilevel"/>
    <w:tmpl w:val="2132BF1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7D823271"/>
    <w:multiLevelType w:val="multilevel"/>
    <w:tmpl w:val="CB6467F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7DAA38DA"/>
    <w:multiLevelType w:val="hybridMultilevel"/>
    <w:tmpl w:val="653C0D5C"/>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383DAF"/>
    <w:rsid w:val="000D41F9"/>
    <w:rsid w:val="00111B6D"/>
    <w:rsid w:val="0020290B"/>
    <w:rsid w:val="00203D0D"/>
    <w:rsid w:val="00204D79"/>
    <w:rsid w:val="002222D6"/>
    <w:rsid w:val="00273653"/>
    <w:rsid w:val="00316286"/>
    <w:rsid w:val="00383DAF"/>
    <w:rsid w:val="00454FB8"/>
    <w:rsid w:val="00491A8B"/>
    <w:rsid w:val="006210E9"/>
    <w:rsid w:val="00634572"/>
    <w:rsid w:val="00647191"/>
    <w:rsid w:val="00653698"/>
    <w:rsid w:val="00672F1A"/>
    <w:rsid w:val="006E5B48"/>
    <w:rsid w:val="006F3816"/>
    <w:rsid w:val="007016AF"/>
    <w:rsid w:val="007A3616"/>
    <w:rsid w:val="007C0395"/>
    <w:rsid w:val="00801AE7"/>
    <w:rsid w:val="00804C38"/>
    <w:rsid w:val="00842D8C"/>
    <w:rsid w:val="0087260A"/>
    <w:rsid w:val="00886F6D"/>
    <w:rsid w:val="0089767A"/>
    <w:rsid w:val="0091632C"/>
    <w:rsid w:val="00917B6A"/>
    <w:rsid w:val="00976865"/>
    <w:rsid w:val="00A75A2B"/>
    <w:rsid w:val="00B36E41"/>
    <w:rsid w:val="00B419A1"/>
    <w:rsid w:val="00B476D0"/>
    <w:rsid w:val="00C1065E"/>
    <w:rsid w:val="00C7620B"/>
    <w:rsid w:val="00D14DE9"/>
    <w:rsid w:val="00D24CB0"/>
    <w:rsid w:val="00D53B06"/>
    <w:rsid w:val="00DC0B0B"/>
    <w:rsid w:val="00E505CF"/>
    <w:rsid w:val="00E71705"/>
    <w:rsid w:val="00EA6569"/>
    <w:rsid w:val="00F3675D"/>
    <w:rsid w:val="00F55FB4"/>
    <w:rsid w:val="00F92064"/>
    <w:rsid w:val="00FA2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E9"/>
    <w:pPr>
      <w:suppressAutoHyphens/>
    </w:pPr>
    <w:rPr>
      <w:sz w:val="24"/>
      <w:szCs w:val="24"/>
      <w:lang w:eastAsia="ar-SA"/>
    </w:rPr>
  </w:style>
  <w:style w:type="paragraph" w:styleId="Heading1">
    <w:name w:val="heading 1"/>
    <w:basedOn w:val="Normal"/>
    <w:next w:val="Normal"/>
    <w:qFormat/>
    <w:rsid w:val="006210E9"/>
    <w:pPr>
      <w:keepNext/>
      <w:shd w:val="clear" w:color="auto" w:fill="B3B3B3"/>
      <w:tabs>
        <w:tab w:val="num" w:pos="432"/>
      </w:tabs>
      <w:spacing w:before="240" w:after="60"/>
      <w:ind w:left="432" w:hanging="432"/>
      <w:jc w:val="both"/>
      <w:outlineLvl w:val="0"/>
    </w:pPr>
    <w:rPr>
      <w:rFonts w:ascii="Arial" w:hAnsi="Arial" w:cs="Arial"/>
      <w:b/>
      <w:bCs/>
      <w:color w:val="000000"/>
      <w:kern w:val="1"/>
      <w:sz w:val="32"/>
      <w:szCs w:val="32"/>
      <w:lang w:val="en-GB"/>
    </w:rPr>
  </w:style>
  <w:style w:type="paragraph" w:styleId="Heading2">
    <w:name w:val="heading 2"/>
    <w:basedOn w:val="Normal"/>
    <w:next w:val="Normal"/>
    <w:qFormat/>
    <w:rsid w:val="006210E9"/>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6210E9"/>
    <w:pPr>
      <w:keepNext/>
      <w:tabs>
        <w:tab w:val="num" w:pos="720"/>
      </w:tabs>
      <w:spacing w:before="240" w:after="60"/>
      <w:ind w:left="720" w:hanging="720"/>
      <w:outlineLvl w:val="2"/>
    </w:pPr>
    <w:rPr>
      <w:rFonts w:ascii="Arial" w:hAnsi="Arial" w:cs="Arial"/>
      <w:b/>
      <w:bCs/>
      <w:sz w:val="26"/>
      <w:szCs w:val="26"/>
    </w:rPr>
  </w:style>
  <w:style w:type="paragraph" w:styleId="Heading5">
    <w:name w:val="heading 5"/>
    <w:basedOn w:val="Normal"/>
    <w:next w:val="Normal"/>
    <w:qFormat/>
    <w:rsid w:val="006210E9"/>
    <w:pPr>
      <w:tabs>
        <w:tab w:val="num" w:pos="1008"/>
      </w:tabs>
      <w:spacing w:before="240" w:after="60"/>
      <w:ind w:left="1008" w:hanging="1008"/>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210E9"/>
    <w:rPr>
      <w:rFonts w:ascii="Symbol" w:hAnsi="Symbol"/>
    </w:rPr>
  </w:style>
  <w:style w:type="character" w:customStyle="1" w:styleId="WW8Num1z1">
    <w:name w:val="WW8Num1z1"/>
    <w:rsid w:val="006210E9"/>
    <w:rPr>
      <w:rFonts w:ascii="Courier New" w:hAnsi="Courier New" w:cs="Courier New"/>
    </w:rPr>
  </w:style>
  <w:style w:type="character" w:customStyle="1" w:styleId="WW8Num1z2">
    <w:name w:val="WW8Num1z2"/>
    <w:rsid w:val="006210E9"/>
    <w:rPr>
      <w:rFonts w:ascii="Wingdings" w:hAnsi="Wingdings"/>
    </w:rPr>
  </w:style>
  <w:style w:type="character" w:customStyle="1" w:styleId="WW8Num2z0">
    <w:name w:val="WW8Num2z0"/>
    <w:rsid w:val="006210E9"/>
    <w:rPr>
      <w:rFonts w:ascii="Symbol" w:hAnsi="Symbol"/>
    </w:rPr>
  </w:style>
  <w:style w:type="character" w:customStyle="1" w:styleId="WW8Num2z1">
    <w:name w:val="WW8Num2z1"/>
    <w:rsid w:val="006210E9"/>
    <w:rPr>
      <w:rFonts w:ascii="Courier New" w:hAnsi="Courier New" w:cs="Courier New"/>
    </w:rPr>
  </w:style>
  <w:style w:type="character" w:customStyle="1" w:styleId="WW8Num2z2">
    <w:name w:val="WW8Num2z2"/>
    <w:rsid w:val="006210E9"/>
    <w:rPr>
      <w:rFonts w:ascii="Wingdings" w:hAnsi="Wingdings"/>
    </w:rPr>
  </w:style>
  <w:style w:type="character" w:customStyle="1" w:styleId="WW8Num3z0">
    <w:name w:val="WW8Num3z0"/>
    <w:rsid w:val="006210E9"/>
    <w:rPr>
      <w:rFonts w:ascii="Symbol" w:hAnsi="Symbol"/>
    </w:rPr>
  </w:style>
  <w:style w:type="character" w:customStyle="1" w:styleId="WW8Num3z1">
    <w:name w:val="WW8Num3z1"/>
    <w:rsid w:val="006210E9"/>
    <w:rPr>
      <w:rFonts w:ascii="Courier New" w:hAnsi="Courier New" w:cs="Courier New"/>
    </w:rPr>
  </w:style>
  <w:style w:type="character" w:customStyle="1" w:styleId="WW8Num3z2">
    <w:name w:val="WW8Num3z2"/>
    <w:rsid w:val="006210E9"/>
    <w:rPr>
      <w:rFonts w:ascii="Wingdings" w:hAnsi="Wingdings"/>
    </w:rPr>
  </w:style>
  <w:style w:type="character" w:customStyle="1" w:styleId="WW8Num5z0">
    <w:name w:val="WW8Num5z0"/>
    <w:rsid w:val="006210E9"/>
    <w:rPr>
      <w:rFonts w:ascii="Symbol" w:hAnsi="Symbol"/>
    </w:rPr>
  </w:style>
  <w:style w:type="character" w:customStyle="1" w:styleId="WW8Num5z1">
    <w:name w:val="WW8Num5z1"/>
    <w:rsid w:val="006210E9"/>
    <w:rPr>
      <w:rFonts w:ascii="Courier New" w:hAnsi="Courier New" w:cs="Courier New"/>
    </w:rPr>
  </w:style>
  <w:style w:type="character" w:customStyle="1" w:styleId="WW8Num5z2">
    <w:name w:val="WW8Num5z2"/>
    <w:rsid w:val="006210E9"/>
    <w:rPr>
      <w:rFonts w:ascii="Wingdings" w:hAnsi="Wingdings"/>
    </w:rPr>
  </w:style>
  <w:style w:type="character" w:customStyle="1" w:styleId="WW8Num6z0">
    <w:name w:val="WW8Num6z0"/>
    <w:rsid w:val="006210E9"/>
    <w:rPr>
      <w:rFonts w:ascii="Symbol" w:hAnsi="Symbol"/>
    </w:rPr>
  </w:style>
  <w:style w:type="character" w:customStyle="1" w:styleId="WW8Num6z1">
    <w:name w:val="WW8Num6z1"/>
    <w:rsid w:val="006210E9"/>
    <w:rPr>
      <w:rFonts w:ascii="Courier New" w:hAnsi="Courier New" w:cs="Courier New"/>
    </w:rPr>
  </w:style>
  <w:style w:type="character" w:customStyle="1" w:styleId="WW8Num6z2">
    <w:name w:val="WW8Num6z2"/>
    <w:rsid w:val="006210E9"/>
    <w:rPr>
      <w:rFonts w:ascii="Wingdings" w:hAnsi="Wingdings"/>
    </w:rPr>
  </w:style>
  <w:style w:type="character" w:customStyle="1" w:styleId="WW8Num7z0">
    <w:name w:val="WW8Num7z0"/>
    <w:rsid w:val="006210E9"/>
    <w:rPr>
      <w:rFonts w:ascii="Symbol" w:hAnsi="Symbol"/>
    </w:rPr>
  </w:style>
  <w:style w:type="character" w:customStyle="1" w:styleId="WW8Num7z1">
    <w:name w:val="WW8Num7z1"/>
    <w:rsid w:val="006210E9"/>
    <w:rPr>
      <w:rFonts w:ascii="Courier New" w:hAnsi="Courier New" w:cs="Courier New"/>
    </w:rPr>
  </w:style>
  <w:style w:type="character" w:customStyle="1" w:styleId="WW8Num7z2">
    <w:name w:val="WW8Num7z2"/>
    <w:rsid w:val="006210E9"/>
    <w:rPr>
      <w:rFonts w:ascii="Wingdings" w:hAnsi="Wingdings"/>
    </w:rPr>
  </w:style>
  <w:style w:type="character" w:customStyle="1" w:styleId="WW8Num8z0">
    <w:name w:val="WW8Num8z0"/>
    <w:rsid w:val="006210E9"/>
    <w:rPr>
      <w:rFonts w:ascii="Symbol" w:hAnsi="Symbol"/>
    </w:rPr>
  </w:style>
  <w:style w:type="character" w:customStyle="1" w:styleId="WW8Num8z1">
    <w:name w:val="WW8Num8z1"/>
    <w:rsid w:val="006210E9"/>
    <w:rPr>
      <w:rFonts w:ascii="Courier New" w:hAnsi="Courier New" w:cs="Courier New"/>
    </w:rPr>
  </w:style>
  <w:style w:type="character" w:customStyle="1" w:styleId="WW8Num8z2">
    <w:name w:val="WW8Num8z2"/>
    <w:rsid w:val="006210E9"/>
    <w:rPr>
      <w:rFonts w:ascii="Wingdings" w:hAnsi="Wingdings"/>
    </w:rPr>
  </w:style>
  <w:style w:type="character" w:customStyle="1" w:styleId="WW8Num9z0">
    <w:name w:val="WW8Num9z0"/>
    <w:rsid w:val="006210E9"/>
    <w:rPr>
      <w:rFonts w:ascii="Symbol" w:hAnsi="Symbol"/>
    </w:rPr>
  </w:style>
  <w:style w:type="character" w:customStyle="1" w:styleId="WW8Num9z1">
    <w:name w:val="WW8Num9z1"/>
    <w:rsid w:val="006210E9"/>
    <w:rPr>
      <w:rFonts w:ascii="Courier New" w:hAnsi="Courier New" w:cs="Courier New"/>
    </w:rPr>
  </w:style>
  <w:style w:type="character" w:customStyle="1" w:styleId="WW8Num9z2">
    <w:name w:val="WW8Num9z2"/>
    <w:rsid w:val="006210E9"/>
    <w:rPr>
      <w:rFonts w:ascii="Wingdings" w:hAnsi="Wingdings"/>
    </w:rPr>
  </w:style>
  <w:style w:type="character" w:customStyle="1" w:styleId="WW8Num10z0">
    <w:name w:val="WW8Num10z0"/>
    <w:rsid w:val="006210E9"/>
    <w:rPr>
      <w:rFonts w:ascii="Symbol" w:hAnsi="Symbol"/>
    </w:rPr>
  </w:style>
  <w:style w:type="character" w:customStyle="1" w:styleId="WW8Num10z1">
    <w:name w:val="WW8Num10z1"/>
    <w:rsid w:val="006210E9"/>
    <w:rPr>
      <w:rFonts w:ascii="Courier New" w:hAnsi="Courier New" w:cs="Courier New"/>
    </w:rPr>
  </w:style>
  <w:style w:type="character" w:customStyle="1" w:styleId="WW8Num10z2">
    <w:name w:val="WW8Num10z2"/>
    <w:rsid w:val="006210E9"/>
    <w:rPr>
      <w:rFonts w:ascii="Wingdings" w:hAnsi="Wingdings"/>
    </w:rPr>
  </w:style>
  <w:style w:type="character" w:customStyle="1" w:styleId="BlockTextChar1">
    <w:name w:val="Block Text Char1"/>
    <w:rsid w:val="006210E9"/>
    <w:rPr>
      <w:sz w:val="24"/>
      <w:szCs w:val="24"/>
      <w:lang w:val="en-US" w:eastAsia="ar-SA" w:bidi="ar-SA"/>
    </w:rPr>
  </w:style>
  <w:style w:type="character" w:customStyle="1" w:styleId="UPITChar">
    <w:name w:val="UPIT Char"/>
    <w:rsid w:val="006210E9"/>
    <w:rPr>
      <w:rFonts w:ascii="Tahoma" w:eastAsia="Arial Unicode MS" w:hAnsi="Tahoma" w:cs="Tahoma"/>
      <w:sz w:val="22"/>
      <w:szCs w:val="22"/>
      <w:lang w:val="en-US" w:eastAsia="ar-SA" w:bidi="ar-SA"/>
    </w:rPr>
  </w:style>
  <w:style w:type="character" w:customStyle="1" w:styleId="SQLnaredbaChar">
    <w:name w:val="SQL naredba Char"/>
    <w:rsid w:val="006210E9"/>
    <w:rPr>
      <w:rFonts w:ascii="Arial" w:eastAsia="Arial Unicode MS" w:hAnsi="Arial" w:cs="Arial"/>
      <w:iCs/>
      <w:color w:val="000000"/>
      <w:sz w:val="16"/>
      <w:lang w:val="sr-Latn-CS" w:eastAsia="ar-SA" w:bidi="ar-SA"/>
    </w:rPr>
  </w:style>
  <w:style w:type="character" w:styleId="Hyperlink">
    <w:name w:val="Hyperlink"/>
    <w:rsid w:val="006210E9"/>
    <w:rPr>
      <w:color w:val="0000FF"/>
      <w:u w:val="single"/>
    </w:rPr>
  </w:style>
  <w:style w:type="character" w:customStyle="1" w:styleId="CharChar">
    <w:name w:val="Char Char"/>
    <w:rsid w:val="006210E9"/>
    <w:rPr>
      <w:rFonts w:ascii="Tahoma" w:hAnsi="Tahoma" w:cs="Tahoma"/>
      <w:color w:val="000000"/>
      <w:sz w:val="16"/>
      <w:szCs w:val="16"/>
      <w:lang w:val="en-GB"/>
    </w:rPr>
  </w:style>
  <w:style w:type="character" w:customStyle="1" w:styleId="CaptionChar">
    <w:name w:val="Caption Char"/>
    <w:rsid w:val="006210E9"/>
    <w:rPr>
      <w:rFonts w:ascii="Arial" w:hAnsi="Arial"/>
      <w:color w:val="000000"/>
      <w:lang w:val="en-GB" w:eastAsia="ar-SA" w:bidi="ar-SA"/>
    </w:rPr>
  </w:style>
  <w:style w:type="character" w:customStyle="1" w:styleId="BodyTextChar">
    <w:name w:val="Body Text Char"/>
    <w:rsid w:val="006210E9"/>
    <w:rPr>
      <w:rFonts w:ascii="Arial" w:eastAsia="Arial Unicode MS" w:hAnsi="Arial" w:cs="Arial"/>
      <w:bCs/>
      <w:iCs/>
      <w:lang w:val="sr-Latn-CS" w:eastAsia="ar-SA" w:bidi="ar-SA"/>
    </w:rPr>
  </w:style>
  <w:style w:type="character" w:customStyle="1" w:styleId="SQLnaredbeCharCharChar">
    <w:name w:val="SQL naredbe Char Char Char"/>
    <w:rsid w:val="006210E9"/>
    <w:rPr>
      <w:rFonts w:ascii="Arial" w:eastAsia="Arial Unicode MS" w:hAnsi="Arial" w:cs="Arial"/>
      <w:lang w:val="sr-Latn-CS" w:eastAsia="ar-SA" w:bidi="ar-SA"/>
    </w:rPr>
  </w:style>
  <w:style w:type="character" w:customStyle="1" w:styleId="SQLnaredbeChar">
    <w:name w:val="SQL naredbe Char"/>
    <w:rsid w:val="006210E9"/>
    <w:rPr>
      <w:rFonts w:ascii="Arial" w:eastAsia="Arial Unicode MS" w:hAnsi="Arial" w:cs="Arial"/>
      <w:bCs/>
      <w:iCs/>
      <w:lang w:val="sr-Latn-CS" w:eastAsia="ar-SA" w:bidi="ar-SA"/>
    </w:rPr>
  </w:style>
  <w:style w:type="character" w:styleId="CommentReference">
    <w:name w:val="annotation reference"/>
    <w:rsid w:val="006210E9"/>
    <w:rPr>
      <w:sz w:val="16"/>
      <w:szCs w:val="16"/>
    </w:rPr>
  </w:style>
  <w:style w:type="character" w:customStyle="1" w:styleId="CommentTextChar">
    <w:name w:val="Comment Text Char"/>
    <w:rsid w:val="006210E9"/>
    <w:rPr>
      <w:lang w:val="en-US"/>
    </w:rPr>
  </w:style>
  <w:style w:type="character" w:customStyle="1" w:styleId="CommentSubjectChar">
    <w:name w:val="Comment Subject Char"/>
    <w:rsid w:val="006210E9"/>
    <w:rPr>
      <w:b/>
      <w:bCs/>
      <w:lang w:val="en-US"/>
    </w:rPr>
  </w:style>
  <w:style w:type="character" w:customStyle="1" w:styleId="BalloonTextChar">
    <w:name w:val="Balloon Text Char"/>
    <w:rsid w:val="006210E9"/>
    <w:rPr>
      <w:rFonts w:ascii="Tahoma" w:hAnsi="Tahoma" w:cs="Tahoma"/>
      <w:sz w:val="16"/>
      <w:szCs w:val="16"/>
      <w:lang w:val="en-US"/>
    </w:rPr>
  </w:style>
  <w:style w:type="paragraph" w:customStyle="1" w:styleId="Heading">
    <w:name w:val="Heading"/>
    <w:basedOn w:val="Normal"/>
    <w:next w:val="BodyText"/>
    <w:rsid w:val="006210E9"/>
    <w:pPr>
      <w:keepNext/>
      <w:spacing w:before="240" w:after="120"/>
    </w:pPr>
    <w:rPr>
      <w:rFonts w:ascii="Arial" w:eastAsia="Lucida Sans Unicode" w:hAnsi="Arial" w:cs="Tahoma"/>
      <w:sz w:val="28"/>
      <w:szCs w:val="28"/>
    </w:rPr>
  </w:style>
  <w:style w:type="paragraph" w:styleId="BodyText">
    <w:name w:val="Body Text"/>
    <w:basedOn w:val="Normal"/>
    <w:rsid w:val="006210E9"/>
    <w:rPr>
      <w:rFonts w:ascii="Arial" w:eastAsia="Arial Unicode MS" w:hAnsi="Arial" w:cs="Arial"/>
      <w:bCs/>
      <w:iCs/>
      <w:sz w:val="20"/>
      <w:szCs w:val="20"/>
      <w:lang w:val="sr-Latn-CS"/>
    </w:rPr>
  </w:style>
  <w:style w:type="paragraph" w:styleId="List">
    <w:name w:val="List"/>
    <w:basedOn w:val="Normal"/>
    <w:rsid w:val="006210E9"/>
    <w:pPr>
      <w:spacing w:before="120"/>
      <w:ind w:left="360" w:hanging="360"/>
      <w:jc w:val="both"/>
    </w:pPr>
    <w:rPr>
      <w:rFonts w:ascii="Arial" w:hAnsi="Arial"/>
      <w:color w:val="000000"/>
      <w:sz w:val="20"/>
      <w:szCs w:val="20"/>
      <w:lang w:val="en-GB"/>
    </w:rPr>
  </w:style>
  <w:style w:type="paragraph" w:styleId="Caption">
    <w:name w:val="caption"/>
    <w:basedOn w:val="Normal"/>
    <w:next w:val="Normal"/>
    <w:qFormat/>
    <w:rsid w:val="006210E9"/>
    <w:pPr>
      <w:overflowPunct w:val="0"/>
      <w:autoSpaceDE w:val="0"/>
      <w:jc w:val="center"/>
      <w:textAlignment w:val="baseline"/>
    </w:pPr>
    <w:rPr>
      <w:rFonts w:ascii="Arial" w:hAnsi="Arial"/>
      <w:color w:val="000000"/>
      <w:sz w:val="20"/>
      <w:szCs w:val="20"/>
      <w:lang w:val="en-GB"/>
    </w:rPr>
  </w:style>
  <w:style w:type="paragraph" w:customStyle="1" w:styleId="Index">
    <w:name w:val="Index"/>
    <w:basedOn w:val="Normal"/>
    <w:rsid w:val="006210E9"/>
    <w:pPr>
      <w:suppressLineNumbers/>
    </w:pPr>
    <w:rPr>
      <w:rFonts w:cs="Tahoma"/>
    </w:rPr>
  </w:style>
  <w:style w:type="paragraph" w:customStyle="1" w:styleId="Nazivslike">
    <w:name w:val="Naziv slike"/>
    <w:basedOn w:val="Normal"/>
    <w:rsid w:val="006210E9"/>
    <w:pPr>
      <w:overflowPunct w:val="0"/>
      <w:autoSpaceDE w:val="0"/>
      <w:jc w:val="center"/>
    </w:pPr>
    <w:rPr>
      <w:rFonts w:ascii="Arial Unicode MS" w:eastAsia="Arial Unicode MS" w:hAnsi="Arial Unicode MS" w:cs="Arial"/>
      <w:i/>
      <w:sz w:val="20"/>
      <w:szCs w:val="20"/>
      <w:lang w:val="sr-Latn-CS"/>
    </w:rPr>
  </w:style>
  <w:style w:type="paragraph" w:styleId="BlockText">
    <w:name w:val="Block Text"/>
    <w:basedOn w:val="Normal"/>
    <w:rsid w:val="006210E9"/>
    <w:pPr>
      <w:spacing w:after="120"/>
      <w:ind w:left="1440" w:right="1440"/>
    </w:pPr>
  </w:style>
  <w:style w:type="paragraph" w:customStyle="1" w:styleId="program">
    <w:name w:val="program"/>
    <w:basedOn w:val="BlockText"/>
    <w:rsid w:val="006210E9"/>
    <w:pPr>
      <w:widowControl w:val="0"/>
      <w:overflowPunct w:val="0"/>
      <w:autoSpaceDE w:val="0"/>
      <w:spacing w:after="0"/>
      <w:ind w:left="1134" w:right="0"/>
      <w:jc w:val="both"/>
      <w:textAlignment w:val="baseline"/>
    </w:pPr>
    <w:rPr>
      <w:rFonts w:ascii="Courier New" w:eastAsia="Arial Unicode MS" w:hAnsi="Courier New" w:cs="Courier New"/>
      <w:iCs/>
      <w:sz w:val="16"/>
      <w:szCs w:val="20"/>
      <w:lang w:val="sr-Latn-CS"/>
    </w:rPr>
  </w:style>
  <w:style w:type="paragraph" w:styleId="ListBullet">
    <w:name w:val="List Bullet"/>
    <w:basedOn w:val="Normal"/>
    <w:rsid w:val="006210E9"/>
    <w:pPr>
      <w:tabs>
        <w:tab w:val="left" w:pos="360"/>
      </w:tabs>
      <w:jc w:val="both"/>
    </w:pPr>
    <w:rPr>
      <w:rFonts w:ascii="Arial" w:hAnsi="Arial" w:cs="Arial"/>
      <w:color w:val="000000"/>
      <w:sz w:val="20"/>
      <w:szCs w:val="20"/>
      <w:lang w:val="sr-Latn-CS"/>
    </w:rPr>
  </w:style>
  <w:style w:type="paragraph" w:customStyle="1" w:styleId="Tabela">
    <w:name w:val="Tabela"/>
    <w:basedOn w:val="Normal"/>
    <w:rsid w:val="006210E9"/>
    <w:pPr>
      <w:jc w:val="both"/>
    </w:pPr>
    <w:rPr>
      <w:rFonts w:ascii="Arial" w:eastAsia="Arial Unicode MS" w:hAnsi="Arial" w:cs="Arial"/>
      <w:bCs/>
      <w:iCs/>
      <w:sz w:val="20"/>
      <w:szCs w:val="20"/>
      <w:lang w:val="sr-Latn-CS"/>
    </w:rPr>
  </w:style>
  <w:style w:type="paragraph" w:customStyle="1" w:styleId="SQLnaredba">
    <w:name w:val="SQL naredba"/>
    <w:basedOn w:val="BlockText"/>
    <w:rsid w:val="006210E9"/>
    <w:pPr>
      <w:widowControl w:val="0"/>
      <w:overflowPunct w:val="0"/>
      <w:autoSpaceDE w:val="0"/>
      <w:spacing w:after="0"/>
      <w:ind w:left="300" w:right="0"/>
      <w:textAlignment w:val="baseline"/>
    </w:pPr>
    <w:rPr>
      <w:rFonts w:ascii="Arial" w:eastAsia="Arial Unicode MS" w:hAnsi="Arial" w:cs="Arial"/>
      <w:iCs/>
      <w:color w:val="000000"/>
      <w:sz w:val="16"/>
      <w:szCs w:val="20"/>
      <w:lang w:val="sr-Latn-CS"/>
    </w:rPr>
  </w:style>
  <w:style w:type="paragraph" w:customStyle="1" w:styleId="UPIT">
    <w:name w:val="UPIT"/>
    <w:basedOn w:val="Normal"/>
    <w:rsid w:val="006210E9"/>
    <w:pPr>
      <w:widowControl w:val="0"/>
      <w:autoSpaceDE w:val="0"/>
    </w:pPr>
    <w:rPr>
      <w:rFonts w:ascii="Tahoma" w:eastAsia="Arial Unicode MS" w:hAnsi="Tahoma" w:cs="Tahoma"/>
      <w:sz w:val="22"/>
      <w:szCs w:val="22"/>
    </w:rPr>
  </w:style>
  <w:style w:type="paragraph" w:customStyle="1" w:styleId="WW-Default">
    <w:name w:val="WW-Default"/>
    <w:rsid w:val="006210E9"/>
    <w:pPr>
      <w:suppressAutoHyphens/>
      <w:autoSpaceDE w:val="0"/>
    </w:pPr>
    <w:rPr>
      <w:rFonts w:ascii="Arial" w:eastAsia="Arial" w:hAnsi="Arial" w:cs="Arial"/>
      <w:color w:val="000000"/>
      <w:sz w:val="24"/>
      <w:szCs w:val="24"/>
      <w:lang w:eastAsia="ar-SA"/>
    </w:rPr>
  </w:style>
  <w:style w:type="paragraph" w:styleId="NormalWeb">
    <w:name w:val="Normal (Web)"/>
    <w:basedOn w:val="Normal"/>
    <w:uiPriority w:val="99"/>
    <w:rsid w:val="006210E9"/>
    <w:pPr>
      <w:spacing w:before="280" w:after="280"/>
    </w:pPr>
  </w:style>
  <w:style w:type="paragraph" w:styleId="HTMLPreformatted">
    <w:name w:val="HTML Preformatted"/>
    <w:basedOn w:val="Normal"/>
    <w:rsid w:val="0062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rsid w:val="006210E9"/>
    <w:pPr>
      <w:spacing w:before="120" w:after="120"/>
    </w:pPr>
    <w:rPr>
      <w:b/>
      <w:bCs/>
      <w:caps/>
      <w:sz w:val="20"/>
      <w:szCs w:val="20"/>
    </w:rPr>
  </w:style>
  <w:style w:type="paragraph" w:styleId="TOC2">
    <w:name w:val="toc 2"/>
    <w:basedOn w:val="Normal"/>
    <w:next w:val="Normal"/>
    <w:rsid w:val="006210E9"/>
    <w:pPr>
      <w:ind w:left="240"/>
    </w:pPr>
    <w:rPr>
      <w:smallCaps/>
      <w:sz w:val="20"/>
      <w:szCs w:val="20"/>
    </w:rPr>
  </w:style>
  <w:style w:type="paragraph" w:styleId="TOC3">
    <w:name w:val="toc 3"/>
    <w:basedOn w:val="Normal"/>
    <w:next w:val="Normal"/>
    <w:rsid w:val="006210E9"/>
    <w:pPr>
      <w:ind w:left="480"/>
    </w:pPr>
    <w:rPr>
      <w:i/>
      <w:iCs/>
      <w:sz w:val="20"/>
      <w:szCs w:val="20"/>
    </w:rPr>
  </w:style>
  <w:style w:type="paragraph" w:styleId="TOC4">
    <w:name w:val="toc 4"/>
    <w:basedOn w:val="Normal"/>
    <w:next w:val="Normal"/>
    <w:rsid w:val="006210E9"/>
    <w:pPr>
      <w:ind w:left="720"/>
    </w:pPr>
    <w:rPr>
      <w:sz w:val="18"/>
      <w:szCs w:val="18"/>
    </w:rPr>
  </w:style>
  <w:style w:type="paragraph" w:styleId="TOC5">
    <w:name w:val="toc 5"/>
    <w:basedOn w:val="Normal"/>
    <w:next w:val="Normal"/>
    <w:rsid w:val="006210E9"/>
    <w:pPr>
      <w:ind w:left="960"/>
    </w:pPr>
    <w:rPr>
      <w:sz w:val="18"/>
      <w:szCs w:val="18"/>
    </w:rPr>
  </w:style>
  <w:style w:type="paragraph" w:styleId="TOC6">
    <w:name w:val="toc 6"/>
    <w:basedOn w:val="Normal"/>
    <w:next w:val="Normal"/>
    <w:rsid w:val="006210E9"/>
    <w:pPr>
      <w:ind w:left="1200"/>
    </w:pPr>
    <w:rPr>
      <w:sz w:val="18"/>
      <w:szCs w:val="18"/>
    </w:rPr>
  </w:style>
  <w:style w:type="paragraph" w:styleId="TOC7">
    <w:name w:val="toc 7"/>
    <w:basedOn w:val="Normal"/>
    <w:next w:val="Normal"/>
    <w:rsid w:val="006210E9"/>
    <w:pPr>
      <w:ind w:left="1440"/>
    </w:pPr>
    <w:rPr>
      <w:sz w:val="18"/>
      <w:szCs w:val="18"/>
    </w:rPr>
  </w:style>
  <w:style w:type="paragraph" w:styleId="TOC8">
    <w:name w:val="toc 8"/>
    <w:basedOn w:val="Normal"/>
    <w:next w:val="Normal"/>
    <w:rsid w:val="006210E9"/>
    <w:pPr>
      <w:ind w:left="1680"/>
    </w:pPr>
    <w:rPr>
      <w:sz w:val="18"/>
      <w:szCs w:val="18"/>
    </w:rPr>
  </w:style>
  <w:style w:type="paragraph" w:styleId="TOC9">
    <w:name w:val="toc 9"/>
    <w:basedOn w:val="Normal"/>
    <w:next w:val="Normal"/>
    <w:rsid w:val="006210E9"/>
    <w:pPr>
      <w:ind w:left="1920"/>
    </w:pPr>
    <w:rPr>
      <w:sz w:val="18"/>
      <w:szCs w:val="18"/>
    </w:rPr>
  </w:style>
  <w:style w:type="paragraph" w:customStyle="1" w:styleId="SQLnaredbe">
    <w:name w:val="SQL naredbe"/>
    <w:basedOn w:val="Normal"/>
    <w:rsid w:val="006210E9"/>
    <w:pPr>
      <w:ind w:left="1134"/>
    </w:pPr>
    <w:rPr>
      <w:rFonts w:ascii="Arial" w:eastAsia="Arial Unicode MS" w:hAnsi="Arial" w:cs="Arial"/>
      <w:bCs/>
      <w:iCs/>
      <w:sz w:val="20"/>
      <w:szCs w:val="20"/>
      <w:lang w:val="sr-Latn-CS"/>
    </w:rPr>
  </w:style>
  <w:style w:type="paragraph" w:styleId="ListContinue3">
    <w:name w:val="List Continue 3"/>
    <w:basedOn w:val="Normal"/>
    <w:rsid w:val="006210E9"/>
    <w:pPr>
      <w:spacing w:before="120" w:after="120"/>
      <w:ind w:left="1080"/>
      <w:jc w:val="both"/>
    </w:pPr>
    <w:rPr>
      <w:rFonts w:ascii="Arial" w:hAnsi="Arial"/>
      <w:color w:val="000000"/>
      <w:sz w:val="20"/>
      <w:szCs w:val="20"/>
      <w:lang w:val="en-GB"/>
    </w:rPr>
  </w:style>
  <w:style w:type="paragraph" w:customStyle="1" w:styleId="SQLnaredbeCharChar">
    <w:name w:val="SQL naredbe Char Char"/>
    <w:basedOn w:val="Normal"/>
    <w:rsid w:val="006210E9"/>
    <w:pPr>
      <w:overflowPunct w:val="0"/>
      <w:autoSpaceDE w:val="0"/>
      <w:ind w:left="1134"/>
      <w:textAlignment w:val="baseline"/>
    </w:pPr>
    <w:rPr>
      <w:rFonts w:ascii="Arial" w:eastAsia="Arial Unicode MS" w:hAnsi="Arial" w:cs="Arial"/>
      <w:sz w:val="20"/>
      <w:szCs w:val="20"/>
      <w:lang w:val="sr-Latn-CS"/>
    </w:rPr>
  </w:style>
  <w:style w:type="paragraph" w:styleId="CommentText">
    <w:name w:val="annotation text"/>
    <w:basedOn w:val="Normal"/>
    <w:rsid w:val="006210E9"/>
    <w:rPr>
      <w:sz w:val="20"/>
      <w:szCs w:val="20"/>
    </w:rPr>
  </w:style>
  <w:style w:type="paragraph" w:styleId="CommentSubject">
    <w:name w:val="annotation subject"/>
    <w:basedOn w:val="CommentText"/>
    <w:next w:val="CommentText"/>
    <w:rsid w:val="006210E9"/>
    <w:rPr>
      <w:b/>
      <w:bCs/>
    </w:rPr>
  </w:style>
  <w:style w:type="paragraph" w:styleId="BalloonText">
    <w:name w:val="Balloon Text"/>
    <w:basedOn w:val="Normal"/>
    <w:rsid w:val="006210E9"/>
    <w:rPr>
      <w:rFonts w:ascii="Tahoma" w:hAnsi="Tahoma" w:cs="Tahoma"/>
      <w:sz w:val="16"/>
      <w:szCs w:val="16"/>
    </w:rPr>
  </w:style>
  <w:style w:type="paragraph" w:customStyle="1" w:styleId="TableContents">
    <w:name w:val="Table Contents"/>
    <w:basedOn w:val="Normal"/>
    <w:rsid w:val="006210E9"/>
    <w:pPr>
      <w:suppressLineNumbers/>
    </w:pPr>
  </w:style>
  <w:style w:type="paragraph" w:customStyle="1" w:styleId="TableHeading">
    <w:name w:val="Table Heading"/>
    <w:basedOn w:val="TableContents"/>
    <w:rsid w:val="006210E9"/>
    <w:pPr>
      <w:jc w:val="center"/>
    </w:pPr>
    <w:rPr>
      <w:b/>
      <w:bCs/>
    </w:rPr>
  </w:style>
  <w:style w:type="character" w:styleId="FollowedHyperlink">
    <w:name w:val="FollowedHyperlink"/>
    <w:uiPriority w:val="99"/>
    <w:semiHidden/>
    <w:unhideWhenUsed/>
    <w:rsid w:val="002222D6"/>
    <w:rPr>
      <w:color w:val="800080"/>
      <w:u w:val="single"/>
    </w:rPr>
  </w:style>
  <w:style w:type="paragraph" w:customStyle="1" w:styleId="normal0">
    <w:name w:val="normal"/>
    <w:rsid w:val="00D24CB0"/>
    <w:pPr>
      <w:widowControl w:val="0"/>
      <w:spacing w:after="200" w:line="276" w:lineRule="auto"/>
    </w:pPr>
    <w:rPr>
      <w:color w:val="00000A"/>
      <w:sz w:val="24"/>
      <w:szCs w:val="22"/>
    </w:rPr>
  </w:style>
  <w:style w:type="paragraph" w:customStyle="1" w:styleId="DefaultStyle">
    <w:name w:val="Default Style"/>
    <w:rsid w:val="00D24CB0"/>
    <w:pPr>
      <w:suppressAutoHyphens/>
      <w:spacing w:after="200" w:line="276" w:lineRule="auto"/>
    </w:pPr>
    <w:rPr>
      <w:sz w:val="24"/>
      <w:szCs w:val="24"/>
      <w:lang w:eastAsia="ar-SA"/>
    </w:rPr>
  </w:style>
  <w:style w:type="paragraph" w:styleId="ListParagraph">
    <w:name w:val="List Paragraph"/>
    <w:basedOn w:val="DefaultStyle"/>
    <w:qFormat/>
    <w:rsid w:val="00886F6D"/>
    <w:pPr>
      <w:spacing w:after="0"/>
      <w:ind w:left="720"/>
      <w:contextualSpacing/>
    </w:pPr>
  </w:style>
  <w:style w:type="paragraph" w:styleId="NoSpacing">
    <w:name w:val="No Spacing"/>
    <w:uiPriority w:val="1"/>
    <w:qFormat/>
    <w:rsid w:val="00886F6D"/>
    <w:rPr>
      <w:rFonts w:ascii="Calibri" w:eastAsia="PMingLiU" w:hAnsi="Calibri"/>
      <w:sz w:val="22"/>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hd w:val="clear" w:color="auto" w:fill="B3B3B3"/>
      <w:spacing w:before="240" w:after="60"/>
      <w:jc w:val="both"/>
      <w:outlineLvl w:val="0"/>
    </w:pPr>
    <w:rPr>
      <w:rFonts w:ascii="Arial" w:hAnsi="Arial" w:cs="Arial"/>
      <w:b/>
      <w:bCs/>
      <w:color w:val="000000"/>
      <w:kern w:val="1"/>
      <w:sz w:val="32"/>
      <w:szCs w:val="32"/>
      <w:lang w:val="en-GB"/>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styleId="DefaultParagraphFont0">
    <w:name w:val="Default Paragraph Font"/>
  </w:style>
  <w:style w:type="character" w:customStyle="1" w:styleId="BlockTextChar1">
    <w:name w:val="Block Text Char1"/>
    <w:rPr>
      <w:sz w:val="24"/>
      <w:szCs w:val="24"/>
      <w:lang w:val="en-US" w:eastAsia="ar-SA" w:bidi="ar-SA"/>
    </w:rPr>
  </w:style>
  <w:style w:type="character" w:customStyle="1" w:styleId="UPITChar">
    <w:name w:val="UPIT Char"/>
    <w:rPr>
      <w:rFonts w:ascii="Tahoma" w:eastAsia="Arial Unicode MS" w:hAnsi="Tahoma" w:cs="Tahoma"/>
      <w:sz w:val="22"/>
      <w:szCs w:val="22"/>
      <w:lang w:val="en-US" w:eastAsia="ar-SA" w:bidi="ar-SA"/>
    </w:rPr>
  </w:style>
  <w:style w:type="character" w:customStyle="1" w:styleId="SQLnaredbaChar">
    <w:name w:val="SQL naredba Char"/>
    <w:rPr>
      <w:rFonts w:ascii="Arial" w:eastAsia="Arial Unicode MS" w:hAnsi="Arial" w:cs="Arial"/>
      <w:iCs/>
      <w:color w:val="000000"/>
      <w:sz w:val="16"/>
      <w:lang w:val="sr-Latn-CS" w:eastAsia="ar-SA" w:bidi="ar-SA"/>
    </w:rPr>
  </w:style>
  <w:style w:type="character" w:styleId="Hyperlink">
    <w:name w:val="Hyperlink"/>
    <w:rPr>
      <w:color w:val="0000FF"/>
      <w:u w:val="single"/>
    </w:rPr>
  </w:style>
  <w:style w:type="character" w:customStyle="1" w:styleId="CharChar">
    <w:name w:val=" Char Char"/>
    <w:rPr>
      <w:rFonts w:ascii="Tahoma" w:hAnsi="Tahoma" w:cs="Tahoma"/>
      <w:color w:val="000000"/>
      <w:sz w:val="16"/>
      <w:szCs w:val="16"/>
      <w:lang w:val="en-GB"/>
    </w:rPr>
  </w:style>
  <w:style w:type="character" w:customStyle="1" w:styleId="CaptionChar">
    <w:name w:val="Caption Char"/>
    <w:rPr>
      <w:rFonts w:ascii="Arial" w:hAnsi="Arial"/>
      <w:color w:val="000000"/>
      <w:lang w:val="en-GB" w:eastAsia="ar-SA" w:bidi="ar-SA"/>
    </w:rPr>
  </w:style>
  <w:style w:type="character" w:customStyle="1" w:styleId="BodyTextChar">
    <w:name w:val="Body Text Char"/>
    <w:rPr>
      <w:rFonts w:ascii="Arial" w:eastAsia="Arial Unicode MS" w:hAnsi="Arial" w:cs="Arial"/>
      <w:bCs/>
      <w:iCs/>
      <w:lang w:val="sr-Latn-CS" w:eastAsia="ar-SA" w:bidi="ar-SA"/>
    </w:rPr>
  </w:style>
  <w:style w:type="character" w:customStyle="1" w:styleId="SQLnaredbeCharCharChar">
    <w:name w:val="SQL naredbe Char Char Char"/>
    <w:rPr>
      <w:rFonts w:ascii="Arial" w:eastAsia="Arial Unicode MS" w:hAnsi="Arial" w:cs="Arial"/>
      <w:lang w:val="sr-Latn-CS" w:eastAsia="ar-SA" w:bidi="ar-SA"/>
    </w:rPr>
  </w:style>
  <w:style w:type="character" w:customStyle="1" w:styleId="SQLnaredbeChar">
    <w:name w:val="SQL naredbe Char"/>
    <w:rPr>
      <w:rFonts w:ascii="Arial" w:eastAsia="Arial Unicode MS" w:hAnsi="Arial" w:cs="Arial"/>
      <w:bCs/>
      <w:iCs/>
      <w:lang w:val="sr-Latn-CS" w:eastAsia="ar-SA" w:bidi="ar-SA"/>
    </w:rPr>
  </w:style>
  <w:style w:type="character" w:styleId="CommentReference">
    <w:name w:val="annotation reference"/>
    <w:rPr>
      <w:sz w:val="16"/>
      <w:szCs w:val="16"/>
    </w:rPr>
  </w:style>
  <w:style w:type="character" w:customStyle="1" w:styleId="CommentTextChar">
    <w:name w:val="Comment Text Char"/>
    <w:rPr>
      <w:lang w:val="en-US"/>
    </w:rPr>
  </w:style>
  <w:style w:type="character" w:customStyle="1" w:styleId="CommentSubjectChar">
    <w:name w:val="Comment Subject Char"/>
    <w:rPr>
      <w:b/>
      <w:bCs/>
      <w:lang w:val="en-US"/>
    </w:rPr>
  </w:style>
  <w:style w:type="character" w:customStyle="1" w:styleId="BalloonTextChar">
    <w:name w:val="Balloon Text Char"/>
    <w:rPr>
      <w:rFonts w:ascii="Tahoma" w:hAnsi="Tahoma" w:cs="Tahoma"/>
      <w:sz w:val="16"/>
      <w:szCs w:val="16"/>
      <w:lang w:val="en-U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Arial" w:eastAsia="Arial Unicode MS" w:hAnsi="Arial" w:cs="Arial"/>
      <w:bCs/>
      <w:iCs/>
      <w:sz w:val="20"/>
      <w:szCs w:val="20"/>
      <w:lang w:val="sr-Latn-CS"/>
    </w:rPr>
  </w:style>
  <w:style w:type="paragraph" w:styleId="List">
    <w:name w:val="List"/>
    <w:basedOn w:val="Normal"/>
    <w:pPr>
      <w:spacing w:before="120"/>
      <w:ind w:left="360" w:hanging="360"/>
      <w:jc w:val="both"/>
    </w:pPr>
    <w:rPr>
      <w:rFonts w:ascii="Arial" w:hAnsi="Arial"/>
      <w:color w:val="000000"/>
      <w:sz w:val="20"/>
      <w:szCs w:val="20"/>
      <w:lang w:val="en-GB"/>
    </w:rPr>
  </w:style>
  <w:style w:type="paragraph" w:styleId="Caption">
    <w:name w:val="caption"/>
    <w:basedOn w:val="Normal"/>
    <w:next w:val="Normal"/>
    <w:qFormat/>
    <w:pPr>
      <w:overflowPunct w:val="0"/>
      <w:autoSpaceDE w:val="0"/>
      <w:jc w:val="center"/>
      <w:textAlignment w:val="baseline"/>
    </w:pPr>
    <w:rPr>
      <w:rFonts w:ascii="Arial" w:hAnsi="Arial"/>
      <w:color w:val="000000"/>
      <w:sz w:val="20"/>
      <w:szCs w:val="20"/>
      <w:lang w:val="en-GB"/>
    </w:rPr>
  </w:style>
  <w:style w:type="paragraph" w:customStyle="1" w:styleId="Index">
    <w:name w:val="Index"/>
    <w:basedOn w:val="Normal"/>
    <w:pPr>
      <w:suppressLineNumbers/>
    </w:pPr>
    <w:rPr>
      <w:rFonts w:cs="Tahoma"/>
    </w:rPr>
  </w:style>
  <w:style w:type="paragraph" w:customStyle="1" w:styleId="Nazivslike">
    <w:name w:val="Naziv slike"/>
    <w:basedOn w:val="Normal"/>
    <w:pPr>
      <w:overflowPunct w:val="0"/>
      <w:autoSpaceDE w:val="0"/>
      <w:jc w:val="center"/>
    </w:pPr>
    <w:rPr>
      <w:rFonts w:ascii="Arial Unicode MS" w:eastAsia="Arial Unicode MS" w:hAnsi="Arial Unicode MS" w:cs="Arial"/>
      <w:i/>
      <w:sz w:val="20"/>
      <w:szCs w:val="20"/>
      <w:lang w:val="sr-Latn-CS"/>
    </w:rPr>
  </w:style>
  <w:style w:type="paragraph" w:styleId="BlockText">
    <w:name w:val="Block Text"/>
    <w:basedOn w:val="Normal"/>
    <w:pPr>
      <w:spacing w:after="120"/>
      <w:ind w:left="1440" w:right="1440"/>
    </w:pPr>
  </w:style>
  <w:style w:type="paragraph" w:customStyle="1" w:styleId="program">
    <w:name w:val="program"/>
    <w:basedOn w:val="BlockText"/>
    <w:pPr>
      <w:widowControl w:val="0"/>
      <w:overflowPunct w:val="0"/>
      <w:autoSpaceDE w:val="0"/>
      <w:spacing w:after="0"/>
      <w:ind w:left="1134" w:right="0"/>
      <w:jc w:val="both"/>
      <w:textAlignment w:val="baseline"/>
    </w:pPr>
    <w:rPr>
      <w:rFonts w:ascii="Courier New" w:eastAsia="Arial Unicode MS" w:hAnsi="Courier New" w:cs="Courier New"/>
      <w:iCs/>
      <w:sz w:val="16"/>
      <w:szCs w:val="20"/>
      <w:lang w:val="sr-Latn-CS"/>
    </w:rPr>
  </w:style>
  <w:style w:type="paragraph" w:styleId="ListBullet">
    <w:name w:val="List Bullet"/>
    <w:basedOn w:val="Normal"/>
    <w:pPr>
      <w:tabs>
        <w:tab w:val="left" w:pos="360"/>
      </w:tabs>
      <w:jc w:val="both"/>
    </w:pPr>
    <w:rPr>
      <w:rFonts w:ascii="Arial" w:hAnsi="Arial" w:cs="Arial"/>
      <w:color w:val="000000"/>
      <w:sz w:val="20"/>
      <w:szCs w:val="20"/>
      <w:lang w:val="sr-Latn-CS"/>
    </w:rPr>
  </w:style>
  <w:style w:type="paragraph" w:customStyle="1" w:styleId="Tabela">
    <w:name w:val="Tabela"/>
    <w:basedOn w:val="Normal"/>
    <w:pPr>
      <w:jc w:val="both"/>
    </w:pPr>
    <w:rPr>
      <w:rFonts w:ascii="Arial" w:eastAsia="Arial Unicode MS" w:hAnsi="Arial" w:cs="Arial"/>
      <w:bCs/>
      <w:iCs/>
      <w:sz w:val="20"/>
      <w:szCs w:val="20"/>
      <w:lang w:val="sr-Latn-CS"/>
    </w:rPr>
  </w:style>
  <w:style w:type="paragraph" w:customStyle="1" w:styleId="SQLnaredba">
    <w:name w:val="SQL naredba"/>
    <w:basedOn w:val="BlockText"/>
    <w:pPr>
      <w:widowControl w:val="0"/>
      <w:overflowPunct w:val="0"/>
      <w:autoSpaceDE w:val="0"/>
      <w:spacing w:after="0"/>
      <w:ind w:left="300" w:right="0"/>
      <w:textAlignment w:val="baseline"/>
    </w:pPr>
    <w:rPr>
      <w:rFonts w:ascii="Arial" w:eastAsia="Arial Unicode MS" w:hAnsi="Arial" w:cs="Arial"/>
      <w:iCs/>
      <w:color w:val="000000"/>
      <w:sz w:val="16"/>
      <w:szCs w:val="20"/>
      <w:lang w:val="sr-Latn-CS"/>
    </w:rPr>
  </w:style>
  <w:style w:type="paragraph" w:customStyle="1" w:styleId="UPIT">
    <w:name w:val="UPIT"/>
    <w:basedOn w:val="Normal"/>
    <w:pPr>
      <w:widowControl w:val="0"/>
      <w:autoSpaceDE w:val="0"/>
    </w:pPr>
    <w:rPr>
      <w:rFonts w:ascii="Tahoma" w:eastAsia="Arial Unicode MS" w:hAnsi="Tahoma" w:cs="Tahoma"/>
      <w:sz w:val="22"/>
      <w:szCs w:val="22"/>
    </w:rPr>
  </w:style>
  <w:style w:type="paragraph" w:customStyle="1" w:styleId="WW-Default">
    <w:name w:val="WW-Default"/>
    <w:pPr>
      <w:suppressAutoHyphens/>
      <w:autoSpaceDE w:val="0"/>
    </w:pPr>
    <w:rPr>
      <w:rFonts w:ascii="Arial" w:eastAsia="Arial" w:hAnsi="Arial" w:cs="Arial"/>
      <w:color w:val="000000"/>
      <w:sz w:val="24"/>
      <w:szCs w:val="24"/>
      <w:lang w:eastAsia="ar-SA"/>
    </w:rPr>
  </w:style>
  <w:style w:type="paragraph" w:styleId="NormalWeb">
    <w:name w:val="Normal (Web)"/>
    <w:basedOn w:val="Normal"/>
    <w:uiPriority w:val="99"/>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pPr>
      <w:spacing w:before="120" w:after="120"/>
    </w:pPr>
    <w:rPr>
      <w:b/>
      <w:bCs/>
      <w:caps/>
      <w:sz w:val="20"/>
      <w:szCs w:val="20"/>
    </w:rPr>
  </w:style>
  <w:style w:type="paragraph" w:styleId="TOC2">
    <w:name w:val="toc 2"/>
    <w:basedOn w:val="Normal"/>
    <w:next w:val="Normal"/>
    <w:pPr>
      <w:ind w:left="240"/>
    </w:pPr>
    <w:rPr>
      <w:smallCaps/>
      <w:sz w:val="20"/>
      <w:szCs w:val="20"/>
    </w:rPr>
  </w:style>
  <w:style w:type="paragraph" w:styleId="TOC3">
    <w:name w:val="toc 3"/>
    <w:basedOn w:val="Normal"/>
    <w:next w:val="Normal"/>
    <w:pPr>
      <w:ind w:left="480"/>
    </w:pPr>
    <w:rPr>
      <w:i/>
      <w:iCs/>
      <w:sz w:val="20"/>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paragraph" w:customStyle="1" w:styleId="SQLnaredbe">
    <w:name w:val="SQL naredbe"/>
    <w:basedOn w:val="Normal"/>
    <w:pPr>
      <w:ind w:left="1134"/>
    </w:pPr>
    <w:rPr>
      <w:rFonts w:ascii="Arial" w:eastAsia="Arial Unicode MS" w:hAnsi="Arial" w:cs="Arial"/>
      <w:bCs/>
      <w:iCs/>
      <w:sz w:val="20"/>
      <w:szCs w:val="20"/>
      <w:lang w:val="sr-Latn-CS"/>
    </w:rPr>
  </w:style>
  <w:style w:type="paragraph" w:styleId="ListContinue3">
    <w:name w:val="List Continue 3"/>
    <w:basedOn w:val="Normal"/>
    <w:pPr>
      <w:spacing w:before="120" w:after="120"/>
      <w:ind w:left="1080"/>
      <w:jc w:val="both"/>
    </w:pPr>
    <w:rPr>
      <w:rFonts w:ascii="Arial" w:hAnsi="Arial"/>
      <w:color w:val="000000"/>
      <w:sz w:val="20"/>
      <w:szCs w:val="20"/>
      <w:lang w:val="en-GB"/>
    </w:rPr>
  </w:style>
  <w:style w:type="paragraph" w:customStyle="1" w:styleId="SQLnaredbeCharChar">
    <w:name w:val="SQL naredbe Char Char"/>
    <w:basedOn w:val="Normal"/>
    <w:pPr>
      <w:overflowPunct w:val="0"/>
      <w:autoSpaceDE w:val="0"/>
      <w:ind w:left="1134"/>
      <w:textAlignment w:val="baseline"/>
    </w:pPr>
    <w:rPr>
      <w:rFonts w:ascii="Arial" w:eastAsia="Arial Unicode MS" w:hAnsi="Arial" w:cs="Arial"/>
      <w:sz w:val="20"/>
      <w:szCs w:val="20"/>
      <w:lang w:val="sr-Latn-C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uiPriority w:val="99"/>
    <w:semiHidden/>
    <w:unhideWhenUsed/>
    <w:rsid w:val="002222D6"/>
    <w:rPr>
      <w:color w:val="800080"/>
      <w:u w:val="single"/>
    </w:rPr>
  </w:style>
</w:styles>
</file>

<file path=word/webSettings.xml><?xml version="1.0" encoding="utf-8"?>
<w:webSettings xmlns:r="http://schemas.openxmlformats.org/officeDocument/2006/relationships" xmlns:w="http://schemas.openxmlformats.org/wordprocessingml/2006/main">
  <w:divs>
    <w:div w:id="11887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ta.metropolitan.ac.rs:8880/Preview/"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SELECT statement basic form</vt:lpstr>
    </vt:vector>
  </TitlesOfParts>
  <Company/>
  <LinksUpToDate>false</LinksUpToDate>
  <CharactersWithSpaces>3576</CharactersWithSpaces>
  <SharedDoc>false</SharedDoc>
  <HLinks>
    <vt:vector size="6" baseType="variant">
      <vt:variant>
        <vt:i4>5832726</vt:i4>
      </vt:variant>
      <vt:variant>
        <vt:i4>0</vt:i4>
      </vt:variant>
      <vt:variant>
        <vt:i4>0</vt:i4>
      </vt:variant>
      <vt:variant>
        <vt:i4>5</vt:i4>
      </vt:variant>
      <vt:variant>
        <vt:lpwstr>http://dita.metropolitan.ac.rs:8880/Preview/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migim_000</dc:creator>
  <cp:lastModifiedBy>migimunz@gmail.com</cp:lastModifiedBy>
  <cp:revision>2</cp:revision>
  <cp:lastPrinted>1601-01-01T00:00:00Z</cp:lastPrinted>
  <dcterms:created xsi:type="dcterms:W3CDTF">2014-02-24T15:05:00Z</dcterms:created>
  <dcterms:modified xsi:type="dcterms:W3CDTF">2014-02-24T15:05:00Z</dcterms:modified>
</cp:coreProperties>
</file>