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35BA3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BÁO CÁO TỔNG KẾT KIỂM THỬ (TEST SUMMARY REPORT)</w:t>
      </w:r>
    </w:p>
    <w:p w14:paraId="0DCBAF14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Dự án:</w:t>
      </w:r>
      <w:r>
        <w:rPr>
          <w:rFonts w:hint="default" w:ascii="Arial" w:hAnsi="Arial" w:eastAsia="sans-serif" w:cs="Arial"/>
        </w:rPr>
        <w:t xml:space="preserve"> E-Commerce Web System (Authentication, Cart, Checkout)</w:t>
      </w:r>
    </w:p>
    <w:p w14:paraId="138662E8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Phiên bản:</w:t>
      </w:r>
      <w:r>
        <w:rPr>
          <w:rFonts w:hint="default" w:ascii="Arial" w:hAnsi="Arial" w:eastAsia="sans-serif" w:cs="Arial"/>
        </w:rPr>
        <w:t xml:space="preserve"> v1.0.0</w:t>
      </w:r>
    </w:p>
    <w:p w14:paraId="3C1EEE5C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Ngày báo cáo:</w:t>
      </w:r>
      <w:r>
        <w:rPr>
          <w:rFonts w:hint="default" w:ascii="Arial" w:hAnsi="Arial" w:eastAsia="sans-serif" w:cs="Arial"/>
        </w:rPr>
        <w:t xml:space="preserve"> 28/05/2024</w:t>
      </w:r>
    </w:p>
    <w:p w14:paraId="2DFC9244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Người thực hiện:</w:t>
      </w:r>
      <w:r>
        <w:rPr>
          <w:rFonts w:hint="default" w:ascii="Arial" w:hAnsi="Arial" w:eastAsia="sans-serif" w:cs="Arial"/>
        </w:rPr>
        <w:t xml:space="preserve"> Nhóm QA Dự Án</w:t>
      </w:r>
    </w:p>
    <w:p w14:paraId="7A9F48FA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1. Tóm tắt điều hành (Executive Summary)</w:t>
      </w:r>
    </w:p>
    <w:p w14:paraId="181B7DE4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Đội ngũ kiểm thử đã hoàn thành việc thực thi 100% kịch bản kiểm thử (45/45 TC). Hệ thống hoạt động ổn định ở các chức năng cơ bản. Tuy nhiên, Module Thanh toán (Checkout) và Đăng ký (Auth) đang gặp lỗi nghiêm trọng.</w:t>
      </w:r>
    </w:p>
    <w:p w14:paraId="2D626636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QUYẾT ĐỊNH: NO-RELEASE (CHƯA ĐẠT CHUẨN PHÁT HÀNH)</w:t>
      </w:r>
    </w:p>
    <w:p w14:paraId="54201EAF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2. Môi trường kiểm thử</w:t>
      </w:r>
    </w:p>
    <w:tbl>
      <w:tblPr>
        <w:tblStyle w:val="9"/>
        <w:tblW w:w="71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60"/>
        <w:gridCol w:w="5420"/>
      </w:tblGrid>
      <w:tr w14:paraId="7DD7B1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1">
            <w:pPr>
              <w:spacing w:after="480"/>
            </w:pPr>
            <w:r>
              <w:rPr>
                <w:b/>
                <w:bCs/>
                <w:rtl w:val="0"/>
              </w:rPr>
              <w:t>Hạng mục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2">
            <w:pPr>
              <w:spacing w:after="480"/>
            </w:pPr>
            <w:r>
              <w:rPr>
                <w:b/>
                <w:bCs/>
                <w:rtl w:val="0"/>
              </w:rPr>
              <w:t>Chi tiết cấu hình</w:t>
            </w:r>
          </w:p>
        </w:tc>
      </w:tr>
      <w:tr w14:paraId="2157CB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3">
            <w:pPr>
              <w:spacing w:after="480"/>
            </w:pPr>
            <w:r>
              <w:rPr>
                <w:b/>
                <w:bCs/>
                <w:rtl w:val="0"/>
              </w:rPr>
              <w:t>Phần cứng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4">
            <w:pPr>
              <w:spacing w:after="480"/>
            </w:pPr>
            <w:r>
              <w:rPr>
                <w:rtl w:val="0"/>
              </w:rPr>
              <w:t>Laptop PC (RAM 8GB+, Core i5+)</w:t>
            </w:r>
          </w:p>
        </w:tc>
      </w:tr>
      <w:tr w14:paraId="41F7F2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pPr>
              <w:spacing w:after="480"/>
            </w:pPr>
            <w:r>
              <w:rPr>
                <w:b/>
                <w:bCs/>
                <w:rtl w:val="0"/>
              </w:rPr>
              <w:t>Hệ điều hành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spacing w:after="480"/>
            </w:pPr>
            <w:r>
              <w:rPr>
                <w:rtl w:val="0"/>
              </w:rPr>
              <w:t>Windows 10 hoặc Windows 11</w:t>
            </w:r>
          </w:p>
        </w:tc>
      </w:tr>
      <w:tr w14:paraId="0623FC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spacing w:after="480"/>
            </w:pPr>
            <w:r>
              <w:rPr>
                <w:b/>
                <w:bCs/>
                <w:rtl w:val="0"/>
              </w:rPr>
              <w:t>Trình duyệt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pPr>
              <w:spacing w:after="480"/>
            </w:pPr>
            <w:r>
              <w:rPr>
                <w:rtl w:val="0"/>
              </w:rPr>
              <w:t>Google Chrome (Phiên bản mới nhất)</w:t>
            </w:r>
          </w:p>
        </w:tc>
      </w:tr>
      <w:tr w14:paraId="39F56F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pPr>
              <w:spacing w:after="480"/>
            </w:pPr>
            <w:r>
              <w:rPr>
                <w:b/>
                <w:bCs/>
                <w:rtl w:val="0"/>
              </w:rPr>
              <w:t>Độ phân giải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pPr>
              <w:spacing w:after="480"/>
            </w:pPr>
            <w:r>
              <w:rPr>
                <w:rtl w:val="0"/>
              </w:rPr>
              <w:t>1920x1080 (Full HD)</w:t>
            </w:r>
          </w:p>
        </w:tc>
      </w:tr>
      <w:tr w14:paraId="011BA1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pPr>
              <w:spacing w:after="480"/>
            </w:pPr>
            <w:r>
              <w:rPr>
                <w:b/>
                <w:bCs/>
                <w:rtl w:val="0"/>
              </w:rPr>
              <w:t>Mạng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spacing w:after="480"/>
            </w:pPr>
            <w:r>
              <w:rPr>
                <w:rtl w:val="0"/>
              </w:rPr>
              <w:t>Đường truyền Internet ổn định (Wifi/LAN)</w:t>
            </w:r>
          </w:p>
        </w:tc>
      </w:tr>
      <w:tr w14:paraId="32A669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pPr>
              <w:spacing w:after="480"/>
            </w:pPr>
            <w:r>
              <w:rPr>
                <w:b/>
                <w:bCs/>
                <w:rtl w:val="0"/>
              </w:rPr>
              <w:t>Dữ liệu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pPr>
              <w:spacing w:after="480"/>
            </w:pPr>
            <w:r>
              <w:rPr>
                <w:rtl w:val="0"/>
              </w:rPr>
              <w:t>Database MySQL (Dữ liệu test được import sẵn)</w:t>
            </w:r>
          </w:p>
        </w:tc>
      </w:tr>
    </w:tbl>
    <w:p w14:paraId="05408C70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1BDA427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Thống kê kết quả</w:t>
      </w:r>
    </w:p>
    <w:p w14:paraId="5E9F7E1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62500" cy="3810000"/>
            <wp:effectExtent l="0" t="0" r="0" b="0"/>
            <wp:docPr id="4" name="Picture 4" descr="Code_Generated_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de_Generated_Image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6"/>
        <w:gridCol w:w="1158"/>
        <w:gridCol w:w="776"/>
      </w:tblGrid>
      <w:tr w14:paraId="08D66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39626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4D9293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Số lượng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2D60FA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Tỷ lệ</w:t>
            </w:r>
          </w:p>
        </w:tc>
      </w:tr>
      <w:tr w14:paraId="71FCB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6A2BDB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160C7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91B122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80%</w:t>
            </w:r>
          </w:p>
        </w:tc>
      </w:tr>
      <w:tr w14:paraId="78C1D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9C485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Failed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196A5B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2AD7DF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15.6%</w:t>
            </w:r>
          </w:p>
        </w:tc>
      </w:tr>
      <w:tr w14:paraId="73094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80F97C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E01B7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B5D462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4.4%</w:t>
            </w:r>
          </w:p>
        </w:tc>
      </w:tr>
      <w:tr w14:paraId="1DC27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9FBBD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Tổng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FD8D74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2E096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578D1B51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327DB08F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61283D59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17C32E2E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42ACFF18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7FF24284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2E719560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4D7A2DF9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78700798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4. Phân bố lỗi theo mức độ</w:t>
      </w:r>
    </w:p>
    <w:p w14:paraId="36857AA4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Tỷ lệ lỗi Critical và Major chiếm cao (60%), tập trung vào luồng thanh toán và giỏ hàng.</w:t>
      </w:r>
    </w:p>
    <w:p w14:paraId="00E92FA8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ans-serif" w:cs="Arial"/>
          <w:lang w:val="en-US"/>
        </w:rPr>
        <w:drawing>
          <wp:inline distT="0" distB="0" distL="114300" distR="114300">
            <wp:extent cx="4762500" cy="3810000"/>
            <wp:effectExtent l="0" t="0" r="0" b="0"/>
            <wp:docPr id="3" name="Picture 3" descr="Code_Genera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de_Generated_Im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04DD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6C857FA8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30F72E3A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2D0170F1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6F92647C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0CAF7DCA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530A88AE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55D7A407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5. Danh sách các Ca kiểm thử Thất bại (Failed Test Cases)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3"/>
        <w:gridCol w:w="3346"/>
        <w:gridCol w:w="1014"/>
        <w:gridCol w:w="2123"/>
      </w:tblGrid>
      <w:tr w14:paraId="47C77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26A7BB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4FA87C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Tiêu đề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071B8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EAB31F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</w:tr>
      <w:tr w14:paraId="72899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D0E65B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TC_AUTH_010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F64CC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Đăng ký với email dài &gt; 255 ký tự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A87D7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FE78BA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BUG_AUTH_001</w:t>
            </w:r>
          </w:p>
        </w:tc>
      </w:tr>
      <w:tr w14:paraId="57D8B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4FA69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TC_AUTH_015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8C48A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Quên mật khẩu - Gửi email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2DD23E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Major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5C7B32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BUG_AUTH_002</w:t>
            </w:r>
          </w:p>
        </w:tc>
      </w:tr>
      <w:tr w14:paraId="41454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E74096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TC_CART_005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A7C24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Xóa sản phẩm - Tổng tiền không giảm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C5998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Major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A343C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BUG_CART_001</w:t>
            </w:r>
          </w:p>
        </w:tc>
      </w:tr>
      <w:tr w14:paraId="3FFE6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4B48A6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TC_CART_012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8C0684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Nhập số lượng âm (-5)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36DF4F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Major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AED64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BUG_CART_003</w:t>
            </w:r>
          </w:p>
        </w:tc>
      </w:tr>
      <w:tr w14:paraId="33F2F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ACC10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TC_CHECK_008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ACE14C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Đặt hàng COD - Nút không hoạt động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E53B78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5BDF0A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BUG_CHECK_001</w:t>
            </w:r>
          </w:p>
        </w:tc>
      </w:tr>
    </w:tbl>
    <w:p w14:paraId="6F12C2DB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4508B6A5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17DAE5C6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</w:p>
    <w:p w14:paraId="32DC02B2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Arial" w:hAnsi="Arial" w:eastAsia="sans-serif" w:cs="Arial"/>
        </w:rPr>
      </w:pPr>
      <w:bookmarkStart w:id="0" w:name="_GoBack"/>
      <w:bookmarkEnd w:id="0"/>
      <w:r>
        <w:rPr>
          <w:rFonts w:hint="default" w:ascii="Arial" w:hAnsi="Arial" w:eastAsia="sans-serif" w:cs="Arial"/>
        </w:rPr>
        <w:t>6. Đánh giá &amp; Khuyến nghị</w:t>
      </w:r>
    </w:p>
    <w:p w14:paraId="72D8927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0" w:lineRule="atLeast"/>
        <w:rPr>
          <w:rFonts w:hint="default" w:ascii="Arial" w:hAnsi="Arial" w:eastAsia="sans-serif" w:cs="Arial"/>
        </w:rPr>
      </w:pPr>
    </w:p>
    <w:p w14:paraId="57E3FAAF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72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Đánh giá:</w:t>
      </w:r>
      <w:r>
        <w:rPr>
          <w:rFonts w:hint="default" w:ascii="Arial" w:hAnsi="Arial" w:eastAsia="sans-serif" w:cs="Arial"/>
        </w:rPr>
        <w:t xml:space="preserve"> Chức năng (7/10), Giao diện (8/10), Dữ liệu (5/10).</w:t>
      </w:r>
    </w:p>
    <w:p w14:paraId="439C59D6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72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Khuyến nghị hành độn</w:t>
      </w:r>
      <w:r>
        <w:rPr>
          <w:rFonts w:hint="default" w:ascii="Arial" w:hAnsi="Arial" w:eastAsia="sans-serif" w:cs="Arial"/>
          <w:b/>
          <w:bCs/>
          <w:lang w:val="en-US"/>
        </w:rPr>
        <w:t>g</w:t>
      </w:r>
    </w:p>
    <w:p w14:paraId="133EA496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firstLine="720" w:firstLineChars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Fix gấp 02 lỗi Critical (BUG_CHECK_001, BUG_AUTH_001).</w:t>
      </w:r>
    </w:p>
    <w:p w14:paraId="28BA865A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firstLine="720" w:firstLineChars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Fix lỗi tính sai tiền trong giỏ hàng.</w:t>
      </w:r>
    </w:p>
    <w:p w14:paraId="25DF4EFB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firstLine="720" w:firstLineChars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Thực hiện Test hồi quy (Regression Test) sau khi fix xong.</w:t>
      </w:r>
    </w:p>
    <w:p w14:paraId="45902AE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0" w:lineRule="atLeast"/>
        <w:ind w:left="2880" w:hanging="360"/>
        <w:rPr>
          <w:rFonts w:hint="default" w:ascii="Arial" w:hAnsi="Arial" w:eastAsia="sans-serif" w:cs="Arial"/>
        </w:rPr>
      </w:pPr>
    </w:p>
    <w:p w14:paraId="212E81FB">
      <w:pPr>
        <w:jc w:val="center"/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99B8AD"/>
    <w:multiLevelType w:val="multilevel"/>
    <w:tmpl w:val="E099B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7EACB3D"/>
    <w:multiLevelType w:val="singleLevel"/>
    <w:tmpl w:val="77EACB3D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97A96"/>
    <w:rsid w:val="2359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customStyle="1" w:styleId="9">
    <w:name w:val="_Style 10"/>
    <w:basedOn w:val="10"/>
    <w:uiPriority w:val="0"/>
  </w:style>
  <w:style w:type="table" w:customStyle="1" w:styleId="10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2026-02-04T09:55:00Z</dcterms:created>
  <dc:creator>FSOS</dc:creator>
  <cp:lastModifiedBy>FSOS</cp:lastModifiedBy>
  <dcterms:modified xsi:type="dcterms:W3CDTF">2026-02-04T10:02:20Z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43D9B55E12D34C13A527D94CA44BFD05_11</vt:lpwstr>
  </property>
</Properties>
</file>