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b w:val="1"/>
          <w:bCs w:val="1"/>
          <w:sz w:val="24"/>
          <w:szCs w:val="24"/>
        </w:rPr>
      </w:pPr>
      <w:commentRangeStart w:id="0"/>
      <w:r w:rsidDel="00000000" w:rsidR="00000000" w:rsidRPr="00000000">
        <w:rPr>
          <w:b w:val="1"/>
          <w:bCs w:val="1"/>
          <w:sz w:val="24"/>
          <w:szCs w:val="24"/>
          <w:rtl w:val="0"/>
        </w:rPr>
        <w:t xml:space="preserve">Наведи короткі приклади вимог (3-5) до будь-якого предмета з твого оточення, які б відповідали кожному з таких критеріїв оцінки якості:</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ind w:left="720" w:firstLine="0"/>
        <w:rPr>
          <w:b w:val="1"/>
          <w:bCs w:val="1"/>
          <w:sz w:val="24"/>
          <w:szCs w:val="24"/>
        </w:rPr>
      </w:pPr>
      <w:r w:rsidDel="00000000" w:rsidR="00000000" w:rsidRPr="00000000">
        <w:rPr>
          <w:rtl w:val="0"/>
        </w:rPr>
      </w:r>
    </w:p>
    <w:p w:rsidR="00000000" w:rsidDel="00000000" w:rsidP="00000000" w:rsidRDefault="00000000" w:rsidRPr="00000000" w14:paraId="00000003">
      <w:pPr>
        <w:numPr>
          <w:ilvl w:val="0"/>
          <w:numId w:val="2"/>
        </w:numPr>
        <w:ind w:left="1440" w:hanging="360"/>
        <w:rPr>
          <w:b w:val="1"/>
          <w:bCs w:val="1"/>
          <w:sz w:val="24"/>
          <w:szCs w:val="24"/>
          <w:u w:val="none"/>
        </w:rPr>
      </w:pPr>
      <w:r w:rsidDel="00000000" w:rsidR="00000000" w:rsidRPr="00000000">
        <w:rPr>
          <w:b w:val="1"/>
          <w:bCs w:val="1"/>
          <w:sz w:val="24"/>
          <w:szCs w:val="24"/>
          <w:rtl w:val="0"/>
        </w:rPr>
        <w:t xml:space="preserve">Атомарність</w:t>
      </w:r>
    </w:p>
    <w:p w:rsidR="00000000" w:rsidDel="00000000" w:rsidP="00000000" w:rsidRDefault="00000000" w:rsidRPr="00000000" w14:paraId="00000004">
      <w:pPr>
        <w:numPr>
          <w:ilvl w:val="0"/>
          <w:numId w:val="2"/>
        </w:numPr>
        <w:ind w:left="1440" w:hanging="360"/>
        <w:rPr>
          <w:b w:val="1"/>
          <w:bCs w:val="1"/>
          <w:sz w:val="24"/>
          <w:szCs w:val="24"/>
          <w:u w:val="none"/>
        </w:rPr>
      </w:pPr>
      <w:r w:rsidDel="00000000" w:rsidR="00000000" w:rsidRPr="00000000">
        <w:rPr>
          <w:b w:val="1"/>
          <w:bCs w:val="1"/>
          <w:sz w:val="24"/>
          <w:szCs w:val="24"/>
          <w:rtl w:val="0"/>
        </w:rPr>
        <w:t xml:space="preserve">Несуперечність</w:t>
      </w:r>
    </w:p>
    <w:p w:rsidR="00000000" w:rsidDel="00000000" w:rsidP="00000000" w:rsidRDefault="00000000" w:rsidRPr="00000000" w14:paraId="00000005">
      <w:pPr>
        <w:numPr>
          <w:ilvl w:val="0"/>
          <w:numId w:val="2"/>
        </w:numPr>
        <w:ind w:left="1440" w:hanging="360"/>
        <w:rPr>
          <w:b w:val="1"/>
          <w:bCs w:val="1"/>
          <w:sz w:val="24"/>
          <w:szCs w:val="24"/>
          <w:u w:val="none"/>
        </w:rPr>
      </w:pPr>
      <w:r w:rsidDel="00000000" w:rsidR="00000000" w:rsidRPr="00000000">
        <w:rPr>
          <w:b w:val="1"/>
          <w:bCs w:val="1"/>
          <w:sz w:val="24"/>
          <w:szCs w:val="24"/>
          <w:rtl w:val="0"/>
        </w:rPr>
        <w:t xml:space="preserve">Тестованість</w:t>
      </w:r>
    </w:p>
    <w:p w:rsidR="00000000" w:rsidDel="00000000" w:rsidP="00000000" w:rsidRDefault="00000000" w:rsidRPr="00000000" w14:paraId="00000006">
      <w:pPr>
        <w:numPr>
          <w:ilvl w:val="0"/>
          <w:numId w:val="2"/>
        </w:numPr>
        <w:ind w:left="1440" w:hanging="360"/>
        <w:rPr>
          <w:b w:val="1"/>
          <w:bCs w:val="1"/>
          <w:sz w:val="24"/>
          <w:szCs w:val="24"/>
          <w:u w:val="none"/>
        </w:rPr>
      </w:pPr>
      <w:r w:rsidDel="00000000" w:rsidR="00000000" w:rsidRPr="00000000">
        <w:rPr>
          <w:b w:val="1"/>
          <w:bCs w:val="1"/>
          <w:sz w:val="24"/>
          <w:szCs w:val="24"/>
          <w:rtl w:val="0"/>
        </w:rPr>
        <w:t xml:space="preserve">Відстежуваність</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ind w:firstLine="720"/>
        <w:rPr>
          <w:b w:val="1"/>
          <w:bCs w:val="1"/>
          <w:sz w:val="24"/>
          <w:szCs w:val="24"/>
        </w:rPr>
      </w:pPr>
      <w:r w:rsidDel="00000000" w:rsidR="00000000" w:rsidRPr="00000000">
        <w:rPr>
          <w:b w:val="1"/>
          <w:bCs w:val="1"/>
          <w:sz w:val="24"/>
          <w:szCs w:val="24"/>
          <w:rtl w:val="0"/>
        </w:rPr>
        <w:t xml:space="preserve">Відповідь: </w:t>
      </w:r>
      <w:r w:rsidDel="00000000" w:rsidR="00000000" w:rsidRPr="00000000">
        <w:rPr>
          <w:b w:val="1"/>
          <w:bCs w:val="1"/>
          <w:sz w:val="24"/>
          <w:szCs w:val="24"/>
          <w:u w:val="single"/>
          <w:rtl w:val="0"/>
        </w:rPr>
        <w:t xml:space="preserve">предмет електричний чайник</w:t>
      </w:r>
      <w:r w:rsidDel="00000000" w:rsidR="00000000" w:rsidRPr="00000000">
        <w:rPr>
          <w:b w:val="1"/>
          <w:bCs w:val="1"/>
          <w:sz w:val="24"/>
          <w:szCs w:val="24"/>
          <w:rtl w:val="0"/>
        </w:rPr>
        <w:t xml:space="preserve">.</w:t>
      </w:r>
    </w:p>
    <w:p w:rsidR="00000000" w:rsidDel="00000000" w:rsidP="00000000" w:rsidRDefault="00000000" w:rsidRPr="00000000" w14:paraId="0000000A">
      <w:pPr>
        <w:ind w:firstLine="720"/>
        <w:rPr>
          <w:b w:val="1"/>
          <w:bCs w:val="1"/>
          <w:sz w:val="24"/>
          <w:szCs w:val="24"/>
        </w:rPr>
      </w:pPr>
      <w:r w:rsidDel="00000000" w:rsidR="00000000" w:rsidRPr="00000000">
        <w:rPr>
          <w:rtl w:val="0"/>
        </w:rPr>
      </w:r>
    </w:p>
    <w:p w:rsidR="00000000" w:rsidDel="00000000" w:rsidP="00000000" w:rsidRDefault="00000000" w:rsidRPr="00000000" w14:paraId="0000000B">
      <w:pPr>
        <w:ind w:firstLine="720"/>
        <w:rPr>
          <w:b w:val="1"/>
          <w:bCs w:val="1"/>
          <w:sz w:val="24"/>
          <w:szCs w:val="24"/>
        </w:rPr>
      </w:pPr>
      <w:r w:rsidDel="00000000" w:rsidR="00000000" w:rsidRPr="00000000">
        <w:rPr>
          <w:rtl w:val="0"/>
        </w:rPr>
      </w:r>
    </w:p>
    <w:p w:rsidR="00000000" w:rsidDel="00000000" w:rsidP="00000000" w:rsidRDefault="00000000" w:rsidRPr="00000000" w14:paraId="0000000C">
      <w:pPr>
        <w:ind w:firstLine="720"/>
        <w:rPr>
          <w:sz w:val="24"/>
          <w:szCs w:val="24"/>
        </w:rPr>
      </w:pPr>
      <w:r w:rsidDel="00000000" w:rsidR="00000000" w:rsidRPr="00000000">
        <w:rPr>
          <w:sz w:val="24"/>
          <w:szCs w:val="24"/>
          <w:rtl w:val="0"/>
        </w:rPr>
        <w:t xml:space="preserve">1. Електричний чайник має автоматично вимикатися протягом 5 секунд після закипання води.</w:t>
      </w:r>
    </w:p>
    <w:p w:rsidR="00000000" w:rsidDel="00000000" w:rsidP="00000000" w:rsidRDefault="00000000" w:rsidRPr="00000000" w14:paraId="0000000D">
      <w:pPr>
        <w:ind w:firstLine="720"/>
        <w:rPr>
          <w:sz w:val="24"/>
          <w:szCs w:val="24"/>
        </w:rPr>
      </w:pPr>
      <w:r w:rsidDel="00000000" w:rsidR="00000000" w:rsidRPr="00000000">
        <w:rPr>
          <w:rtl w:val="0"/>
        </w:rPr>
      </w:r>
    </w:p>
    <w:p w:rsidR="00000000" w:rsidDel="00000000" w:rsidP="00000000" w:rsidRDefault="00000000" w:rsidRPr="00000000" w14:paraId="0000000E">
      <w:pPr>
        <w:ind w:firstLine="720"/>
        <w:rPr>
          <w:sz w:val="24"/>
          <w:szCs w:val="24"/>
        </w:rPr>
      </w:pPr>
      <w:r w:rsidDel="00000000" w:rsidR="00000000" w:rsidRPr="00000000">
        <w:rPr>
          <w:sz w:val="24"/>
          <w:szCs w:val="24"/>
          <w:rtl w:val="0"/>
        </w:rPr>
        <w:t xml:space="preserve">2. Електричний чайник має закип’ятити 1 літр води не довше ніж за 5 хвилин при напрузі 220 В.</w:t>
      </w:r>
    </w:p>
    <w:p w:rsidR="00000000" w:rsidDel="00000000" w:rsidP="00000000" w:rsidRDefault="00000000" w:rsidRPr="00000000" w14:paraId="0000000F">
      <w:pPr>
        <w:ind w:firstLine="720"/>
        <w:rPr>
          <w:sz w:val="24"/>
          <w:szCs w:val="24"/>
        </w:rPr>
      </w:pPr>
      <w:r w:rsidDel="00000000" w:rsidR="00000000" w:rsidRPr="00000000">
        <w:rPr>
          <w:rtl w:val="0"/>
        </w:rPr>
      </w:r>
    </w:p>
    <w:p w:rsidR="00000000" w:rsidDel="00000000" w:rsidP="00000000" w:rsidRDefault="00000000" w:rsidRPr="00000000" w14:paraId="00000010">
      <w:pPr>
        <w:ind w:firstLine="720"/>
        <w:rPr>
          <w:sz w:val="24"/>
          <w:szCs w:val="24"/>
        </w:rPr>
      </w:pPr>
      <w:r w:rsidDel="00000000" w:rsidR="00000000" w:rsidRPr="00000000">
        <w:rPr>
          <w:sz w:val="24"/>
          <w:szCs w:val="24"/>
          <w:rtl w:val="0"/>
        </w:rPr>
        <w:t xml:space="preserve">3. Електричний чайник має мати захист від увімкнення без води.</w:t>
      </w:r>
    </w:p>
    <w:p w:rsidR="00000000" w:rsidDel="00000000" w:rsidP="00000000" w:rsidRDefault="00000000" w:rsidRPr="00000000" w14:paraId="00000011">
      <w:pPr>
        <w:ind w:firstLine="720"/>
        <w:rPr>
          <w:sz w:val="24"/>
          <w:szCs w:val="24"/>
        </w:rPr>
      </w:pPr>
      <w:r w:rsidDel="00000000" w:rsidR="00000000" w:rsidRPr="00000000">
        <w:rPr>
          <w:rtl w:val="0"/>
        </w:rPr>
      </w:r>
    </w:p>
    <w:p w:rsidR="00000000" w:rsidDel="00000000" w:rsidP="00000000" w:rsidRDefault="00000000" w:rsidRPr="00000000" w14:paraId="00000012">
      <w:pPr>
        <w:ind w:firstLine="720"/>
        <w:rPr>
          <w:sz w:val="24"/>
          <w:szCs w:val="24"/>
        </w:rPr>
      </w:pPr>
      <w:r w:rsidDel="00000000" w:rsidR="00000000" w:rsidRPr="00000000">
        <w:rPr>
          <w:sz w:val="24"/>
          <w:szCs w:val="24"/>
          <w:rtl w:val="0"/>
        </w:rPr>
        <w:t xml:space="preserve">4. Корпус електричного чайника не має нагріватися понад 60 °C під час кип’ятіння води.</w:t>
      </w:r>
    </w:p>
    <w:p w:rsidR="00000000" w:rsidDel="00000000" w:rsidP="00000000" w:rsidRDefault="00000000" w:rsidRPr="00000000" w14:paraId="00000013">
      <w:pPr>
        <w:rPr>
          <w:b w:val="1"/>
          <w:bCs w:val="1"/>
          <w:sz w:val="24"/>
          <w:szCs w:val="24"/>
        </w:rPr>
      </w:pP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014">
      <w:pPr>
        <w:rPr>
          <w:b w:val="1"/>
          <w:bCs w:val="1"/>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b w:val="1"/>
          <w:bCs w:val="1"/>
          <w:sz w:val="24"/>
          <w:szCs w:val="24"/>
          <w:u w:val="none"/>
        </w:rPr>
      </w:pPr>
      <w:r w:rsidDel="00000000" w:rsidR="00000000" w:rsidRPr="00000000">
        <w:rPr>
          <w:b w:val="1"/>
          <w:bCs w:val="1"/>
          <w:sz w:val="24"/>
          <w:szCs w:val="24"/>
          <w:rtl w:val="0"/>
        </w:rPr>
        <w:t xml:space="preserve">На твою думку, яка з технік тестування вимог гарантує максимально можливу якість фінального результату. Відповідь обґрунтуй (3-5 речень).</w:t>
      </w:r>
    </w:p>
    <w:p w:rsidR="00000000" w:rsidDel="00000000" w:rsidP="00000000" w:rsidRDefault="00000000" w:rsidRPr="00000000" w14:paraId="00000016">
      <w:pPr>
        <w:rPr>
          <w:b w:val="1"/>
          <w:bCs w:val="1"/>
          <w:sz w:val="24"/>
          <w:szCs w:val="24"/>
        </w:rPr>
      </w:pPr>
      <w:r w:rsidDel="00000000" w:rsidR="00000000" w:rsidRPr="00000000">
        <w:rPr>
          <w:rtl w:val="0"/>
        </w:rPr>
      </w:r>
    </w:p>
    <w:p w:rsidR="00000000" w:rsidDel="00000000" w:rsidP="00000000" w:rsidRDefault="00000000" w:rsidRPr="00000000" w14:paraId="00000017">
      <w:pPr>
        <w:rPr>
          <w:b w:val="1"/>
          <w:bCs w:val="1"/>
          <w:sz w:val="24"/>
          <w:szCs w:val="24"/>
        </w:rPr>
      </w:pPr>
      <w:r w:rsidDel="00000000" w:rsidR="00000000" w:rsidRPr="00000000">
        <w:rPr>
          <w:rtl w:val="0"/>
        </w:rPr>
      </w:r>
    </w:p>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ab/>
      </w:r>
      <w:commentRangeStart w:id="1"/>
      <w:r w:rsidDel="00000000" w:rsidR="00000000" w:rsidRPr="00000000">
        <w:rPr>
          <w:b w:val="1"/>
          <w:bCs w:val="1"/>
          <w:sz w:val="24"/>
          <w:szCs w:val="24"/>
          <w:rtl w:val="0"/>
        </w:rPr>
        <w:t xml:space="preserve">Відповідь</w:t>
      </w:r>
      <w:commentRangeEnd w:id="1"/>
      <w:r w:rsidDel="00000000" w:rsidR="00000000" w:rsidRPr="00000000">
        <w:commentReference w:id="1"/>
      </w:r>
      <w:r w:rsidDel="00000000" w:rsidR="00000000" w:rsidRPr="00000000">
        <w:rPr>
          <w:b w:val="1"/>
          <w:bCs w:val="1"/>
          <w:sz w:val="24"/>
          <w:szCs w:val="24"/>
          <w:rtl w:val="0"/>
        </w:rPr>
        <w:t xml:space="preserve">: </w:t>
      </w:r>
    </w:p>
    <w:p w:rsidR="00000000" w:rsidDel="00000000" w:rsidP="00000000" w:rsidRDefault="00000000" w:rsidRPr="00000000" w14:paraId="00000019">
      <w:pPr>
        <w:rPr>
          <w:b w:val="1"/>
          <w:bCs w:val="1"/>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sz w:val="24"/>
          <w:szCs w:val="24"/>
          <w:rtl w:val="0"/>
        </w:rPr>
        <w:t xml:space="preserve">На мою думку, жодна окрема техніка тестування вимог не гарантує максимальної якості результату. Найкращий ефект дає поєднання кількох технік, особливо рев’ю вимог та створення тест-кейсів. Рев’ю допомагає знайти помилки й неузгодженості, а тест-кейси показують, чи можна вимоги реально перевірити. Саме комплексний підхід дозволяє отримати якісні вимоги.</w:t>
      </w:r>
    </w:p>
    <w:p w:rsidR="00000000" w:rsidDel="00000000" w:rsidP="00000000" w:rsidRDefault="00000000" w:rsidRPr="00000000" w14:paraId="0000001B">
      <w:pPr>
        <w:ind w:left="720" w:firstLine="0"/>
        <w:rPr>
          <w:b w:val="1"/>
          <w:bCs w:val="1"/>
          <w:sz w:val="24"/>
          <w:szCs w:val="24"/>
        </w:rPr>
      </w:pPr>
      <w:r w:rsidDel="00000000" w:rsidR="00000000" w:rsidRPr="00000000">
        <w:rPr>
          <w:rtl w:val="0"/>
        </w:rPr>
      </w:r>
    </w:p>
    <w:p w:rsidR="00000000" w:rsidDel="00000000" w:rsidP="00000000" w:rsidRDefault="00000000" w:rsidRPr="00000000" w14:paraId="0000001C">
      <w:pPr>
        <w:rPr>
          <w:b w:val="1"/>
          <w:bCs w:val="1"/>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b w:val="1"/>
          <w:bCs w:val="1"/>
          <w:sz w:val="24"/>
          <w:szCs w:val="24"/>
        </w:rPr>
      </w:pPr>
      <w:r w:rsidDel="00000000" w:rsidR="00000000" w:rsidRPr="00000000">
        <w:rPr>
          <w:b w:val="1"/>
          <w:bCs w:val="1"/>
          <w:sz w:val="24"/>
          <w:szCs w:val="24"/>
          <w:rtl w:val="0"/>
        </w:rPr>
        <w:t xml:space="preserve">Ти – засновник/ця стартапу, який планує випустити на ринок мобільний застосунок для обміну світлинами котиків.</w:t>
      </w:r>
    </w:p>
    <w:p w:rsidR="00000000" w:rsidDel="00000000" w:rsidP="00000000" w:rsidRDefault="00000000" w:rsidRPr="00000000" w14:paraId="0000001E">
      <w:pPr>
        <w:ind w:left="720" w:firstLine="0"/>
        <w:rPr>
          <w:b w:val="1"/>
          <w:bCs w:val="1"/>
          <w:sz w:val="24"/>
          <w:szCs w:val="24"/>
        </w:rPr>
      </w:pPr>
      <w:r w:rsidDel="00000000" w:rsidR="00000000" w:rsidRPr="00000000">
        <w:rPr>
          <w:rtl w:val="0"/>
        </w:rPr>
      </w:r>
    </w:p>
    <w:p w:rsidR="00000000" w:rsidDel="00000000" w:rsidP="00000000" w:rsidRDefault="00000000" w:rsidRPr="00000000" w14:paraId="0000001F">
      <w:pPr>
        <w:ind w:left="720" w:firstLine="0"/>
        <w:rPr>
          <w:b w:val="1"/>
          <w:bCs w:val="1"/>
          <w:sz w:val="24"/>
          <w:szCs w:val="24"/>
        </w:rPr>
      </w:pPr>
      <w:r w:rsidDel="00000000" w:rsidR="00000000" w:rsidRPr="00000000">
        <w:rPr>
          <w:b w:val="1"/>
          <w:bCs w:val="1"/>
          <w:sz w:val="24"/>
          <w:szCs w:val="24"/>
          <w:rtl w:val="0"/>
        </w:rPr>
        <w:t xml:space="preserve">Склади функціональні  (5-7 од.) та нефункціональні (5-7 од.) вимоги до застосунку.</w:t>
      </w:r>
    </w:p>
    <w:p w:rsidR="00000000" w:rsidDel="00000000" w:rsidP="00000000" w:rsidRDefault="00000000" w:rsidRPr="00000000" w14:paraId="00000020">
      <w:pPr>
        <w:rPr>
          <w:b w:val="1"/>
          <w:bCs w:val="1"/>
          <w:sz w:val="24"/>
          <w:szCs w:val="24"/>
        </w:rPr>
      </w:pPr>
      <w:r w:rsidDel="00000000" w:rsidR="00000000" w:rsidRPr="00000000">
        <w:rPr>
          <w:b w:val="1"/>
          <w:bCs w:val="1"/>
          <w:sz w:val="24"/>
          <w:szCs w:val="24"/>
          <w:rtl w:val="0"/>
        </w:rPr>
        <w:tab/>
      </w:r>
      <w:commentRangeStart w:id="2"/>
      <w:r w:rsidDel="00000000" w:rsidR="00000000" w:rsidRPr="00000000">
        <w:rPr>
          <w:b w:val="1"/>
          <w:bCs w:val="1"/>
          <w:sz w:val="24"/>
          <w:szCs w:val="24"/>
          <w:rtl w:val="0"/>
        </w:rPr>
        <w:t xml:space="preserve">Відповідь</w:t>
      </w:r>
      <w:commentRangeEnd w:id="2"/>
      <w:r w:rsidDel="00000000" w:rsidR="00000000" w:rsidRPr="00000000">
        <w:commentReference w:id="2"/>
      </w:r>
      <w:r w:rsidDel="00000000" w:rsidR="00000000" w:rsidRPr="00000000">
        <w:rPr>
          <w:b w:val="1"/>
          <w:bCs w:val="1"/>
          <w:sz w:val="24"/>
          <w:szCs w:val="24"/>
          <w:rtl w:val="0"/>
        </w:rPr>
        <w:t xml:space="preserve">: </w:t>
      </w:r>
    </w:p>
    <w:p w:rsidR="00000000" w:rsidDel="00000000" w:rsidP="00000000" w:rsidRDefault="00000000" w:rsidRPr="00000000" w14:paraId="00000021">
      <w:pPr>
        <w:rPr>
          <w:b w:val="1"/>
          <w:bCs w:val="1"/>
          <w:sz w:val="24"/>
          <w:szCs w:val="24"/>
        </w:rPr>
      </w:pPr>
      <w:r w:rsidDel="00000000" w:rsidR="00000000" w:rsidRPr="00000000">
        <w:rPr>
          <w:rtl w:val="0"/>
        </w:rPr>
      </w:r>
    </w:p>
    <w:p w:rsidR="00000000" w:rsidDel="00000000" w:rsidP="00000000" w:rsidRDefault="00000000" w:rsidRPr="00000000" w14:paraId="00000022">
      <w:pPr>
        <w:rPr>
          <w:sz w:val="24"/>
          <w:szCs w:val="24"/>
          <w:u w:val="single"/>
        </w:rPr>
      </w:pPr>
      <w:r w:rsidDel="00000000" w:rsidR="00000000" w:rsidRPr="00000000">
        <w:rPr>
          <w:b w:val="1"/>
          <w:bCs w:val="1"/>
          <w:sz w:val="24"/>
          <w:szCs w:val="24"/>
          <w:rtl w:val="0"/>
        </w:rPr>
        <w:tab/>
      </w:r>
      <w:r w:rsidDel="00000000" w:rsidR="00000000" w:rsidRPr="00000000">
        <w:rPr>
          <w:sz w:val="24"/>
          <w:szCs w:val="24"/>
          <w:u w:val="single"/>
          <w:rtl w:val="0"/>
        </w:rPr>
        <w:t xml:space="preserve">Функціональні вимоги:</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ind w:firstLine="720"/>
        <w:rPr>
          <w:sz w:val="24"/>
          <w:szCs w:val="24"/>
        </w:rPr>
      </w:pPr>
      <w:r w:rsidDel="00000000" w:rsidR="00000000" w:rsidRPr="00000000">
        <w:rPr>
          <w:sz w:val="24"/>
          <w:szCs w:val="24"/>
          <w:rtl w:val="0"/>
        </w:rPr>
        <w:t xml:space="preserve">Користувач має мати можливість зареєструватися та увійти в застосунок.</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ind w:firstLine="720"/>
        <w:rPr>
          <w:sz w:val="24"/>
          <w:szCs w:val="24"/>
        </w:rPr>
      </w:pPr>
      <w:r w:rsidDel="00000000" w:rsidR="00000000" w:rsidRPr="00000000">
        <w:rPr>
          <w:sz w:val="24"/>
          <w:szCs w:val="24"/>
          <w:rtl w:val="0"/>
        </w:rPr>
        <w:t xml:space="preserve">Користувач має мати можливість завантажувати світлини котиків.</w:t>
      </w:r>
    </w:p>
    <w:p w:rsidR="00000000" w:rsidDel="00000000" w:rsidP="00000000" w:rsidRDefault="00000000" w:rsidRPr="00000000" w14:paraId="00000027">
      <w:pPr>
        <w:rPr>
          <w:sz w:val="24"/>
          <w:szCs w:val="24"/>
        </w:rPr>
      </w:pPr>
      <w:r w:rsidDel="00000000" w:rsidR="00000000" w:rsidRPr="00000000">
        <w:rPr>
          <w:sz w:val="24"/>
          <w:szCs w:val="24"/>
          <w:rtl w:val="0"/>
        </w:rPr>
        <w:tab/>
      </w:r>
    </w:p>
    <w:p w:rsidR="00000000" w:rsidDel="00000000" w:rsidP="00000000" w:rsidRDefault="00000000" w:rsidRPr="00000000" w14:paraId="00000028">
      <w:pPr>
        <w:ind w:firstLine="720"/>
        <w:rPr>
          <w:sz w:val="24"/>
          <w:szCs w:val="24"/>
        </w:rPr>
      </w:pPr>
      <w:r w:rsidDel="00000000" w:rsidR="00000000" w:rsidRPr="00000000">
        <w:rPr>
          <w:sz w:val="24"/>
          <w:szCs w:val="24"/>
          <w:rtl w:val="0"/>
        </w:rPr>
        <w:t xml:space="preserve">Користувач має мати можливість переглядати світлини інших користувачів.</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ind w:firstLine="720"/>
        <w:rPr>
          <w:sz w:val="24"/>
          <w:szCs w:val="24"/>
        </w:rPr>
      </w:pPr>
      <w:r w:rsidDel="00000000" w:rsidR="00000000" w:rsidRPr="00000000">
        <w:rPr>
          <w:sz w:val="24"/>
          <w:szCs w:val="24"/>
          <w:rtl w:val="0"/>
        </w:rPr>
        <w:t xml:space="preserve">Користувач має мати можливість ставити лайки світлинам.</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ind w:firstLine="720"/>
        <w:rPr>
          <w:sz w:val="24"/>
          <w:szCs w:val="24"/>
        </w:rPr>
      </w:pPr>
      <w:r w:rsidDel="00000000" w:rsidR="00000000" w:rsidRPr="00000000">
        <w:rPr>
          <w:sz w:val="24"/>
          <w:szCs w:val="24"/>
          <w:rtl w:val="0"/>
        </w:rPr>
        <w:t xml:space="preserve">Користувач має мати можливість видаляти власні світлини.</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u w:val="single"/>
        </w:rPr>
      </w:pPr>
      <w:r w:rsidDel="00000000" w:rsidR="00000000" w:rsidRPr="00000000">
        <w:rPr>
          <w:rtl w:val="0"/>
        </w:rPr>
      </w:r>
    </w:p>
    <w:p w:rsidR="00000000" w:rsidDel="00000000" w:rsidP="00000000" w:rsidRDefault="00000000" w:rsidRPr="00000000" w14:paraId="0000002F">
      <w:pPr>
        <w:ind w:firstLine="720"/>
        <w:rPr>
          <w:sz w:val="24"/>
          <w:szCs w:val="24"/>
          <w:u w:val="single"/>
        </w:rPr>
      </w:pPr>
      <w:r w:rsidDel="00000000" w:rsidR="00000000" w:rsidRPr="00000000">
        <w:rPr>
          <w:sz w:val="24"/>
          <w:szCs w:val="24"/>
          <w:u w:val="single"/>
          <w:rtl w:val="0"/>
        </w:rPr>
        <w:t xml:space="preserve"> Нефункціональні вимоги</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ind w:firstLine="720"/>
        <w:rPr>
          <w:sz w:val="24"/>
          <w:szCs w:val="24"/>
        </w:rPr>
      </w:pPr>
      <w:r w:rsidDel="00000000" w:rsidR="00000000" w:rsidRPr="00000000">
        <w:rPr>
          <w:sz w:val="24"/>
          <w:szCs w:val="24"/>
          <w:rtl w:val="0"/>
        </w:rPr>
        <w:t xml:space="preserve">Застосунок має завантажувати світлини не довше ніж за 3 секунди.</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ind w:firstLine="720"/>
        <w:rPr>
          <w:sz w:val="24"/>
          <w:szCs w:val="24"/>
        </w:rPr>
      </w:pPr>
      <w:r w:rsidDel="00000000" w:rsidR="00000000" w:rsidRPr="00000000">
        <w:rPr>
          <w:sz w:val="24"/>
          <w:szCs w:val="24"/>
          <w:rtl w:val="0"/>
        </w:rPr>
        <w:t xml:space="preserve">Застосунок має працювати на Android та iOS.</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ind w:firstLine="720"/>
        <w:rPr>
          <w:sz w:val="24"/>
          <w:szCs w:val="24"/>
        </w:rPr>
      </w:pPr>
      <w:r w:rsidDel="00000000" w:rsidR="00000000" w:rsidRPr="00000000">
        <w:rPr>
          <w:sz w:val="24"/>
          <w:szCs w:val="24"/>
          <w:rtl w:val="0"/>
        </w:rPr>
        <w:t xml:space="preserve">Інтерфейс застосунку має бути простим і зрозумілим.</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ind w:firstLine="720"/>
        <w:rPr>
          <w:sz w:val="24"/>
          <w:szCs w:val="24"/>
        </w:rPr>
      </w:pPr>
      <w:r w:rsidDel="00000000" w:rsidR="00000000" w:rsidRPr="00000000">
        <w:rPr>
          <w:sz w:val="24"/>
          <w:szCs w:val="24"/>
          <w:rtl w:val="0"/>
        </w:rPr>
        <w:t xml:space="preserve">Застосунок має забезпечувати безпеку персональних даних користувачів.</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ind w:firstLine="720"/>
        <w:rPr>
          <w:sz w:val="24"/>
          <w:szCs w:val="24"/>
        </w:rPr>
      </w:pPr>
      <w:commentRangeStart w:id="3"/>
      <w:commentRangeStart w:id="4"/>
      <w:commentRangeStart w:id="5"/>
      <w:commentRangeStart w:id="6"/>
      <w:r w:rsidDel="00000000" w:rsidR="00000000" w:rsidRPr="00000000">
        <w:rPr>
          <w:sz w:val="24"/>
          <w:szCs w:val="24"/>
          <w:rtl w:val="0"/>
        </w:rPr>
        <w:t xml:space="preserve">Застосунок має стабільно працювати без збоїв.</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3A">
      <w:pPr>
        <w:ind w:firstLine="720"/>
        <w:rPr>
          <w:sz w:val="24"/>
          <w:szCs w:val="24"/>
        </w:rPr>
      </w:pPr>
      <w:r w:rsidDel="00000000" w:rsidR="00000000" w:rsidRPr="00000000">
        <w:rPr>
          <w:rtl w:val="0"/>
        </w:rPr>
      </w:r>
    </w:p>
    <w:p w:rsidR="00000000" w:rsidDel="00000000" w:rsidP="00000000" w:rsidRDefault="00000000" w:rsidRPr="00000000" w14:paraId="0000003B">
      <w:pPr>
        <w:ind w:firstLine="720"/>
        <w:rPr>
          <w:sz w:val="24"/>
          <w:szCs w:val="24"/>
        </w:rPr>
      </w:pPr>
      <w:r w:rsidDel="00000000" w:rsidR="00000000" w:rsidRPr="00000000">
        <w:rPr>
          <w:sz w:val="24"/>
          <w:szCs w:val="24"/>
          <w:rtl w:val="0"/>
        </w:rPr>
        <w:t xml:space="preserve">Під час 1 години безперервної роботи застосунок має працювати без аварійного завершення роботи.</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evgenia German" w:id="3" w:date="2026-02-09T10:27:19Z">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 цю вимогу гарантувати?</w:t>
      </w:r>
    </w:p>
  </w:comment>
  <w:comment w:author="Anna Mikula" w:id="4" w:date="2026-02-09T16:14:17Z">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Думаю, що цю вимогу неможливо гарантувати на 100%, але її можна уточнити та перевіряти. Для цього потрібно визначити конкретні критерії стабільності, наприклад відсоток безвідмовної роботи або кількість допустимих помилок. Далі стабільність перевіряється за допомогою тестування, що дозволяє мінімізувати кількість збоїв.</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правильно я розумію, що в такому вигляді ця вимога є некоректною і потребує уточнення, як я зазначила вище?</w:t>
      </w:r>
    </w:p>
  </w:comment>
  <w:comment w:author="Yevgenia German" w:id="5" w:date="2026-02-09T16:44:09Z">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вимога такою не може лишатися.</w:t>
      </w:r>
    </w:p>
  </w:comment>
  <w:comment w:author="Anna Mikula" w:id="6" w:date="2026-02-09T16:54:57Z">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Переформулювала вимогу</w:t>
      </w:r>
    </w:p>
  </w:comment>
  <w:comment w:id="1" w:date="2026-02-09T10:26:58Z">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реакція</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2026-02-09 10:26 дп користувач Yevgenia German зреагував так: 👍</w:t>
      </w:r>
    </w:p>
  </w:comment>
  <w:comment w:author="Yevgenia German" w:id="2" w:date="2026-02-09T10:27:36Z">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Продивись наведені вимоги. Чи всі відповідають критеріям якісних вимог?</w:t>
      </w:r>
    </w:p>
  </w:comment>
  <w:comment w:id="0" w:date="2026-02-09T10:26:51Z">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реакція</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2026-02-09 10:26 дп користувач Yevgenia German зреагував так: 👍</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