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E6BE" w14:textId="0A5A185C" w:rsidR="001B08D4" w:rsidRDefault="00C9559A">
      <w:r>
        <w:t>Különböző fegyvereket és eszközöket lehet benne venni.</w:t>
      </w:r>
    </w:p>
    <w:p w14:paraId="6D2A158C" w14:textId="4BFC1DEB" w:rsidR="00C9559A" w:rsidRDefault="00AE1188">
      <w:r>
        <w:t>Előrehaladásban segítenek, de nem kihagyhatatlan semmi innen, nem kötelező megtalálnia boltot a játék befejezéséhez.</w:t>
      </w:r>
    </w:p>
    <w:p w14:paraId="13FD076A" w14:textId="242FFEBF" w:rsidR="00490665" w:rsidRDefault="00490665">
      <w:r>
        <w:t>Random változnak a benne lévő tárgyak, idő illetve előrehaladás alapján</w:t>
      </w:r>
      <w:r w:rsidR="00B354AA">
        <w:t>, előrehaladással egyre erősebbek.</w:t>
      </w:r>
    </w:p>
    <w:p w14:paraId="48D86606" w14:textId="77777777" w:rsidR="00A02667" w:rsidRDefault="00A02667"/>
    <w:sectPr w:rsidR="00A02667" w:rsidSect="00723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79"/>
    <w:rsid w:val="001B08D4"/>
    <w:rsid w:val="00490665"/>
    <w:rsid w:val="00622883"/>
    <w:rsid w:val="00723261"/>
    <w:rsid w:val="00A02667"/>
    <w:rsid w:val="00AE1188"/>
    <w:rsid w:val="00B354AA"/>
    <w:rsid w:val="00C823C2"/>
    <w:rsid w:val="00C9559A"/>
    <w:rsid w:val="00EA0579"/>
    <w:rsid w:val="00E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72F1"/>
  <w15:chartTrackingRefBased/>
  <w15:docId w15:val="{D159F819-4E85-40EF-9070-05F57D9A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5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5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579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579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579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579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579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579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579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EA0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79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579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EA0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579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EA0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579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EA0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Marcell Mikuska</dc:creator>
  <cp:keywords/>
  <dc:description/>
  <cp:lastModifiedBy>Péter Marcell Mikuska</cp:lastModifiedBy>
  <cp:revision>6</cp:revision>
  <dcterms:created xsi:type="dcterms:W3CDTF">2024-03-21T16:49:00Z</dcterms:created>
  <dcterms:modified xsi:type="dcterms:W3CDTF">2024-03-21T16:58:00Z</dcterms:modified>
</cp:coreProperties>
</file>