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OKIKIJESU OLADIMEJI</w:t>
      </w:r>
    </w:p>
    <w:p>
      <w:pPr>
        <w:pStyle w:val="PreformattedText"/>
        <w:bidi w:val="0"/>
        <w:spacing w:before="0" w:after="0"/>
        <w:jc w:val="left"/>
        <w:rPr/>
      </w:pPr>
      <w:r>
        <w:rPr/>
        <w:t>Senior Product Designer</w:t>
      </w:r>
    </w:p>
    <w:p>
      <w:pPr>
        <w:pStyle w:val="PreformattedText"/>
        <w:bidi w:val="0"/>
        <w:spacing w:before="0" w:after="0"/>
        <w:jc w:val="left"/>
        <w:rPr/>
      </w:pPr>
      <w:r>
        <w:rPr/>
        <w:t>+234 907 578 3540 | theokikijesuoladimeji@gmail.com | LinkedIn | Airport Road, FCT, Abuja</w:t>
      </w:r>
    </w:p>
    <w:p>
      <w:pPr>
        <w:pStyle w:val="PreformattedText"/>
        <w:bidi w:val="0"/>
        <w:spacing w:before="0" w:after="0"/>
        <w:jc w:val="left"/>
        <w:rPr/>
      </w:pPr>
      <w:r>
        <w:rPr/>
        <w:t>Summary</w:t>
      </w:r>
    </w:p>
    <w:p>
      <w:pPr>
        <w:pStyle w:val="PreformattedText"/>
        <w:bidi w:val="0"/>
        <w:spacing w:before="0" w:after="0"/>
        <w:jc w:val="left"/>
        <w:rPr/>
      </w:pPr>
      <w:r>
        <w:rPr/>
        <w:t>Innovative Lead Product Designer and Senior UX/UI specialist with 5+ years of experience crafting user-</w:t>
      </w:r>
    </w:p>
    <w:p>
      <w:pPr>
        <w:pStyle w:val="PreformattedText"/>
        <w:bidi w:val="0"/>
        <w:spacing w:before="0" w:after="0"/>
        <w:jc w:val="left"/>
        <w:rPr/>
      </w:pPr>
      <w:r>
        <w:rPr/>
        <w:t>centered digital products across web and mobile platforms. As an expert in end-to-end product design, I</w:t>
      </w:r>
    </w:p>
    <w:p>
      <w:pPr>
        <w:pStyle w:val="PreformattedText"/>
        <w:bidi w:val="0"/>
        <w:spacing w:before="0" w:after="0"/>
        <w:jc w:val="left"/>
        <w:rPr/>
      </w:pPr>
      <w:r>
        <w:rPr/>
        <w:t>translate business requirements into intuitive solutions using Wireframing, Prototyping, and Figma Design</w:t>
      </w:r>
    </w:p>
    <w:p>
      <w:pPr>
        <w:pStyle w:val="PreformattedText"/>
        <w:bidi w:val="0"/>
        <w:spacing w:before="0" w:after="0"/>
        <w:jc w:val="left"/>
        <w:rPr/>
      </w:pPr>
      <w:r>
        <w:rPr/>
        <w:t>Systems. Proven leader in guiding cross-functional teams to deliver pixel-perfect designs that measurably</w:t>
      </w:r>
    </w:p>
    <w:p>
      <w:pPr>
        <w:pStyle w:val="PreformattedText"/>
        <w:bidi w:val="0"/>
        <w:spacing w:before="0" w:after="0"/>
        <w:jc w:val="left"/>
        <w:rPr/>
      </w:pPr>
      <w:r>
        <w:rPr/>
        <w:t>boost user satisfaction and conversion rates.</w:t>
      </w:r>
    </w:p>
    <w:p>
      <w:pPr>
        <w:pStyle w:val="PreformattedText"/>
        <w:bidi w:val="0"/>
        <w:spacing w:before="0" w:after="0"/>
        <w:jc w:val="left"/>
        <w:rPr/>
      </w:pPr>
      <w:r>
        <w:rPr/>
        <w:t>Skills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User Research Agile &amp; Scrum Figma &amp; Sketch</w:t>
      </w:r>
    </w:p>
    <w:p>
      <w:pPr>
        <w:pStyle w:val="PreformattedText"/>
        <w:bidi w:val="0"/>
        <w:spacing w:before="0" w:after="0"/>
        <w:jc w:val="left"/>
        <w:rPr/>
      </w:pPr>
      <w:r>
        <w:rPr/>
        <w:t>Usability Testing Design Systems Information Architecture</w:t>
      </w:r>
    </w:p>
    <w:p>
      <w:pPr>
        <w:pStyle w:val="PreformattedText"/>
        <w:bidi w:val="0"/>
        <w:spacing w:before="0" w:after="0"/>
        <w:jc w:val="left"/>
        <w:rPr/>
      </w:pPr>
      <w:r>
        <w:rPr/>
        <w:t>Interaction Design AI Prompt Engineering Wireframing &amp; Prototyping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Experience</w:t>
      </w:r>
    </w:p>
    <w:p>
      <w:pPr>
        <w:pStyle w:val="PreformattedText"/>
        <w:bidi w:val="0"/>
        <w:spacing w:before="0" w:after="0"/>
        <w:jc w:val="left"/>
        <w:rPr/>
      </w:pPr>
      <w:r>
        <w:rPr/>
        <w:t>Lead Product Designer August 2024 - September 2025</w:t>
      </w:r>
    </w:p>
    <w:p>
      <w:pPr>
        <w:pStyle w:val="PreformattedText"/>
        <w:bidi w:val="0"/>
        <w:spacing w:before="0" w:after="0"/>
        <w:jc w:val="left"/>
        <w:rPr/>
      </w:pPr>
      <w:r>
        <w:rPr/>
        <w:t>Orion Industrial Resources FCT, Abuja</w:t>
      </w:r>
    </w:p>
    <w:p>
      <w:pPr>
        <w:pStyle w:val="PreformattedText"/>
        <w:bidi w:val="0"/>
        <w:spacing w:before="0" w:after="0"/>
        <w:jc w:val="left"/>
        <w:rPr/>
      </w:pPr>
      <w:r>
        <w:rPr/>
        <w:t>Reporting directly to the Head of Product, I managed a distributed team of 4 designers and led the end-to-</w:t>
      </w:r>
    </w:p>
    <w:p>
      <w:pPr>
        <w:pStyle w:val="PreformattedText"/>
        <w:bidi w:val="0"/>
        <w:spacing w:before="0" w:after="0"/>
        <w:jc w:val="left"/>
        <w:rPr/>
      </w:pPr>
      <w:r>
        <w:rPr/>
        <w:t>end design lifecycle for a SaaS platform serving 50k+ users. I facilitated cross-functional collaboration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between engineering and product teams to translate complex requirements into scalable UI solutions.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• </w:t>
      </w:r>
      <w:r>
        <w:rPr/>
        <w:t>Spearheaded UX/UI initiatives that improved user engagement by 30% YOY, surpassing the previous</w:t>
      </w:r>
    </w:p>
    <w:p>
      <w:pPr>
        <w:pStyle w:val="PreformattedText"/>
        <w:bidi w:val="0"/>
        <w:spacing w:before="0" w:after="0"/>
        <w:jc w:val="left"/>
        <w:rPr/>
      </w:pPr>
      <w:r>
        <w:rPr/>
        <w:t>quarter’s benchmark by optimizing navigation flows and reducing click-depth for core tasks.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• </w:t>
      </w:r>
      <w:r>
        <w:rPr/>
        <w:t>Conducted User Research and Usability Testing to inform a strategic dashboard redesign, utilizing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data insights to lift conversion rates by 25% compared to the legacy platform's performance.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• </w:t>
      </w:r>
      <w:r>
        <w:rPr/>
        <w:t>Established a comprehensive Design System in Figma comprising 50+ reusable components, which</w:t>
      </w:r>
    </w:p>
    <w:p>
      <w:pPr>
        <w:pStyle w:val="PreformattedText"/>
        <w:bidi w:val="0"/>
        <w:spacing w:before="0" w:after="0"/>
        <w:jc w:val="left"/>
        <w:rPr/>
      </w:pPr>
      <w:r>
        <w:rPr/>
        <w:t>reduced design debt and improved design-to-development handoff efficiency by 50%.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• </w:t>
      </w:r>
      <w:r>
        <w:rPr/>
        <w:t>Mentored 3 junior designers through weekly critiques and skill-building workshops, fostering a</w:t>
      </w:r>
    </w:p>
    <w:p>
      <w:pPr>
        <w:pStyle w:val="PreformattedText"/>
        <w:bidi w:val="0"/>
        <w:spacing w:before="0" w:after="0"/>
        <w:jc w:val="left"/>
        <w:rPr/>
      </w:pPr>
      <w:r>
        <w:rPr/>
        <w:t>culture of innovation that increased the team's velocity and design output quality.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• </w:t>
      </w:r>
      <w:r>
        <w:rPr/>
        <w:t>Translated complex design concepts into clear visual narratives for non-technical stakeholders (C-</w:t>
      </w:r>
    </w:p>
    <w:p>
      <w:pPr>
        <w:pStyle w:val="PreformattedText"/>
        <w:bidi w:val="0"/>
        <w:spacing w:before="0" w:after="0"/>
        <w:jc w:val="left"/>
        <w:rPr/>
      </w:pPr>
      <w:r>
        <w:rPr/>
        <w:t>Suite &amp; Sales), simplifying technical jargon to secure buy-in for major strategic features.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• </w:t>
      </w:r>
      <w:r>
        <w:rPr/>
        <w:t>Championed accessibility standards (WCAG 2.1) across the product suite, expanding the user base</w:t>
      </w:r>
    </w:p>
    <w:p>
      <w:pPr>
        <w:pStyle w:val="PreformattedText"/>
        <w:bidi w:val="0"/>
        <w:spacing w:before="0" w:after="0"/>
        <w:jc w:val="left"/>
        <w:rPr/>
      </w:pPr>
      <w:r>
        <w:rPr/>
        <w:t>and inclusivity while mitigating compliance risks for the organization.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• </w:t>
      </w:r>
      <w:r>
        <w:rPr/>
        <w:t>Directed the visual overhaul of the mobile application, ensuring feature parity with the web platform</w:t>
      </w:r>
    </w:p>
    <w:p>
      <w:pPr>
        <w:pStyle w:val="PreformattedText"/>
        <w:bidi w:val="0"/>
        <w:spacing w:before="0" w:after="0"/>
        <w:jc w:val="left"/>
        <w:rPr/>
      </w:pPr>
      <w:r>
        <w:rPr/>
        <w:t>and delivering a seamless cross-platform experience that retained 90% of mobile users.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• </w:t>
      </w:r>
      <w:r>
        <w:rPr/>
        <w:t>Presented interactive prototypes and user journey maps to stakeholders, effectively aligning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business goals with user needs to secure approval for a high-priority Q3 feature rollout.</w:t>
      </w:r>
    </w:p>
    <w:p>
      <w:pPr>
        <w:pStyle w:val="PreformattedText"/>
        <w:bidi w:val="0"/>
        <w:spacing w:before="0" w:after="0"/>
        <w:jc w:val="left"/>
        <w:rPr/>
      </w:pPr>
      <w:r>
        <w:rPr/>
        <w:t>Mid-Level Product Designer July 2023 - June 2024</w:t>
      </w:r>
    </w:p>
    <w:p>
      <w:pPr>
        <w:pStyle w:val="PreformattedText"/>
        <w:bidi w:val="0"/>
        <w:spacing w:before="0" w:after="0"/>
        <w:jc w:val="left"/>
        <w:rPr/>
      </w:pPr>
      <w:r>
        <w:rPr/>
        <w:t>Skill Street Incorporations India Remote</w:t>
      </w:r>
    </w:p>
    <w:p>
      <w:pPr>
        <w:pStyle w:val="PreformattedText"/>
        <w:bidi w:val="0"/>
        <w:spacing w:before="0" w:after="0"/>
        <w:jc w:val="left"/>
        <w:rPr/>
      </w:pPr>
      <w:r>
        <w:rPr/>
        <w:t>Executed user-centric strategies for ed-tech products while reporting to the Senior Product Manager. I</w:t>
      </w:r>
    </w:p>
    <w:p>
      <w:pPr>
        <w:pStyle w:val="PreformattedText"/>
        <w:bidi w:val="0"/>
        <w:spacing w:before="0" w:after="0"/>
        <w:jc w:val="left"/>
        <w:rPr/>
      </w:pPr>
      <w:r>
        <w:rPr/>
        <w:t>facilitated remote design sprints and utilized async communication tools to lead design implementation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across global time zones, ensuring alignment between product and engineering.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• </w:t>
      </w:r>
      <w:r>
        <w:rPr/>
        <w:t>Crafted intuitive User Interfaces and prototypes that enhanced product usability by 25%, leveraging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rigorous user research and iterative feedback loops to identify and resolve critical friction points.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• </w:t>
      </w:r>
      <w:r>
        <w:rPr/>
        <w:t>Collaborated in a fully remote agile environment to implement scalable Design Systems, delivering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complex projects ahead of schedule while reducing operational costs by 15%.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• </w:t>
      </w:r>
      <w:r>
        <w:rPr/>
        <w:t>Developed detailed wireframes and mockups that streamlined the student registration flow, directly</w:t>
      </w:r>
    </w:p>
    <w:p>
      <w:pPr>
        <w:pStyle w:val="PreformattedText"/>
        <w:bidi w:val="0"/>
        <w:spacing w:before="0" w:after="0"/>
        <w:jc w:val="left"/>
        <w:rPr/>
      </w:pPr>
      <w:r>
        <w:rPr/>
        <w:t>contributing to a significant increase in conversion rates and reduced drop-off.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• </w:t>
      </w:r>
      <w:r>
        <w:rPr/>
        <w:t>Analyzed user feedback and behavioral data to drive continuous UX/UI improvements, ensuring the</w:t>
      </w:r>
    </w:p>
    <w:p>
      <w:pPr>
        <w:pStyle w:val="PreformattedText"/>
        <w:bidi w:val="0"/>
        <w:spacing w:before="0" w:after="0"/>
        <w:jc w:val="left"/>
        <w:rPr/>
      </w:pPr>
      <w:r>
        <w:rPr/>
        <w:t>product evolved to meet changing user needs and maintained high satisfaction scores.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• </w:t>
      </w:r>
      <w:r>
        <w:rPr/>
        <w:t>Bridged the technical gap by articulating complex UX logic to non-design teams via remote</w:t>
      </w:r>
    </w:p>
    <w:p>
      <w:pPr>
        <w:pStyle w:val="PreformattedText"/>
        <w:bidi w:val="0"/>
        <w:spacing w:before="0" w:after="0"/>
        <w:jc w:val="left"/>
        <w:rPr/>
      </w:pPr>
      <w:r>
        <w:rPr/>
        <w:t>workshops, ensuring clear understanding and alignment across product and marketing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departments.</w:t>
      </w:r>
    </w:p>
    <w:p>
      <w:pPr>
        <w:pStyle w:val="PreformattedText"/>
        <w:bidi w:val="0"/>
        <w:spacing w:before="0" w:after="0"/>
        <w:jc w:val="left"/>
        <w:rPr/>
      </w:pPr>
      <w:r>
        <w:rPr/>
        <w:t>Junior Product Designer March 2020 - August 2023</w:t>
      </w:r>
    </w:p>
    <w:p>
      <w:pPr>
        <w:pStyle w:val="PreformattedText"/>
        <w:bidi w:val="0"/>
        <w:spacing w:before="0" w:after="0"/>
        <w:jc w:val="left"/>
        <w:rPr/>
      </w:pPr>
      <w:r>
        <w:rPr/>
        <w:t>Pi Technologies Incorporation Abuja, Nigeria</w:t>
      </w:r>
    </w:p>
    <w:p>
      <w:pPr>
        <w:pStyle w:val="PreformattedText"/>
        <w:bidi w:val="0"/>
        <w:spacing w:before="0" w:after="0"/>
        <w:jc w:val="left"/>
        <w:rPr/>
      </w:pPr>
      <w:r>
        <w:rPr/>
        <w:t>Delivered responsive web designs by transforming requirements into functional experiences, playing a key</w:t>
      </w:r>
    </w:p>
    <w:p>
      <w:pPr>
        <w:pStyle w:val="PreformattedText"/>
        <w:bidi w:val="0"/>
        <w:spacing w:before="0" w:after="0"/>
        <w:jc w:val="left"/>
        <w:rPr/>
      </w:pPr>
      <w:r>
        <w:rPr/>
        <w:t>role in wireframing, and conducting usability testing. I collaborated with senior designers to maintain</w:t>
      </w:r>
    </w:p>
    <w:p>
      <w:pPr>
        <w:pStyle w:val="PreformattedText"/>
        <w:bidi w:val="0"/>
        <w:spacing w:before="0" w:after="0"/>
        <w:jc w:val="left"/>
        <w:rPr/>
      </w:pPr>
      <w:r>
        <w:rPr/>
        <w:t>consistency across client projects while managing tight deadlines.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• </w:t>
      </w:r>
      <w:r>
        <w:rPr/>
        <w:t>Designed responsive User Interfaces that increased mobile traffic by 40% through best practices in</w:t>
      </w:r>
    </w:p>
    <w:p>
      <w:pPr>
        <w:pStyle w:val="PreformattedText"/>
        <w:bidi w:val="0"/>
        <w:spacing w:before="0" w:after="0"/>
        <w:jc w:val="left"/>
        <w:rPr/>
      </w:pPr>
      <w:r>
        <w:rPr/>
        <w:t>Responsive Design, optimizing layouts for varying screen sizes and device constraints.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• </w:t>
      </w:r>
      <w:r>
        <w:rPr/>
        <w:t>Created low-fidelity wireframes and Figma prototypes that reduced development turnaround time by</w:t>
      </w:r>
    </w:p>
    <w:p>
      <w:pPr>
        <w:pStyle w:val="PreformattedText"/>
        <w:bidi w:val="0"/>
        <w:spacing w:before="0" w:after="0"/>
        <w:jc w:val="left"/>
        <w:rPr/>
      </w:pPr>
      <w:r>
        <w:rPr/>
        <w:t>20% by clarifying requirements and interactions early in the design process.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• </w:t>
      </w:r>
      <w:r>
        <w:rPr/>
        <w:t>Participated in usability testing to identify pain points, leading to a 15% increase in task success</w:t>
      </w:r>
    </w:p>
    <w:p>
      <w:pPr>
        <w:pStyle w:val="PreformattedText"/>
        <w:bidi w:val="0"/>
        <w:spacing w:before="0" w:after="0"/>
        <w:jc w:val="left"/>
        <w:rPr/>
      </w:pPr>
      <w:r>
        <w:rPr/>
        <w:t>rates for key workflows compared to previous iterations.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• </w:t>
      </w:r>
      <w:r>
        <w:rPr/>
        <w:t>Analyzed user behavior data to inform specific UX improvements, utilizing tools like Figma to create</w:t>
      </w:r>
    </w:p>
    <w:p>
      <w:pPr>
        <w:pStyle w:val="PreformattedText"/>
        <w:bidi w:val="0"/>
        <w:spacing w:before="0" w:after="0"/>
        <w:jc w:val="left"/>
        <w:rPr/>
      </w:pPr>
      <w:r>
        <w:rPr/>
        <w:t>efficient workflows that contributed to a 25% increase in overall user satisfaction scores.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• </w:t>
      </w:r>
      <w:r>
        <w:rPr/>
        <w:t>Collaborated with the design team to maintain consistent Design Systems and visual guidelines,</w:t>
      </w:r>
    </w:p>
    <w:p>
      <w:pPr>
        <w:pStyle w:val="PreformattedText"/>
        <w:bidi w:val="0"/>
        <w:spacing w:before="0" w:after="0"/>
        <w:jc w:val="left"/>
        <w:rPr/>
      </w:pPr>
      <w:r>
        <w:rPr/>
        <w:t>ensuring that all digital products maintained a cohesive brand identity and high quality.</w:t>
      </w:r>
    </w:p>
    <w:p>
      <w:pPr>
        <w:pStyle w:val="PreformattedText"/>
        <w:bidi w:val="0"/>
        <w:spacing w:before="0" w:after="0"/>
        <w:jc w:val="left"/>
        <w:rPr/>
      </w:pPr>
      <w:r>
        <w:rPr/>
        <w:t>Education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• </w:t>
      </w:r>
      <w:r>
        <w:rPr/>
        <w:t>National Innovative Diploma (NID) in Software Engineering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Lincoln College, Abuja February 2024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• </w:t>
      </w:r>
      <w:r>
        <w:rPr/>
        <w:t>Bachelor of Science (B.Sc.) in Cybersecurity</w:t>
      </w:r>
    </w:p>
    <w:p>
      <w:pPr>
        <w:pStyle w:val="PreformattedText"/>
        <w:bidi w:val="0"/>
        <w:spacing w:before="0" w:after="0"/>
        <w:jc w:val="left"/>
        <w:rPr/>
      </w:pPr>
      <w:r>
        <w:rPr/>
        <w:t>Lincoln University College, Malaysia February 2026</w:t>
      </w:r>
    </w:p>
    <w:p>
      <w:pPr>
        <w:pStyle w:val="PreformattedText"/>
        <w:bidi w:val="0"/>
        <w:spacing w:before="0" w:after="0"/>
        <w:jc w:val="left"/>
        <w:rPr/>
      </w:pPr>
      <w:r>
        <w:rPr/>
        <w:t>Key Competencies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• </w:t>
      </w:r>
      <w:r>
        <w:rPr/>
        <w:t>Research: User Testing, Hotjar, Maze, A/B Testing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• </w:t>
      </w:r>
      <w:r>
        <w:rPr/>
        <w:t>Tools &amp; Frameworks Design: Figma, Sketch, Adobe XD, Principle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• </w:t>
      </w:r>
      <w:r>
        <w:rPr/>
        <w:t>Methodologies: Agile/Scrum, Design Thinking, Double Diamond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