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0178" w14:textId="166CA2E9" w:rsidR="00D32E14" w:rsidRPr="00010FAD" w:rsidRDefault="00D32E14" w:rsidP="00D32E14">
      <w:pPr>
        <w:rPr>
          <w:b/>
          <w:bCs/>
          <w:i/>
          <w:iCs/>
          <w:sz w:val="24"/>
          <w:szCs w:val="24"/>
        </w:rPr>
      </w:pPr>
      <w:r w:rsidRPr="00010FAD">
        <w:rPr>
          <w:b/>
          <w:bCs/>
          <w:i/>
          <w:iCs/>
          <w:sz w:val="24"/>
          <w:szCs w:val="24"/>
        </w:rPr>
        <w:t>•Was ist Bernstein und was hat das mit Elektrizität zu tun (Altertum)?</w:t>
      </w:r>
    </w:p>
    <w:p w14:paraId="60B277D2" w14:textId="6F25C5CF" w:rsidR="007A3D28" w:rsidRPr="00010FAD" w:rsidRDefault="00DD4138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 xml:space="preserve">Bernstein ist ein </w:t>
      </w:r>
      <w:r w:rsidR="005E3B48" w:rsidRPr="00010FAD">
        <w:rPr>
          <w:sz w:val="24"/>
          <w:szCs w:val="24"/>
        </w:rPr>
        <w:t>Schmuckstein aus fossilem Harz</w:t>
      </w:r>
      <w:r w:rsidR="001E7F07" w:rsidRPr="00010FAD">
        <w:rPr>
          <w:sz w:val="24"/>
          <w:szCs w:val="24"/>
        </w:rPr>
        <w:t>, er</w:t>
      </w:r>
      <w:r w:rsidR="002E0EBA" w:rsidRPr="00010FAD">
        <w:rPr>
          <w:sz w:val="24"/>
          <w:szCs w:val="24"/>
        </w:rPr>
        <w:t xml:space="preserve"> </w:t>
      </w:r>
      <w:r w:rsidR="002E0EBA" w:rsidRPr="00010FAD">
        <w:rPr>
          <w:sz w:val="24"/>
          <w:szCs w:val="24"/>
        </w:rPr>
        <w:t>lädt sich bei Reibung elektrostatisch auf</w:t>
      </w:r>
      <w:r w:rsidR="002E0EBA" w:rsidRPr="00010FAD">
        <w:rPr>
          <w:sz w:val="24"/>
          <w:szCs w:val="24"/>
        </w:rPr>
        <w:t xml:space="preserve"> und</w:t>
      </w:r>
      <w:r w:rsidR="001E7F07" w:rsidRPr="00010FAD">
        <w:rPr>
          <w:sz w:val="24"/>
          <w:szCs w:val="24"/>
        </w:rPr>
        <w:t xml:space="preserve"> hat einen </w:t>
      </w:r>
      <w:r w:rsidR="001E7F07" w:rsidRPr="00010FAD">
        <w:rPr>
          <w:sz w:val="24"/>
          <w:szCs w:val="24"/>
        </w:rPr>
        <w:t>hohe</w:t>
      </w:r>
      <w:r w:rsidR="001E7F07" w:rsidRPr="00010FAD">
        <w:rPr>
          <w:sz w:val="24"/>
          <w:szCs w:val="24"/>
        </w:rPr>
        <w:t>n</w:t>
      </w:r>
      <w:r w:rsidR="001E7F07" w:rsidRPr="00010FAD">
        <w:rPr>
          <w:sz w:val="24"/>
          <w:szCs w:val="24"/>
        </w:rPr>
        <w:t xml:space="preserve"> elektrischer Widerstand (1018 Ωmm2/m)</w:t>
      </w:r>
      <w:r w:rsidR="002E0EBA" w:rsidRPr="00010FAD">
        <w:rPr>
          <w:sz w:val="24"/>
          <w:szCs w:val="24"/>
        </w:rPr>
        <w:t>.</w:t>
      </w:r>
    </w:p>
    <w:p w14:paraId="17228446" w14:textId="1DAF2F6B" w:rsidR="002E0EBA" w:rsidRPr="00010FAD" w:rsidRDefault="00B425CC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 xml:space="preserve">Ca. 600 v.Chr. </w:t>
      </w:r>
      <w:r w:rsidR="00B135B7" w:rsidRPr="00010FAD">
        <w:rPr>
          <w:sz w:val="24"/>
          <w:szCs w:val="24"/>
        </w:rPr>
        <w:t>erkannte Thales von Milet</w:t>
      </w:r>
      <w:r w:rsidR="00E53A5B" w:rsidRPr="00010FAD">
        <w:rPr>
          <w:sz w:val="24"/>
          <w:szCs w:val="24"/>
        </w:rPr>
        <w:t xml:space="preserve"> </w:t>
      </w:r>
      <w:r w:rsidR="00AF5D7E" w:rsidRPr="00010FAD">
        <w:rPr>
          <w:sz w:val="24"/>
          <w:szCs w:val="24"/>
        </w:rPr>
        <w:t>diesen ersten</w:t>
      </w:r>
      <w:r w:rsidR="00E53A5B" w:rsidRPr="00010FAD">
        <w:rPr>
          <w:sz w:val="24"/>
          <w:szCs w:val="24"/>
        </w:rPr>
        <w:t xml:space="preserve"> </w:t>
      </w:r>
      <w:r w:rsidR="00145855" w:rsidRPr="00010FAD">
        <w:rPr>
          <w:sz w:val="24"/>
          <w:szCs w:val="24"/>
        </w:rPr>
        <w:t>wichtigen</w:t>
      </w:r>
      <w:r w:rsidR="00B135B7" w:rsidRPr="00010FAD">
        <w:rPr>
          <w:sz w:val="24"/>
          <w:szCs w:val="24"/>
        </w:rPr>
        <w:t xml:space="preserve"> Zusammenhang</w:t>
      </w:r>
      <w:r w:rsidR="00145855" w:rsidRPr="00010FAD">
        <w:rPr>
          <w:sz w:val="24"/>
          <w:szCs w:val="24"/>
        </w:rPr>
        <w:t xml:space="preserve"> mit Elekt</w:t>
      </w:r>
      <w:r w:rsidR="00AF5D7E" w:rsidRPr="00010FAD">
        <w:rPr>
          <w:sz w:val="24"/>
          <w:szCs w:val="24"/>
        </w:rPr>
        <w:t>rizität.</w:t>
      </w:r>
    </w:p>
    <w:p w14:paraId="64BAEB4B" w14:textId="2AE3C3D1" w:rsidR="00853D65" w:rsidRPr="00010FAD" w:rsidRDefault="00853D65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>Später wird der Bernstein</w:t>
      </w:r>
      <w:r w:rsidRPr="00010FAD">
        <w:rPr>
          <w:sz w:val="24"/>
          <w:szCs w:val="24"/>
        </w:rPr>
        <w:t xml:space="preserve"> (</w:t>
      </w:r>
      <w:r w:rsidR="00010FAD" w:rsidRPr="00010FAD">
        <w:rPr>
          <w:sz w:val="24"/>
          <w:szCs w:val="24"/>
        </w:rPr>
        <w:t xml:space="preserve">altgriechisch = Elektron) </w:t>
      </w:r>
      <w:r w:rsidRPr="00010FAD">
        <w:rPr>
          <w:sz w:val="24"/>
          <w:szCs w:val="24"/>
        </w:rPr>
        <w:t>dann zum Namensgeber des Elementarteilchens Elektron und der Elektrizität.</w:t>
      </w:r>
    </w:p>
    <w:p w14:paraId="377A356E" w14:textId="77777777" w:rsidR="00D32E14" w:rsidRPr="00010FAD" w:rsidRDefault="00D32E14" w:rsidP="00D32E14">
      <w:pPr>
        <w:rPr>
          <w:sz w:val="24"/>
          <w:szCs w:val="24"/>
        </w:rPr>
      </w:pPr>
    </w:p>
    <w:p w14:paraId="666098D2" w14:textId="70A1F146" w:rsidR="00D32E14" w:rsidRDefault="00D32E14" w:rsidP="00D32E14">
      <w:pPr>
        <w:rPr>
          <w:b/>
          <w:bCs/>
          <w:i/>
          <w:iCs/>
          <w:sz w:val="24"/>
          <w:szCs w:val="24"/>
        </w:rPr>
      </w:pPr>
      <w:r w:rsidRPr="00010FAD">
        <w:rPr>
          <w:b/>
          <w:bCs/>
          <w:i/>
          <w:iCs/>
          <w:sz w:val="24"/>
          <w:szCs w:val="24"/>
        </w:rPr>
        <w:t>•Warum ließ Benjamin Franklin am 15. Juni 1752 einen Drachen steigen und wie wurde dadurch die Sicherheit von Gebäuden wesentlich erhöht?</w:t>
      </w:r>
    </w:p>
    <w:p w14:paraId="0FB1F37C" w14:textId="0E15E8F7" w:rsidR="00010FAD" w:rsidRDefault="00694914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Der Drache </w:t>
      </w:r>
      <w:r w:rsidR="00B34859">
        <w:rPr>
          <w:sz w:val="24"/>
          <w:szCs w:val="24"/>
        </w:rPr>
        <w:t>war mit eine</w:t>
      </w:r>
      <w:r w:rsidR="00F04029">
        <w:rPr>
          <w:sz w:val="24"/>
          <w:szCs w:val="24"/>
        </w:rPr>
        <w:t xml:space="preserve">r Eisenspitze ausgestattet </w:t>
      </w:r>
      <w:r w:rsidR="003113F3">
        <w:rPr>
          <w:sz w:val="24"/>
          <w:szCs w:val="24"/>
        </w:rPr>
        <w:t>einer Hanfschnur</w:t>
      </w:r>
      <w:r w:rsidR="00E352B1">
        <w:rPr>
          <w:sz w:val="24"/>
          <w:szCs w:val="24"/>
        </w:rPr>
        <w:t xml:space="preserve"> verbunden, als Isolator diente ein</w:t>
      </w:r>
      <w:r w:rsidR="0061432B">
        <w:rPr>
          <w:sz w:val="24"/>
          <w:szCs w:val="24"/>
        </w:rPr>
        <w:t xml:space="preserve"> trockener Seidenfaden.</w:t>
      </w:r>
      <w:r w:rsidR="006F1FAC">
        <w:rPr>
          <w:sz w:val="24"/>
          <w:szCs w:val="24"/>
        </w:rPr>
        <w:t xml:space="preserve"> Am Ende der Hanfschnur war ein Schlüssel angebracht der eine „Leidener Flasche“ aufladen konnte</w:t>
      </w:r>
      <w:r w:rsidR="003307BF">
        <w:rPr>
          <w:sz w:val="24"/>
          <w:szCs w:val="24"/>
        </w:rPr>
        <w:t xml:space="preserve"> (eine</w:t>
      </w:r>
      <w:r w:rsidR="003307BF" w:rsidRPr="003307BF">
        <w:rPr>
          <w:sz w:val="24"/>
          <w:szCs w:val="24"/>
        </w:rPr>
        <w:t xml:space="preserve"> Leidener Flasche ist eine frühe historische Bauform eines elektrischen Kondensators</w:t>
      </w:r>
      <w:r w:rsidR="003307BF">
        <w:rPr>
          <w:sz w:val="24"/>
          <w:szCs w:val="24"/>
        </w:rPr>
        <w:t>)</w:t>
      </w:r>
      <w:r w:rsidR="006F1FAC">
        <w:rPr>
          <w:sz w:val="24"/>
          <w:szCs w:val="24"/>
        </w:rPr>
        <w:t>.</w:t>
      </w:r>
      <w:r w:rsidR="00B34859">
        <w:rPr>
          <w:sz w:val="24"/>
          <w:szCs w:val="24"/>
        </w:rPr>
        <w:t xml:space="preserve"> </w:t>
      </w:r>
      <w:r w:rsidR="00917A90">
        <w:rPr>
          <w:sz w:val="24"/>
          <w:szCs w:val="24"/>
        </w:rPr>
        <w:t xml:space="preserve">Er konnte damit beweisen, dass Blitze </w:t>
      </w:r>
      <w:r w:rsidR="003307BF">
        <w:rPr>
          <w:sz w:val="24"/>
          <w:szCs w:val="24"/>
        </w:rPr>
        <w:t>k</w:t>
      </w:r>
      <w:r w:rsidR="00917A90">
        <w:rPr>
          <w:sz w:val="24"/>
          <w:szCs w:val="24"/>
        </w:rPr>
        <w:t>ein Naturphänomen sind</w:t>
      </w:r>
      <w:r w:rsidR="00BD18FD">
        <w:rPr>
          <w:sz w:val="24"/>
          <w:szCs w:val="24"/>
        </w:rPr>
        <w:t>.</w:t>
      </w:r>
    </w:p>
    <w:p w14:paraId="7996F4CA" w14:textId="4F12AC0F" w:rsidR="00BD18FD" w:rsidRPr="00010FAD" w:rsidRDefault="00BD18FD" w:rsidP="00D32E14">
      <w:pPr>
        <w:rPr>
          <w:sz w:val="24"/>
          <w:szCs w:val="24"/>
        </w:rPr>
      </w:pPr>
      <w:r>
        <w:rPr>
          <w:sz w:val="24"/>
          <w:szCs w:val="24"/>
        </w:rPr>
        <w:t>Anhand dieses Experiments entwickelte er den Blitzableiter für Gebäude.</w:t>
      </w:r>
    </w:p>
    <w:p w14:paraId="22D3A4A8" w14:textId="77777777" w:rsidR="00D32E14" w:rsidRPr="00010FAD" w:rsidRDefault="00D32E14" w:rsidP="00D32E14">
      <w:pPr>
        <w:rPr>
          <w:sz w:val="24"/>
          <w:szCs w:val="24"/>
        </w:rPr>
      </w:pPr>
    </w:p>
    <w:p w14:paraId="2C6077E1" w14:textId="1A5F8A6D" w:rsidR="00D32E14" w:rsidRDefault="00D32E14" w:rsidP="00D32E14">
      <w:pPr>
        <w:rPr>
          <w:b/>
          <w:bCs/>
          <w:i/>
          <w:iCs/>
          <w:sz w:val="24"/>
          <w:szCs w:val="24"/>
        </w:rPr>
      </w:pPr>
      <w:r w:rsidRPr="00BD18FD">
        <w:rPr>
          <w:b/>
          <w:bCs/>
          <w:i/>
          <w:iCs/>
          <w:sz w:val="24"/>
          <w:szCs w:val="24"/>
        </w:rPr>
        <w:t>•Welche Experimente unternahm mit Luigi Galvani Froschschenkeln und was hat das mit heute üblichen Trockenbatterien zu tun?</w:t>
      </w:r>
    </w:p>
    <w:p w14:paraId="5E4E3C4E" w14:textId="24F28EE5" w:rsidR="00BD18FD" w:rsidRDefault="006C0144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Durch Zufall entdeckte er, dass </w:t>
      </w:r>
      <w:r w:rsidR="008E5BE9">
        <w:rPr>
          <w:sz w:val="24"/>
          <w:szCs w:val="24"/>
        </w:rPr>
        <w:t>Froschschenkel auf die Berührung mit Metall reagieren.</w:t>
      </w:r>
      <w:r w:rsidR="009A0661">
        <w:rPr>
          <w:sz w:val="24"/>
          <w:szCs w:val="24"/>
        </w:rPr>
        <w:t xml:space="preserve"> Er nahm daraufhin an das in jedem Lebewesen elektrische Energie steckt</w:t>
      </w:r>
      <w:r w:rsidR="005A09A9">
        <w:rPr>
          <w:sz w:val="24"/>
          <w:szCs w:val="24"/>
        </w:rPr>
        <w:t xml:space="preserve">. </w:t>
      </w:r>
      <w:r w:rsidR="00B55EAC" w:rsidRPr="00B55EAC">
        <w:rPr>
          <w:sz w:val="24"/>
          <w:szCs w:val="24"/>
        </w:rPr>
        <w:t>Er hat</w:t>
      </w:r>
      <w:r w:rsidR="005A09A9">
        <w:rPr>
          <w:sz w:val="24"/>
          <w:szCs w:val="24"/>
        </w:rPr>
        <w:t xml:space="preserve"> allerdings, wie </w:t>
      </w:r>
      <w:r w:rsidR="001A751F">
        <w:rPr>
          <w:sz w:val="24"/>
          <w:szCs w:val="24"/>
        </w:rPr>
        <w:t xml:space="preserve">Alessandro Volta später herausfand, </w:t>
      </w:r>
      <w:r w:rsidR="00B55EAC" w:rsidRPr="00B55EAC">
        <w:rPr>
          <w:sz w:val="24"/>
          <w:szCs w:val="24"/>
        </w:rPr>
        <w:t>Elektrizität nicht durch Reibung, sondern elektrochemisch mit Hilfe zweier verschiedener Metalle erzeugt</w:t>
      </w:r>
      <w:r w:rsidR="006E71BC">
        <w:rPr>
          <w:sz w:val="24"/>
          <w:szCs w:val="24"/>
        </w:rPr>
        <w:t xml:space="preserve"> </w:t>
      </w:r>
      <w:r w:rsidR="00D6183E">
        <w:rPr>
          <w:sz w:val="24"/>
          <w:szCs w:val="24"/>
        </w:rPr>
        <w:t>und die Froschnerven reagieren nur auf durchfließenden Strom</w:t>
      </w:r>
      <w:r w:rsidR="00B55EAC" w:rsidRPr="00B55EAC">
        <w:rPr>
          <w:sz w:val="24"/>
          <w:szCs w:val="24"/>
        </w:rPr>
        <w:t>.</w:t>
      </w:r>
    </w:p>
    <w:p w14:paraId="0A2750F5" w14:textId="71FA00AA" w:rsidR="001A751F" w:rsidRPr="00BD18FD" w:rsidRDefault="00D163A1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Volta entwickelte mit diesen Erkenntnissen die </w:t>
      </w:r>
      <w:r w:rsidR="007C1ADC" w:rsidRPr="007C1ADC">
        <w:rPr>
          <w:sz w:val="24"/>
          <w:szCs w:val="24"/>
        </w:rPr>
        <w:t>Voltasche Säule</w:t>
      </w:r>
      <w:r>
        <w:rPr>
          <w:sz w:val="24"/>
          <w:szCs w:val="24"/>
        </w:rPr>
        <w:t>, sie besteht aus</w:t>
      </w:r>
      <w:r w:rsidR="007C1ADC" w:rsidRPr="007C1ADC">
        <w:rPr>
          <w:sz w:val="24"/>
          <w:szCs w:val="24"/>
        </w:rPr>
        <w:t xml:space="preserve"> gestapelten Kupfer- und Zinkplatten mit salzwassergetränkten Filzlappen dazwischen</w:t>
      </w:r>
      <w:r>
        <w:rPr>
          <w:sz w:val="24"/>
          <w:szCs w:val="24"/>
        </w:rPr>
        <w:t>.</w:t>
      </w:r>
      <w:r w:rsidR="007C1ADC" w:rsidRPr="007C1ADC">
        <w:rPr>
          <w:sz w:val="24"/>
          <w:szCs w:val="24"/>
        </w:rPr>
        <w:t xml:space="preserve"> </w:t>
      </w:r>
      <w:r>
        <w:rPr>
          <w:sz w:val="24"/>
          <w:szCs w:val="24"/>
        </w:rPr>
        <w:t>Diesen Prozess nennt man auch</w:t>
      </w:r>
      <w:r w:rsidR="007C1ADC" w:rsidRPr="007C1ADC">
        <w:rPr>
          <w:sz w:val="24"/>
          <w:szCs w:val="24"/>
        </w:rPr>
        <w:t xml:space="preserve"> Galvanismus</w:t>
      </w:r>
      <w:r w:rsidR="00254C30">
        <w:rPr>
          <w:sz w:val="24"/>
          <w:szCs w:val="24"/>
        </w:rPr>
        <w:t xml:space="preserve"> auf dessen Prinzip auch noch heutige Batterien bestehen.</w:t>
      </w:r>
    </w:p>
    <w:p w14:paraId="0BE3CB15" w14:textId="77777777" w:rsidR="00D32E14" w:rsidRPr="00010FAD" w:rsidRDefault="00D32E14" w:rsidP="00D32E14">
      <w:pPr>
        <w:rPr>
          <w:sz w:val="24"/>
          <w:szCs w:val="24"/>
        </w:rPr>
      </w:pPr>
    </w:p>
    <w:p w14:paraId="3CF29E06" w14:textId="561B8A28" w:rsidR="00D32E14" w:rsidRPr="00A2109F" w:rsidRDefault="00D32E14" w:rsidP="00D32E14">
      <w:pPr>
        <w:rPr>
          <w:b/>
          <w:bCs/>
          <w:i/>
          <w:iCs/>
          <w:sz w:val="24"/>
          <w:szCs w:val="24"/>
        </w:rPr>
      </w:pPr>
      <w:r w:rsidRPr="00A2109F">
        <w:rPr>
          <w:b/>
          <w:bCs/>
          <w:i/>
          <w:iCs/>
          <w:sz w:val="24"/>
          <w:szCs w:val="24"/>
        </w:rPr>
        <w:t>•Wer war Georg Simon Ohm und welchen, noch heute gültigen, Zusammenhang erkannte er zwischen Strom und Spannung?</w:t>
      </w:r>
    </w:p>
    <w:p w14:paraId="798FF246" w14:textId="2D03700E" w:rsidR="00A2109F" w:rsidRDefault="00A2109F" w:rsidP="00D32E14">
      <w:pPr>
        <w:rPr>
          <w:sz w:val="24"/>
          <w:szCs w:val="24"/>
        </w:rPr>
      </w:pPr>
      <w:r w:rsidRPr="00A2109F">
        <w:rPr>
          <w:sz w:val="24"/>
          <w:szCs w:val="24"/>
        </w:rPr>
        <w:t>Georg Simon Ohm</w:t>
      </w:r>
      <w:r w:rsidR="001D675C">
        <w:rPr>
          <w:sz w:val="24"/>
          <w:szCs w:val="24"/>
        </w:rPr>
        <w:t xml:space="preserve"> war </w:t>
      </w:r>
      <w:r w:rsidR="001D675C" w:rsidRPr="001D675C">
        <w:rPr>
          <w:sz w:val="24"/>
          <w:szCs w:val="24"/>
        </w:rPr>
        <w:t>Professor für Mathematik und Physik</w:t>
      </w:r>
      <w:r w:rsidR="001D675C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erkannte</w:t>
      </w:r>
      <w:r w:rsidRPr="00A2109F">
        <w:rPr>
          <w:sz w:val="24"/>
          <w:szCs w:val="24"/>
        </w:rPr>
        <w:t xml:space="preserve"> den Zusammenhang zwischen Spannung und Stromstärke. Nach ihm wurde das Ohm’sche Gesetz benannt.</w:t>
      </w:r>
    </w:p>
    <w:p w14:paraId="77EE9BA7" w14:textId="28A0745C" w:rsidR="00D111F9" w:rsidRPr="00010FAD" w:rsidRDefault="009346CA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Erkenntnis: </w:t>
      </w:r>
      <w:r w:rsidR="001677CA" w:rsidRPr="009346CA">
        <w:rPr>
          <w:b/>
          <w:bCs/>
          <w:sz w:val="24"/>
          <w:szCs w:val="24"/>
        </w:rPr>
        <w:t xml:space="preserve">Spannung </w:t>
      </w:r>
      <w:r>
        <w:rPr>
          <w:b/>
          <w:bCs/>
          <w:sz w:val="24"/>
          <w:szCs w:val="24"/>
        </w:rPr>
        <w:t>=</w:t>
      </w:r>
      <w:r w:rsidR="009419B3">
        <w:rPr>
          <w:b/>
          <w:bCs/>
          <w:sz w:val="24"/>
          <w:szCs w:val="24"/>
        </w:rPr>
        <w:t xml:space="preserve"> </w:t>
      </w:r>
      <w:r w:rsidR="009419B3" w:rsidRPr="009346CA">
        <w:rPr>
          <w:b/>
          <w:bCs/>
          <w:sz w:val="24"/>
          <w:szCs w:val="24"/>
        </w:rPr>
        <w:t>Widerstand</w:t>
      </w:r>
      <w:r w:rsidR="009419B3" w:rsidRPr="009346CA">
        <w:rPr>
          <w:b/>
          <w:bCs/>
          <w:sz w:val="24"/>
          <w:szCs w:val="24"/>
        </w:rPr>
        <w:t xml:space="preserve"> </w:t>
      </w:r>
      <w:r w:rsidR="009419B3">
        <w:rPr>
          <w:b/>
          <w:bCs/>
          <w:sz w:val="24"/>
          <w:szCs w:val="24"/>
        </w:rPr>
        <w:t xml:space="preserve">x </w:t>
      </w:r>
      <w:r w:rsidR="001677CA" w:rsidRPr="009346CA">
        <w:rPr>
          <w:b/>
          <w:bCs/>
          <w:sz w:val="24"/>
          <w:szCs w:val="24"/>
        </w:rPr>
        <w:t>Stromstärke</w:t>
      </w:r>
      <w:r>
        <w:rPr>
          <w:b/>
          <w:bCs/>
          <w:sz w:val="24"/>
          <w:szCs w:val="24"/>
        </w:rPr>
        <w:t xml:space="preserve"> (</w:t>
      </w:r>
      <w:r w:rsidR="00537A93">
        <w:rPr>
          <w:b/>
          <w:bCs/>
          <w:sz w:val="24"/>
          <w:szCs w:val="24"/>
        </w:rPr>
        <w:t xml:space="preserve">U = </w:t>
      </w:r>
      <w:r w:rsidR="009419B3">
        <w:rPr>
          <w:b/>
          <w:bCs/>
          <w:sz w:val="24"/>
          <w:szCs w:val="24"/>
        </w:rPr>
        <w:t>R x I)</w:t>
      </w:r>
    </w:p>
    <w:p w14:paraId="42A52B44" w14:textId="77777777" w:rsidR="00D32E14" w:rsidRPr="00010FAD" w:rsidRDefault="00D32E14" w:rsidP="00D32E14">
      <w:pPr>
        <w:rPr>
          <w:sz w:val="24"/>
          <w:szCs w:val="24"/>
        </w:rPr>
      </w:pPr>
    </w:p>
    <w:p w14:paraId="5579966F" w14:textId="5AC76310" w:rsidR="00D32E14" w:rsidRPr="00523EC9" w:rsidRDefault="00D32E14" w:rsidP="00D32E14">
      <w:pPr>
        <w:rPr>
          <w:b/>
          <w:bCs/>
          <w:i/>
          <w:iCs/>
          <w:sz w:val="24"/>
          <w:szCs w:val="24"/>
        </w:rPr>
      </w:pPr>
      <w:r w:rsidRPr="00523EC9">
        <w:rPr>
          <w:b/>
          <w:bCs/>
          <w:i/>
          <w:iCs/>
          <w:sz w:val="24"/>
          <w:szCs w:val="24"/>
        </w:rPr>
        <w:lastRenderedPageBreak/>
        <w:t>•Nennen Sie drei Anwendungsbeispiele für die Verwendung von Elektrizität einschließlich ihrer Wirkungsweise.</w:t>
      </w:r>
    </w:p>
    <w:p w14:paraId="7585A318" w14:textId="5CE57613" w:rsidR="00A82F91" w:rsidRPr="00A82F91" w:rsidRDefault="00A82F91" w:rsidP="00A82F9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A82F91">
        <w:rPr>
          <w:sz w:val="24"/>
          <w:szCs w:val="24"/>
        </w:rPr>
        <w:t>lektrische</w:t>
      </w:r>
      <w:r>
        <w:rPr>
          <w:sz w:val="24"/>
          <w:szCs w:val="24"/>
        </w:rPr>
        <w:t>r</w:t>
      </w:r>
      <w:r w:rsidRPr="00A82F91">
        <w:rPr>
          <w:sz w:val="24"/>
          <w:szCs w:val="24"/>
        </w:rPr>
        <w:t xml:space="preserve"> Strom</w:t>
      </w:r>
      <w:r w:rsidR="00DA078A">
        <w:rPr>
          <w:sz w:val="24"/>
          <w:szCs w:val="24"/>
        </w:rPr>
        <w:t xml:space="preserve"> kann z.B.</w:t>
      </w:r>
      <w:r w:rsidRPr="00A82F91">
        <w:rPr>
          <w:sz w:val="24"/>
          <w:szCs w:val="24"/>
        </w:rPr>
        <w:t xml:space="preserve"> in einer Glühlampe Licht erzeugen</w:t>
      </w:r>
      <w:r w:rsidR="00DA078A">
        <w:rPr>
          <w:sz w:val="24"/>
          <w:szCs w:val="24"/>
        </w:rPr>
        <w:t>, dann hat der</w:t>
      </w:r>
      <w:r w:rsidRPr="00A82F91">
        <w:rPr>
          <w:sz w:val="24"/>
          <w:szCs w:val="24"/>
        </w:rPr>
        <w:t xml:space="preserve"> Strom hat eine Lichtwirkung.</w:t>
      </w:r>
    </w:p>
    <w:p w14:paraId="744D53FE" w14:textId="2933D5DA" w:rsidR="00A82F91" w:rsidRPr="00A82F91" w:rsidRDefault="00DA078A" w:rsidP="00A82F91">
      <w:pPr>
        <w:rPr>
          <w:sz w:val="24"/>
          <w:szCs w:val="24"/>
        </w:rPr>
      </w:pPr>
      <w:r>
        <w:rPr>
          <w:sz w:val="24"/>
          <w:szCs w:val="24"/>
        </w:rPr>
        <w:t>In einem</w:t>
      </w:r>
      <w:r w:rsidR="00A82F91" w:rsidRPr="00A82F91">
        <w:rPr>
          <w:sz w:val="24"/>
          <w:szCs w:val="24"/>
        </w:rPr>
        <w:t xml:space="preserve"> Lötkolben</w:t>
      </w:r>
      <w:r>
        <w:rPr>
          <w:sz w:val="24"/>
          <w:szCs w:val="24"/>
        </w:rPr>
        <w:t xml:space="preserve"> z.B.</w:t>
      </w:r>
      <w:r w:rsidR="00A82F91" w:rsidRPr="00A82F91">
        <w:rPr>
          <w:sz w:val="24"/>
          <w:szCs w:val="24"/>
        </w:rPr>
        <w:t xml:space="preserve"> führt</w:t>
      </w:r>
      <w:r>
        <w:rPr>
          <w:sz w:val="24"/>
          <w:szCs w:val="24"/>
        </w:rPr>
        <w:t xml:space="preserve"> es</w:t>
      </w:r>
      <w:r w:rsidR="00A82F91" w:rsidRPr="00A82F91">
        <w:rPr>
          <w:sz w:val="24"/>
          <w:szCs w:val="24"/>
        </w:rPr>
        <w:t xml:space="preserve"> zu einer Erwärmung</w:t>
      </w:r>
      <w:r w:rsidR="00D729D7">
        <w:rPr>
          <w:sz w:val="24"/>
          <w:szCs w:val="24"/>
        </w:rPr>
        <w:t>, der</w:t>
      </w:r>
      <w:r w:rsidR="00A82F91" w:rsidRPr="00A82F91">
        <w:rPr>
          <w:sz w:val="24"/>
          <w:szCs w:val="24"/>
        </w:rPr>
        <w:t xml:space="preserve"> Strom hat </w:t>
      </w:r>
      <w:r w:rsidR="00D729D7">
        <w:rPr>
          <w:sz w:val="24"/>
          <w:szCs w:val="24"/>
        </w:rPr>
        <w:t xml:space="preserve">dann </w:t>
      </w:r>
      <w:r w:rsidR="00A82F91" w:rsidRPr="00A82F91">
        <w:rPr>
          <w:sz w:val="24"/>
          <w:szCs w:val="24"/>
        </w:rPr>
        <w:t>eine Wärmewirkung.</w:t>
      </w:r>
    </w:p>
    <w:p w14:paraId="2E3050A7" w14:textId="2743FA80" w:rsidR="00523EC9" w:rsidRPr="00010FAD" w:rsidRDefault="00D729D7" w:rsidP="00A82F9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82F91" w:rsidRPr="00A82F91">
        <w:rPr>
          <w:sz w:val="24"/>
          <w:szCs w:val="24"/>
        </w:rPr>
        <w:t>lektrische</w:t>
      </w:r>
      <w:r>
        <w:rPr>
          <w:sz w:val="24"/>
          <w:szCs w:val="24"/>
        </w:rPr>
        <w:t>r</w:t>
      </w:r>
      <w:r w:rsidR="00A82F91" w:rsidRPr="00A82F91">
        <w:rPr>
          <w:sz w:val="24"/>
          <w:szCs w:val="24"/>
        </w:rPr>
        <w:t xml:space="preserve"> Strom </w:t>
      </w:r>
      <w:r>
        <w:rPr>
          <w:sz w:val="24"/>
          <w:szCs w:val="24"/>
        </w:rPr>
        <w:t>in</w:t>
      </w:r>
      <w:r w:rsidR="00A82F91" w:rsidRPr="00A82F91">
        <w:rPr>
          <w:sz w:val="24"/>
          <w:szCs w:val="24"/>
        </w:rPr>
        <w:t xml:space="preserve"> eine</w:t>
      </w:r>
      <w:r>
        <w:rPr>
          <w:sz w:val="24"/>
          <w:szCs w:val="24"/>
        </w:rPr>
        <w:t>r</w:t>
      </w:r>
      <w:r w:rsidR="00A82F91" w:rsidRPr="00A82F91">
        <w:rPr>
          <w:sz w:val="24"/>
          <w:szCs w:val="24"/>
        </w:rPr>
        <w:t xml:space="preserve"> Spule bewirkt, dass diese Spule zu einem Elektromagneten wird</w:t>
      </w:r>
      <w:r>
        <w:rPr>
          <w:sz w:val="24"/>
          <w:szCs w:val="24"/>
        </w:rPr>
        <w:t>, somit hat der</w:t>
      </w:r>
      <w:r w:rsidR="00A82F91" w:rsidRPr="00A82F91">
        <w:rPr>
          <w:sz w:val="24"/>
          <w:szCs w:val="24"/>
        </w:rPr>
        <w:t xml:space="preserve"> Strom hat eine magnetische Wirkung.</w:t>
      </w:r>
    </w:p>
    <w:p w14:paraId="348D0C26" w14:textId="77777777" w:rsidR="00D32E14" w:rsidRPr="00010FAD" w:rsidRDefault="00D32E14" w:rsidP="00D32E14">
      <w:pPr>
        <w:rPr>
          <w:sz w:val="24"/>
          <w:szCs w:val="24"/>
        </w:rPr>
      </w:pPr>
    </w:p>
    <w:p w14:paraId="53230BD1" w14:textId="373FE225" w:rsidR="000B70BA" w:rsidRPr="00E50811" w:rsidRDefault="00D32E14" w:rsidP="00D32E14">
      <w:pPr>
        <w:rPr>
          <w:b/>
          <w:bCs/>
          <w:i/>
          <w:iCs/>
          <w:sz w:val="24"/>
          <w:szCs w:val="24"/>
        </w:rPr>
      </w:pPr>
      <w:r w:rsidRPr="00E50811">
        <w:rPr>
          <w:b/>
          <w:bCs/>
          <w:i/>
          <w:iCs/>
          <w:sz w:val="24"/>
          <w:szCs w:val="24"/>
        </w:rPr>
        <w:t>•Wie wirkt die Lorentzkraft auf elektrische Ladungsträger aus?</w:t>
      </w:r>
    </w:p>
    <w:p w14:paraId="28D38427" w14:textId="0ACC5B2E" w:rsidR="00E50811" w:rsidRDefault="000B2788" w:rsidP="00D32E14">
      <w:pPr>
        <w:rPr>
          <w:sz w:val="24"/>
          <w:szCs w:val="24"/>
        </w:rPr>
      </w:pPr>
      <w:r w:rsidRPr="000B2788">
        <w:rPr>
          <w:sz w:val="24"/>
          <w:szCs w:val="24"/>
        </w:rPr>
        <w:t>Als Lorentzkraft bezeichnet man die Kraft, die auf einzelne bewegte Ladungsträger in einem Magnetfeld wirkt.</w:t>
      </w:r>
    </w:p>
    <w:p w14:paraId="5CD2AB4E" w14:textId="4EA20996" w:rsidR="00CA5A61" w:rsidRPr="00010FAD" w:rsidRDefault="00CA5A61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Dadurch </w:t>
      </w:r>
      <w:r w:rsidR="00CA4CB9">
        <w:rPr>
          <w:sz w:val="24"/>
          <w:szCs w:val="24"/>
        </w:rPr>
        <w:t>bewegen sich die Ladungsträger bei anliegendem Strom, umg</w:t>
      </w:r>
      <w:r w:rsidR="00100636">
        <w:rPr>
          <w:sz w:val="24"/>
          <w:szCs w:val="24"/>
        </w:rPr>
        <w:t>ekehrt kann durch die Bewegung der Ladungsträger Strom erzeugt werden.</w:t>
      </w:r>
    </w:p>
    <w:sectPr w:rsidR="00CA5A61" w:rsidRPr="00010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0AD"/>
    <w:multiLevelType w:val="hybridMultilevel"/>
    <w:tmpl w:val="D514DC54"/>
    <w:lvl w:ilvl="0" w:tplc="1B642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6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A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2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26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49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A2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41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A7"/>
    <w:rsid w:val="00010FAD"/>
    <w:rsid w:val="000B2788"/>
    <w:rsid w:val="000B70BA"/>
    <w:rsid w:val="00100636"/>
    <w:rsid w:val="00145855"/>
    <w:rsid w:val="001677CA"/>
    <w:rsid w:val="001A751F"/>
    <w:rsid w:val="001D675C"/>
    <w:rsid w:val="001E7F07"/>
    <w:rsid w:val="00254C30"/>
    <w:rsid w:val="002E0EBA"/>
    <w:rsid w:val="003113F3"/>
    <w:rsid w:val="003307BF"/>
    <w:rsid w:val="00523EC9"/>
    <w:rsid w:val="00537A93"/>
    <w:rsid w:val="005A09A9"/>
    <w:rsid w:val="005E3B48"/>
    <w:rsid w:val="0061432B"/>
    <w:rsid w:val="00694914"/>
    <w:rsid w:val="006C0144"/>
    <w:rsid w:val="006E71BC"/>
    <w:rsid w:val="006F1FAC"/>
    <w:rsid w:val="007A3D28"/>
    <w:rsid w:val="007C1ADC"/>
    <w:rsid w:val="00853D65"/>
    <w:rsid w:val="008961A7"/>
    <w:rsid w:val="008E5BE9"/>
    <w:rsid w:val="00917A90"/>
    <w:rsid w:val="009346CA"/>
    <w:rsid w:val="009419B3"/>
    <w:rsid w:val="009A0661"/>
    <w:rsid w:val="00A2109F"/>
    <w:rsid w:val="00A82F91"/>
    <w:rsid w:val="00AF5D7E"/>
    <w:rsid w:val="00B135B7"/>
    <w:rsid w:val="00B34859"/>
    <w:rsid w:val="00B425CC"/>
    <w:rsid w:val="00B55EAC"/>
    <w:rsid w:val="00BD18FD"/>
    <w:rsid w:val="00CA4CB9"/>
    <w:rsid w:val="00CA5A61"/>
    <w:rsid w:val="00D111F9"/>
    <w:rsid w:val="00D163A1"/>
    <w:rsid w:val="00D32E14"/>
    <w:rsid w:val="00D6183E"/>
    <w:rsid w:val="00D729D7"/>
    <w:rsid w:val="00DA078A"/>
    <w:rsid w:val="00DD4138"/>
    <w:rsid w:val="00E352B1"/>
    <w:rsid w:val="00E50811"/>
    <w:rsid w:val="00E53A5B"/>
    <w:rsid w:val="00F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C559"/>
  <w15:chartTrackingRefBased/>
  <w15:docId w15:val="{5C252F28-D981-42FE-AF76-B10F97C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Feuerbacher, Michael</dc:creator>
  <cp:keywords/>
  <dc:description/>
  <cp:lastModifiedBy>Feuerbacher, Michael</cp:lastModifiedBy>
  <cp:revision>51</cp:revision>
  <dcterms:created xsi:type="dcterms:W3CDTF">2021-05-20T09:15:00Z</dcterms:created>
  <dcterms:modified xsi:type="dcterms:W3CDTF">2021-05-20T13:48:00Z</dcterms:modified>
</cp:coreProperties>
</file>