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LS,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 xml:space="preserve">I've been following the EV space closely for over a decade. </w:t>
      </w:r>
      <w:r>
        <w:rPr>
          <w:rFonts w:ascii="Calibri" w:hAnsi="Calibri"/>
          <w:color w:val="000000"/>
          <w:sz w:val="22"/>
        </w:rPr>
        <w:t>When I recently started my job hunt, Ionity caught my attention;</w:t>
      </w:r>
      <w:r>
        <w:rPr>
          <w:rFonts w:ascii="Calibri" w:hAnsi="Calibri"/>
          <w:color w:val="000000"/>
          <w:sz w:val="22"/>
        </w:rPr>
        <w:t xml:space="preserve"> few teams are building infrastructure at this scale and ambition.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 xml:space="preserve">The </w:t>
      </w:r>
      <w:r>
        <w:rPr>
          <w:rFonts w:ascii="Calibri" w:hAnsi="Calibri"/>
          <w:color w:val="000000"/>
          <w:sz w:val="22"/>
        </w:rPr>
        <w:t>IT</w:t>
      </w:r>
      <w:r>
        <w:rPr>
          <w:rFonts w:ascii="Calibri" w:hAnsi="Calibri"/>
          <w:color w:val="000000"/>
          <w:sz w:val="22"/>
        </w:rPr>
        <w:t xml:space="preserve"> PO role maps well to what I've been doing. At South Pole I've owned multiple SaaS products through full cycles: backlog management, story slicing, coordinating across technical and business stakeholders, defining acceptance criteria, navigating dependencies. I delivered an MVP in 6 months with full UX and user-testing cycles, and launched a no-code </w:t>
      </w:r>
      <w:r>
        <w:rPr>
          <w:rFonts w:ascii="Calibri" w:hAnsi="Calibri"/>
          <w:color w:val="000000"/>
          <w:sz w:val="22"/>
        </w:rPr>
        <w:t xml:space="preserve">double-materiality </w:t>
      </w:r>
      <w:r>
        <w:rPr>
          <w:rFonts w:ascii="Calibri" w:hAnsi="Calibri"/>
          <w:color w:val="000000"/>
          <w:sz w:val="22"/>
        </w:rPr>
        <w:t>assessment tool in 4 months. I've worked in agile environments throughout, and while my SAFe exposure is more at the conceptual than ceremonial level, the underlying discipline - incremental delivery, cross-team alignment, keeping quality upstream - is very familiar ground.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I see climate change as the most urgent crisis humanity is currently facing, and I've spent the better part of a decade fighting it professionally, first building CO₂ok from scratch, then shaping climate products at South Pole. I'd love to keep doing that work, and contributing to the backbone of EV charging in Europe seems like a worthy next chapter.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Regards,</w:t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Milo de Vries</w:t>
      </w:r>
    </w:p>
    <w:sectPr>
      <w:type w:val="nextPage"/>
      <w:pgSz w:w="12240" w:h="15840"/>
      <w:pgMar w:left="1584" w:right="158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LibreOffice/25.2.7.2$Linux_X86_64 LibreOffice_project/520$Build-2</Application>
  <AppVersion>15.0000</AppVersion>
  <Pages>1</Pages>
  <Words>204</Words>
  <Characters>1075</Characters>
  <CharactersWithSpaces>1270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2026-03-19T17:55:24Z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