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Intro</w:t>
      </w:r>
    </w:p>
    <w:p w:rsidR="00000000" w:rsidDel="00000000" w:rsidP="00000000" w:rsidRDefault="00000000" w:rsidRPr="00000000" w14:paraId="0000000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page that is using the jQuery library</w:t>
      </w:r>
    </w:p>
    <w:p w:rsidR="00000000" w:rsidDel="00000000" w:rsidP="00000000" w:rsidRDefault="00000000" w:rsidRPr="00000000" w14:paraId="0000000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Print ‘Hello, world!’ in console when DOM loads</w:t>
      </w:r>
    </w:p>
    <w:p w:rsidR="00000000" w:rsidDel="00000000" w:rsidP="00000000" w:rsidRDefault="00000000" w:rsidRPr="00000000" w14:paraId="00000004">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5">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9900"/>
          <w:sz w:val="36"/>
          <w:szCs w:val="36"/>
        </w:rPr>
      </w:pPr>
      <w:r w:rsidDel="00000000" w:rsidR="00000000" w:rsidRPr="00000000">
        <w:rPr>
          <w:rFonts w:ascii="Roboto" w:cs="Roboto" w:eastAsia="Roboto" w:hAnsi="Roboto"/>
          <w:b w:val="1"/>
          <w:color w:val="ff9900"/>
          <w:sz w:val="36"/>
          <w:szCs w:val="36"/>
          <w:rtl w:val="0"/>
        </w:rPr>
        <w:t xml:space="preserve">Selecting</w:t>
      </w:r>
      <w:r w:rsidDel="00000000" w:rsidR="00000000" w:rsidRPr="00000000">
        <w:rPr>
          <w:rFonts w:ascii="Roboto" w:cs="Roboto" w:eastAsia="Roboto" w:hAnsi="Roboto"/>
          <w:color w:val="ff9900"/>
          <w:sz w:val="36"/>
          <w:szCs w:val="36"/>
          <w:rtl w:val="0"/>
        </w:rPr>
        <w:t xml:space="preserve"> </w:t>
      </w:r>
    </w:p>
    <w:p w:rsidR="00000000" w:rsidDel="00000000" w:rsidP="00000000" w:rsidRDefault="00000000" w:rsidRPr="00000000" w14:paraId="0000000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page that contains navigation (ul element)</w:t>
        <w:br w:type="textWrapping"/>
        <w:t xml:space="preserve">Navigation should contain odd number of elements</w:t>
      </w:r>
    </w:p>
    <w:p w:rsidR="00000000" w:rsidDel="00000000" w:rsidP="00000000" w:rsidRDefault="00000000" w:rsidRPr="00000000" w14:paraId="000000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the first element of the list and give it a bottom border</w:t>
      </w:r>
    </w:p>
    <w:p w:rsidR="00000000" w:rsidDel="00000000" w:rsidP="00000000" w:rsidRDefault="00000000" w:rsidRPr="00000000" w14:paraId="0000000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all list elements and transform their text to uppercase </w:t>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active element of the list and change its font color</w:t>
      </w:r>
    </w:p>
    <w:p w:rsidR="00000000" w:rsidDel="00000000" w:rsidP="00000000" w:rsidRDefault="00000000" w:rsidRPr="00000000" w14:paraId="0000000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Find the middle one and change its background color</w:t>
      </w:r>
    </w:p>
    <w:p w:rsidR="00000000" w:rsidDel="00000000" w:rsidP="00000000" w:rsidRDefault="00000000" w:rsidRPr="00000000" w14:paraId="00000010">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1">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Inserting elements</w:t>
      </w:r>
    </w:p>
    <w:p w:rsidR="00000000" w:rsidDel="00000000" w:rsidP="00000000" w:rsidRDefault="00000000" w:rsidRPr="00000000" w14:paraId="0000001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Start with a blank HTML page</w:t>
      </w:r>
    </w:p>
    <w:p w:rsidR="00000000" w:rsidDel="00000000" w:rsidP="00000000" w:rsidRDefault="00000000" w:rsidRPr="00000000" w14:paraId="0000001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Using just JS (jQuery), create an image gallery</w:t>
      </w:r>
    </w:p>
    <w:p w:rsidR="00000000" w:rsidDel="00000000" w:rsidP="00000000" w:rsidRDefault="00000000" w:rsidRPr="00000000" w14:paraId="00000016">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All links to images in the gallery should be elements of the same array!</w:t>
      </w:r>
    </w:p>
    <w:p w:rsidR="00000000" w:rsidDel="00000000" w:rsidP="00000000" w:rsidRDefault="00000000" w:rsidRPr="00000000" w14:paraId="0000001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the gallery is created and visible on the page, create gallery title and insert it before the gallery images</w:t>
      </w:r>
    </w:p>
    <w:p w:rsidR="00000000" w:rsidDel="00000000" w:rsidP="00000000" w:rsidRDefault="00000000" w:rsidRPr="00000000" w14:paraId="000000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Go through gallery images and set a random size to each gallery image</w:t>
      </w:r>
    </w:p>
    <w:p w:rsidR="00000000" w:rsidDel="00000000" w:rsidP="00000000" w:rsidRDefault="00000000" w:rsidRPr="00000000" w14:paraId="0000001B">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sz w:val="36"/>
          <w:szCs w:val="36"/>
        </w:rPr>
      </w:pPr>
      <w:r w:rsidDel="00000000" w:rsidR="00000000" w:rsidRPr="00000000">
        <w:rPr>
          <w:rFonts w:ascii="Roboto" w:cs="Roboto" w:eastAsia="Roboto" w:hAnsi="Roboto"/>
          <w:sz w:val="36"/>
          <w:szCs w:val="36"/>
        </w:rPr>
        <w:drawing>
          <wp:inline distB="114300" distT="114300" distL="114300" distR="114300">
            <wp:extent cx="4471988" cy="52674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1988" cy="52674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E">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F">
      <w:pPr>
        <w:rPr>
          <w:rFonts w:ascii="Roboto" w:cs="Roboto" w:eastAsia="Roboto" w:hAnsi="Roboto"/>
          <w:color w:val="e69138"/>
          <w:sz w:val="28"/>
          <w:szCs w:val="28"/>
        </w:rPr>
      </w:pPr>
      <w:r w:rsidDel="00000000" w:rsidR="00000000" w:rsidRPr="00000000">
        <w:rPr>
          <w:rFonts w:ascii="Roboto" w:cs="Roboto" w:eastAsia="Roboto" w:hAnsi="Roboto"/>
          <w:color w:val="e69138"/>
          <w:sz w:val="28"/>
          <w:szCs w:val="28"/>
          <w:rtl w:val="0"/>
        </w:rPr>
        <w:t xml:space="preserve">Bonus:</w:t>
      </w:r>
    </w:p>
    <w:p w:rsidR="00000000" w:rsidDel="00000000" w:rsidP="00000000" w:rsidRDefault="00000000" w:rsidRPr="00000000" w14:paraId="0000002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a green border around each image whose width is less than 200px up until the first one that doesn't meet that requirement (i.e. when you get to the first img that is more than 200px wide, stop checking and setting green border).</w:t>
      </w:r>
      <w:r w:rsidDel="00000000" w:rsidR="00000000" w:rsidRPr="00000000">
        <w:rPr>
          <w:rtl w:val="0"/>
        </w:rPr>
      </w:r>
    </w:p>
    <w:p w:rsidR="00000000" w:rsidDel="00000000" w:rsidP="00000000" w:rsidRDefault="00000000" w:rsidRPr="00000000" w14:paraId="00000021">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Event Handling</w:t>
      </w:r>
    </w:p>
    <w:p w:rsidR="00000000" w:rsidDel="00000000" w:rsidP="00000000" w:rsidRDefault="00000000" w:rsidRPr="00000000" w14:paraId="0000002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Redo football example using jQuery </w:t>
      </w:r>
    </w:p>
    <w:p w:rsidR="00000000" w:rsidDel="00000000" w:rsidP="00000000" w:rsidRDefault="00000000" w:rsidRPr="00000000" w14:paraId="00000024">
      <w:pPr>
        <w:rPr>
          <w:rFonts w:ascii="Roboto" w:cs="Roboto" w:eastAsia="Roboto" w:hAnsi="Roboto"/>
          <w:b w:val="1"/>
          <w:color w:val="ff9900"/>
          <w:sz w:val="36"/>
          <w:szCs w:val="36"/>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ff9900"/>
          <w:sz w:val="36"/>
          <w:szCs w:val="36"/>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Traverse (Redo Gallery)</w:t>
      </w:r>
    </w:p>
    <w:p w:rsidR="00000000" w:rsidDel="00000000" w:rsidP="00000000" w:rsidRDefault="00000000" w:rsidRPr="00000000" w14:paraId="00000027">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page with two “galleries”</w:t>
      </w:r>
    </w:p>
    <w:p w:rsidR="00000000" w:rsidDel="00000000" w:rsidP="00000000" w:rsidRDefault="00000000" w:rsidRPr="00000000" w14:paraId="00000028">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gallery should contain 3 photos and it should be wrapped in a div</w:t>
      </w:r>
    </w:p>
    <w:p w:rsidR="00000000" w:rsidDel="00000000" w:rsidP="00000000" w:rsidRDefault="00000000" w:rsidRPr="00000000" w14:paraId="00000029">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Width of the pictures should be 33%</w:t>
      </w:r>
    </w:p>
    <w:p w:rsidR="00000000" w:rsidDel="00000000" w:rsidP="00000000" w:rsidRDefault="00000000" w:rsidRPr="00000000" w14:paraId="0000002A">
      <w:pPr>
        <w:widowControl w:val="0"/>
        <w:ind w:right="-15"/>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One picture in the first gallery should have a red border around it</w:t>
      </w:r>
    </w:p>
    <w:p w:rsidR="00000000" w:rsidDel="00000000" w:rsidP="00000000" w:rsidRDefault="00000000" w:rsidRPr="00000000" w14:paraId="0000002C">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Red border should be a result of a class named “</w:t>
      </w:r>
      <w:r w:rsidDel="00000000" w:rsidR="00000000" w:rsidRPr="00000000">
        <w:rPr>
          <w:rFonts w:ascii="Roboto" w:cs="Roboto" w:eastAsia="Roboto" w:hAnsi="Roboto"/>
          <w:b w:val="1"/>
          <w:sz w:val="28"/>
          <w:szCs w:val="28"/>
          <w:rtl w:val="0"/>
        </w:rPr>
        <w:t xml:space="preserve">selected</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2D">
      <w:pPr>
        <w:widowControl w:val="0"/>
        <w:ind w:right="-15"/>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function that selects the image with red borders and removes them, then uses traversing technique to navigate to the second gallery and applies the red borders to the middle picture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