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33020F2B" w14:textId="787F4DFE" w:rsidR="00B10747" w:rsidRPr="00AF5B7C" w:rsidRDefault="00B10747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46DFF731" w:rsidR="00B10747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191AFEA0" w14:textId="3BA70236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3B799342" w14:textId="783ECB75" w:rsidR="00FD1CB1" w:rsidRPr="00FD1CB1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F5B7C">
        <w:rPr>
          <w:rFonts w:ascii="Courier New" w:hAnsi="Courier New" w:cs="Courier New"/>
          <w:lang w:val="uk-UA"/>
        </w:rPr>
        <w:t>NEXTLINE</w:t>
      </w:r>
      <w:r>
        <w:rPr>
          <w:rFonts w:ascii="Courier New" w:hAnsi="Courier New" w:cs="Courier New"/>
          <w:lang w:val="en-US"/>
        </w:rPr>
        <w:t xml:space="preserve"> PROC NEAR</w:t>
      </w:r>
    </w:p>
    <w:p w14:paraId="42132650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73B1B502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037A07CA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10CB367" w14:textId="1C104C94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38569405" w14:textId="5FF72497" w:rsidR="00FD1CB1" w:rsidRPr="005809BC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1E21DDC3" w14:textId="57AB75B5" w:rsidR="0001521D" w:rsidRPr="00B71933" w:rsidRDefault="00545C67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B26026">
        <w:rPr>
          <w:noProof/>
        </w:rPr>
        <w:drawing>
          <wp:inline distT="0" distB="0" distL="0" distR="0" wp14:anchorId="2E4841AF" wp14:editId="3DCC0A14">
            <wp:extent cx="5932805" cy="8208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EDE1" w14:textId="600793A6" w:rsidR="0001521D" w:rsidRDefault="00B26026" w:rsidP="0001521D">
      <w:pPr>
        <w:ind w:hanging="8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3C81" wp14:editId="71B60BD9">
                <wp:simplePos x="0" y="0"/>
                <wp:positionH relativeFrom="column">
                  <wp:posOffset>3064510</wp:posOffset>
                </wp:positionH>
                <wp:positionV relativeFrom="paragraph">
                  <wp:posOffset>6957695</wp:posOffset>
                </wp:positionV>
                <wp:extent cx="914400" cy="488950"/>
                <wp:effectExtent l="0" t="0" r="19050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36C2C" id="Прямая соединительная линия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pt,547.85pt" to="313.3pt,5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F93A8" wp14:editId="152619BC">
                <wp:simplePos x="0" y="0"/>
                <wp:positionH relativeFrom="column">
                  <wp:posOffset>3042285</wp:posOffset>
                </wp:positionH>
                <wp:positionV relativeFrom="paragraph">
                  <wp:posOffset>6659245</wp:posOffset>
                </wp:positionV>
                <wp:extent cx="9525" cy="793750"/>
                <wp:effectExtent l="0" t="0" r="2857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EDC2" id="Прямая соединительная линия 1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524.35pt" to="240.3pt,5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F4585" wp14:editId="01076E7B">
                <wp:simplePos x="0" y="0"/>
                <wp:positionH relativeFrom="margin">
                  <wp:posOffset>2638706</wp:posOffset>
                </wp:positionH>
                <wp:positionV relativeFrom="paragraph">
                  <wp:posOffset>7453349</wp:posOffset>
                </wp:positionV>
                <wp:extent cx="8572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BF5" w14:textId="77777777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F458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07.75pt;margin-top:586.9pt;width:67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" fillcolor="white [3201]" strokeweight=".5pt">
                <v:textbox>
                  <w:txbxContent>
                    <w:p w14:paraId="2D271BF5" w14:textId="77777777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2BFC" wp14:editId="4DE6CFE3">
                <wp:simplePos x="0" y="0"/>
                <wp:positionH relativeFrom="column">
                  <wp:posOffset>4817745</wp:posOffset>
                </wp:positionH>
                <wp:positionV relativeFrom="paragraph">
                  <wp:posOffset>4553585</wp:posOffset>
                </wp:positionV>
                <wp:extent cx="266700" cy="32385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CBB02"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358.55pt" to="400.3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E870" wp14:editId="2AC20551">
                <wp:simplePos x="0" y="0"/>
                <wp:positionH relativeFrom="margin">
                  <wp:posOffset>4671784</wp:posOffset>
                </wp:positionH>
                <wp:positionV relativeFrom="paragraph">
                  <wp:posOffset>4877907</wp:posOffset>
                </wp:positionV>
                <wp:extent cx="857250" cy="3048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36A9C" w14:textId="77777777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E870" id="Надпись 20" o:spid="_x0000_s1027" type="#_x0000_t202" style="position:absolute;left:0;text-align:left;margin-left:367.85pt;margin-top:384.1pt;width:67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hcNg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" fillcolor="white [3201]" strokeweight=".5pt">
                <v:textbox>
                  <w:txbxContent>
                    <w:p w14:paraId="65C36A9C" w14:textId="77777777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307F" wp14:editId="7052C3B3">
                <wp:simplePos x="0" y="0"/>
                <wp:positionH relativeFrom="column">
                  <wp:posOffset>2295525</wp:posOffset>
                </wp:positionH>
                <wp:positionV relativeFrom="paragraph">
                  <wp:posOffset>5205095</wp:posOffset>
                </wp:positionV>
                <wp:extent cx="428625" cy="6477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7590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409.85pt" to="214.5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zN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E73B" wp14:editId="322A8A9C">
                <wp:simplePos x="0" y="0"/>
                <wp:positionH relativeFrom="column">
                  <wp:posOffset>1809750</wp:posOffset>
                </wp:positionH>
                <wp:positionV relativeFrom="paragraph">
                  <wp:posOffset>5845810</wp:posOffset>
                </wp:positionV>
                <wp:extent cx="8572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01F3" w14:textId="5AFCABC3" w:rsidR="000B7236" w:rsidRPr="000B7236" w:rsidRDefault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73B" id="Надпись 16" o:spid="_x0000_s1028" type="#_x0000_t202" style="position:absolute;left:0;text-align:left;margin-left:142.5pt;margin-top:460.3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4OA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" fillcolor="white [3201]" strokeweight=".5pt">
                <v:textbox>
                  <w:txbxContent>
                    <w:p w14:paraId="107001F3" w14:textId="5AFCABC3" w:rsidR="000B7236" w:rsidRPr="000B7236" w:rsidRDefault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2CFF" wp14:editId="251461C2">
                <wp:simplePos x="0" y="0"/>
                <wp:positionH relativeFrom="column">
                  <wp:posOffset>2305449</wp:posOffset>
                </wp:positionH>
                <wp:positionV relativeFrom="paragraph">
                  <wp:posOffset>5493414</wp:posOffset>
                </wp:positionV>
                <wp:extent cx="1041400" cy="355600"/>
                <wp:effectExtent l="0" t="0" r="254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339D4" id="Прямая соединительная линия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432.55pt" to="263.5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01BEFBD" wp14:editId="6A2FD026">
            <wp:extent cx="5932805" cy="8166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A679" w14:textId="59EE5A5D" w:rsidR="00B71933" w:rsidRDefault="00B26026" w:rsidP="00B71933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2B8B2CA1" wp14:editId="4C79062A">
            <wp:extent cx="2696210" cy="9522460"/>
            <wp:effectExtent l="0" t="0" r="889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52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692" w14:textId="01A025CC" w:rsidR="00545C67" w:rsidRPr="00B71933" w:rsidRDefault="00545C67" w:rsidP="00B71933">
      <w:pPr>
        <w:ind w:hanging="851"/>
        <w:jc w:val="center"/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 w:rsidSect="00B71933">
      <w:headerReference w:type="default" r:id="rId11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A378" w14:textId="77777777" w:rsidR="00764491" w:rsidRDefault="00764491" w:rsidP="00B71933">
      <w:pPr>
        <w:spacing w:after="0" w:line="240" w:lineRule="auto"/>
      </w:pPr>
      <w:r>
        <w:separator/>
      </w:r>
    </w:p>
  </w:endnote>
  <w:endnote w:type="continuationSeparator" w:id="0">
    <w:p w14:paraId="7BC46534" w14:textId="77777777" w:rsidR="00764491" w:rsidRDefault="00764491" w:rsidP="00B7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3189" w14:textId="77777777" w:rsidR="00764491" w:rsidRDefault="00764491" w:rsidP="00B71933">
      <w:pPr>
        <w:spacing w:after="0" w:line="240" w:lineRule="auto"/>
      </w:pPr>
      <w:r>
        <w:separator/>
      </w:r>
    </w:p>
  </w:footnote>
  <w:footnote w:type="continuationSeparator" w:id="0">
    <w:p w14:paraId="0890D4B1" w14:textId="77777777" w:rsidR="00764491" w:rsidRDefault="00764491" w:rsidP="00B7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343534"/>
      <w:docPartObj>
        <w:docPartGallery w:val="Page Numbers (Top of Page)"/>
        <w:docPartUnique/>
      </w:docPartObj>
    </w:sdtPr>
    <w:sdtEndPr/>
    <w:sdtContent>
      <w:p w14:paraId="18F1A960" w14:textId="0FE8DB2C" w:rsidR="00B71933" w:rsidRDefault="00B719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0E6AE9" w14:textId="77777777" w:rsidR="00B71933" w:rsidRDefault="00B71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1521D"/>
    <w:rsid w:val="000760C2"/>
    <w:rsid w:val="000B7236"/>
    <w:rsid w:val="000C5E98"/>
    <w:rsid w:val="00545C67"/>
    <w:rsid w:val="00574F02"/>
    <w:rsid w:val="005809BC"/>
    <w:rsid w:val="00600D62"/>
    <w:rsid w:val="0067350F"/>
    <w:rsid w:val="0067739A"/>
    <w:rsid w:val="006C6554"/>
    <w:rsid w:val="00764491"/>
    <w:rsid w:val="0077550B"/>
    <w:rsid w:val="00965220"/>
    <w:rsid w:val="00A77B53"/>
    <w:rsid w:val="00AF5B7C"/>
    <w:rsid w:val="00B10747"/>
    <w:rsid w:val="00B23396"/>
    <w:rsid w:val="00B26026"/>
    <w:rsid w:val="00B71933"/>
    <w:rsid w:val="00BC29FE"/>
    <w:rsid w:val="00D31B73"/>
    <w:rsid w:val="00DF75D2"/>
    <w:rsid w:val="00E845D1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1933"/>
  </w:style>
  <w:style w:type="paragraph" w:styleId="a6">
    <w:name w:val="footer"/>
    <w:basedOn w:val="a"/>
    <w:link w:val="a7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10</cp:revision>
  <dcterms:created xsi:type="dcterms:W3CDTF">2021-12-25T12:33:00Z</dcterms:created>
  <dcterms:modified xsi:type="dcterms:W3CDTF">2022-01-06T19:57:00Z</dcterms:modified>
</cp:coreProperties>
</file>