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E74" w:rsidRDefault="005E4E74" w:rsidP="005E4E74">
      <w:pPr>
        <w:spacing w:line="360" w:lineRule="auto"/>
        <w:jc w:val="center"/>
      </w:pPr>
      <w:r>
        <w:rPr>
          <w:b/>
          <w:caps/>
          <w:color w:val="000000"/>
          <w:sz w:val="28"/>
          <w:szCs w:val="28"/>
        </w:rPr>
        <w:t>МИНОБРНАУКИ РОССИИ</w:t>
      </w:r>
    </w:p>
    <w:p w:rsidR="005E4E74" w:rsidRDefault="005E4E74" w:rsidP="005E4E74">
      <w:pPr>
        <w:spacing w:line="360" w:lineRule="auto"/>
        <w:jc w:val="center"/>
      </w:pPr>
      <w:r>
        <w:rPr>
          <w:b/>
          <w:caps/>
          <w:color w:val="000000"/>
          <w:sz w:val="28"/>
          <w:szCs w:val="28"/>
        </w:rPr>
        <w:t>Санкт-Петербургский государственный</w:t>
      </w:r>
    </w:p>
    <w:p w:rsidR="005E4E74" w:rsidRDefault="005E4E74" w:rsidP="005E4E74">
      <w:pPr>
        <w:spacing w:line="360" w:lineRule="auto"/>
        <w:jc w:val="center"/>
      </w:pPr>
      <w:r>
        <w:rPr>
          <w:b/>
          <w:caps/>
          <w:color w:val="000000"/>
          <w:sz w:val="28"/>
          <w:szCs w:val="28"/>
        </w:rPr>
        <w:t>электротехнический университет</w:t>
      </w:r>
    </w:p>
    <w:p w:rsidR="005E4E74" w:rsidRDefault="005E4E74" w:rsidP="005E4E74">
      <w:pPr>
        <w:spacing w:line="360" w:lineRule="auto"/>
        <w:jc w:val="center"/>
      </w:pPr>
      <w:r>
        <w:rPr>
          <w:b/>
          <w:caps/>
          <w:color w:val="000000"/>
          <w:sz w:val="28"/>
          <w:szCs w:val="28"/>
        </w:rPr>
        <w:t>«ЛЭТИ» им. В.И. Ульянова (Ленина)</w:t>
      </w:r>
    </w:p>
    <w:p w:rsidR="005E4E74" w:rsidRDefault="005E4E74" w:rsidP="005E4E74">
      <w:pPr>
        <w:spacing w:line="360" w:lineRule="auto"/>
        <w:jc w:val="center"/>
      </w:pPr>
      <w:r>
        <w:rPr>
          <w:b/>
          <w:color w:val="000000"/>
          <w:sz w:val="28"/>
          <w:szCs w:val="28"/>
        </w:rPr>
        <w:t>Кафедра математического обеспечения и применения ЭВМ</w:t>
      </w:r>
    </w:p>
    <w:p w:rsidR="005E4E74" w:rsidRDefault="005E4E74" w:rsidP="005E4E74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pStyle w:val="Times1420"/>
        <w:spacing w:line="360" w:lineRule="auto"/>
        <w:ind w:firstLine="0"/>
        <w:jc w:val="center"/>
      </w:pPr>
      <w:r>
        <w:rPr>
          <w:rStyle w:val="1"/>
          <w:caps/>
          <w:color w:val="000000"/>
          <w:szCs w:val="28"/>
        </w:rPr>
        <w:t>отчет</w:t>
      </w:r>
    </w:p>
    <w:p w:rsidR="005E4E74" w:rsidRPr="008374D1" w:rsidRDefault="005E4E74" w:rsidP="005E4E74">
      <w:pPr>
        <w:spacing w:line="360" w:lineRule="auto"/>
        <w:jc w:val="center"/>
      </w:pPr>
      <w:r>
        <w:rPr>
          <w:b/>
          <w:color w:val="000000"/>
          <w:sz w:val="28"/>
          <w:szCs w:val="28"/>
        </w:rPr>
        <w:t>по практической работе №</w:t>
      </w:r>
      <w:r w:rsidR="00D70BB8" w:rsidRPr="008374D1">
        <w:rPr>
          <w:b/>
          <w:color w:val="000000"/>
          <w:sz w:val="28"/>
          <w:szCs w:val="28"/>
        </w:rPr>
        <w:t>3</w:t>
      </w:r>
    </w:p>
    <w:p w:rsidR="005E4E74" w:rsidRDefault="005E4E74" w:rsidP="005E4E74">
      <w:pPr>
        <w:spacing w:line="360" w:lineRule="auto"/>
        <w:jc w:val="center"/>
      </w:pPr>
      <w:r>
        <w:rPr>
          <w:b/>
          <w:color w:val="000000"/>
          <w:sz w:val="28"/>
          <w:szCs w:val="28"/>
        </w:rPr>
        <w:t>по дисциплине «Операционные системы»</w:t>
      </w:r>
    </w:p>
    <w:p w:rsidR="005E4E74" w:rsidRPr="00B257F8" w:rsidRDefault="005E4E74" w:rsidP="005E4E74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rStyle w:val="Times142"/>
          <w:b/>
        </w:rPr>
        <w:t>Тема</w:t>
      </w:r>
      <w:r w:rsidRPr="00B257F8">
        <w:rPr>
          <w:b/>
          <w:bCs/>
          <w:smallCaps/>
        </w:rPr>
        <w:t>:</w:t>
      </w:r>
      <w:r w:rsidRPr="00B257F8">
        <w:rPr>
          <w:bCs/>
          <w:smallCaps/>
        </w:rPr>
        <w:t xml:space="preserve"> </w:t>
      </w:r>
      <w:r w:rsidR="00B257F8" w:rsidRPr="00B257F8">
        <w:rPr>
          <w:b/>
          <w:color w:val="000000"/>
          <w:sz w:val="28"/>
          <w:szCs w:val="28"/>
        </w:rPr>
        <w:t xml:space="preserve">Исследование </w:t>
      </w:r>
      <w:r w:rsidR="00D70BB8">
        <w:rPr>
          <w:b/>
          <w:color w:val="000000"/>
          <w:sz w:val="28"/>
          <w:szCs w:val="28"/>
        </w:rPr>
        <w:t>организации управления основной памятью</w:t>
      </w: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5000" w:type="pct"/>
        <w:tblLayout w:type="fixed"/>
        <w:tblLook w:val="0000"/>
      </w:tblPr>
      <w:tblGrid>
        <w:gridCol w:w="4222"/>
        <w:gridCol w:w="2534"/>
        <w:gridCol w:w="2815"/>
      </w:tblGrid>
      <w:tr w:rsidR="005E4E74" w:rsidTr="00BA79A5">
        <w:trPr>
          <w:trHeight w:val="614"/>
        </w:trPr>
        <w:tc>
          <w:tcPr>
            <w:tcW w:w="4127" w:type="dxa"/>
            <w:shd w:val="clear" w:color="auto" w:fill="auto"/>
            <w:vAlign w:val="bottom"/>
          </w:tcPr>
          <w:p w:rsidR="005E4E74" w:rsidRDefault="005E4E74" w:rsidP="00BA79A5">
            <w:r>
              <w:rPr>
                <w:color w:val="000000"/>
                <w:sz w:val="28"/>
                <w:szCs w:val="28"/>
              </w:rPr>
              <w:t>Студентка гр. 8383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5E4E74" w:rsidRDefault="005E4E74" w:rsidP="00BA79A5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51" w:type="dxa"/>
            <w:shd w:val="clear" w:color="auto" w:fill="auto"/>
            <w:vAlign w:val="bottom"/>
          </w:tcPr>
          <w:p w:rsidR="005E4E74" w:rsidRDefault="005E4E74" w:rsidP="00BA79A5">
            <w:pPr>
              <w:jc w:val="center"/>
            </w:pPr>
            <w:proofErr w:type="spellStart"/>
            <w:r>
              <w:rPr>
                <w:color w:val="000000"/>
                <w:sz w:val="28"/>
                <w:szCs w:val="28"/>
              </w:rPr>
              <w:t>Ишанина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Л.Н.</w:t>
            </w:r>
          </w:p>
        </w:tc>
      </w:tr>
      <w:tr w:rsidR="005E4E74" w:rsidTr="00BA79A5">
        <w:trPr>
          <w:trHeight w:val="614"/>
        </w:trPr>
        <w:tc>
          <w:tcPr>
            <w:tcW w:w="4127" w:type="dxa"/>
            <w:shd w:val="clear" w:color="auto" w:fill="auto"/>
            <w:vAlign w:val="bottom"/>
          </w:tcPr>
          <w:p w:rsidR="005E4E74" w:rsidRDefault="005E4E74" w:rsidP="00BA79A5"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5E4E74" w:rsidRDefault="005E4E74" w:rsidP="00BA79A5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51" w:type="dxa"/>
            <w:shd w:val="clear" w:color="auto" w:fill="auto"/>
            <w:vAlign w:val="bottom"/>
          </w:tcPr>
          <w:p w:rsidR="005E4E74" w:rsidRDefault="005E4E74" w:rsidP="00BA79A5">
            <w:pPr>
              <w:jc w:val="center"/>
            </w:pPr>
            <w:r>
              <w:rPr>
                <w:color w:val="000000"/>
                <w:sz w:val="28"/>
                <w:szCs w:val="28"/>
              </w:rPr>
              <w:t>Ефремов М.А.</w:t>
            </w:r>
          </w:p>
        </w:tc>
      </w:tr>
    </w:tbl>
    <w:p w:rsidR="005E4E74" w:rsidRDefault="005E4E74" w:rsidP="005E4E7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5E4E74" w:rsidRDefault="005E4E74" w:rsidP="005E4E74">
      <w:pPr>
        <w:spacing w:line="360" w:lineRule="auto"/>
        <w:jc w:val="center"/>
      </w:pPr>
      <w:r>
        <w:rPr>
          <w:bCs/>
          <w:color w:val="000000"/>
          <w:sz w:val="28"/>
          <w:szCs w:val="28"/>
        </w:rPr>
        <w:t>Санкт-Петербург</w:t>
      </w:r>
    </w:p>
    <w:p w:rsidR="005E4E74" w:rsidRDefault="005E4E74" w:rsidP="005E4E74">
      <w:pPr>
        <w:spacing w:line="360" w:lineRule="auto"/>
        <w:jc w:val="center"/>
      </w:pPr>
      <w:r>
        <w:rPr>
          <w:bCs/>
          <w:color w:val="000000"/>
          <w:sz w:val="28"/>
          <w:szCs w:val="28"/>
        </w:rPr>
        <w:t>2020</w:t>
      </w:r>
    </w:p>
    <w:p w:rsidR="00901064" w:rsidRDefault="00901064">
      <w:pPr>
        <w:rPr>
          <w:lang w:val="en-US"/>
        </w:rPr>
      </w:pPr>
    </w:p>
    <w:p w:rsidR="005E4E74" w:rsidRDefault="005E4E74" w:rsidP="00B257F8">
      <w:pPr>
        <w:pageBreakBefore/>
        <w:spacing w:line="360" w:lineRule="auto"/>
        <w:ind w:firstLine="709"/>
        <w:jc w:val="both"/>
      </w:pPr>
      <w:r>
        <w:rPr>
          <w:b/>
          <w:color w:val="000000"/>
          <w:sz w:val="28"/>
          <w:szCs w:val="28"/>
        </w:rPr>
        <w:lastRenderedPageBreak/>
        <w:t>Цель работы.</w:t>
      </w:r>
    </w:p>
    <w:p w:rsidR="00D70BB8" w:rsidRPr="00D70BB8" w:rsidRDefault="00D70BB8" w:rsidP="00D70BB8">
      <w:pPr>
        <w:spacing w:line="360" w:lineRule="auto"/>
        <w:ind w:firstLine="708"/>
        <w:jc w:val="both"/>
        <w:rPr>
          <w:sz w:val="28"/>
          <w:szCs w:val="28"/>
        </w:rPr>
      </w:pPr>
      <w:r w:rsidRPr="00D70BB8">
        <w:rPr>
          <w:sz w:val="28"/>
          <w:szCs w:val="28"/>
        </w:rPr>
        <w:t xml:space="preserve">Для исследования организации управления памятью необходимо ориентироваться на тип основной памяти, реализованный в компьютере и способ организации, принятый в ОС. В лабораторной работе рассматривается </w:t>
      </w:r>
      <w:proofErr w:type="spellStart"/>
      <w:r w:rsidRPr="00D70BB8">
        <w:rPr>
          <w:sz w:val="28"/>
          <w:szCs w:val="28"/>
        </w:rPr>
        <w:t>нестраничная</w:t>
      </w:r>
      <w:proofErr w:type="spellEnd"/>
      <w:r w:rsidRPr="00D70BB8">
        <w:rPr>
          <w:sz w:val="28"/>
          <w:szCs w:val="28"/>
        </w:rPr>
        <w:t xml:space="preserve"> память и способ управления динамическими разделами. Для реализации управления памятью в этом случае строится список занятых и свободных участков памяти. Функции ядра, обеспечивающие управление основной памятью, просматривают и преобразуют этот список.</w:t>
      </w:r>
    </w:p>
    <w:p w:rsidR="00D70BB8" w:rsidRPr="00D70BB8" w:rsidRDefault="00D70BB8" w:rsidP="00D70BB8">
      <w:pPr>
        <w:spacing w:line="360" w:lineRule="auto"/>
        <w:jc w:val="both"/>
        <w:rPr>
          <w:sz w:val="28"/>
          <w:szCs w:val="28"/>
        </w:rPr>
      </w:pPr>
      <w:r w:rsidRPr="00D70BB8">
        <w:rPr>
          <w:sz w:val="28"/>
          <w:szCs w:val="28"/>
        </w:rPr>
        <w:t>В лабораторной работе исследуются структуры данных и работа функций управления памятью ядра операционной системы.</w:t>
      </w:r>
    </w:p>
    <w:p w:rsidR="005E4E74" w:rsidRPr="0099548B" w:rsidRDefault="005E4E74" w:rsidP="00B257F8">
      <w:pPr>
        <w:spacing w:line="360" w:lineRule="auto"/>
      </w:pPr>
    </w:p>
    <w:p w:rsidR="005E4E74" w:rsidRDefault="005E4E74" w:rsidP="00B257F8">
      <w:pPr>
        <w:spacing w:line="360" w:lineRule="auto"/>
        <w:ind w:firstLine="709"/>
        <w:jc w:val="both"/>
      </w:pPr>
      <w:r>
        <w:rPr>
          <w:b/>
          <w:color w:val="000000"/>
          <w:sz w:val="28"/>
          <w:szCs w:val="28"/>
        </w:rPr>
        <w:t>Необходимые сведения для составления программы.</w:t>
      </w:r>
    </w:p>
    <w:p w:rsidR="00D70BB8" w:rsidRPr="00D70BB8" w:rsidRDefault="00D70BB8" w:rsidP="00D70BB8">
      <w:pPr>
        <w:spacing w:after="200" w:line="360" w:lineRule="auto"/>
        <w:jc w:val="both"/>
        <w:rPr>
          <w:sz w:val="28"/>
          <w:szCs w:val="28"/>
        </w:rPr>
      </w:pPr>
      <w:r w:rsidRPr="00D70BB8">
        <w:rPr>
          <w:sz w:val="28"/>
          <w:szCs w:val="28"/>
        </w:rPr>
        <w:t>Учет занятой и свободной памяти ведется при помощи списка блоков управления памятью MCB (</w:t>
      </w:r>
      <w:proofErr w:type="spellStart"/>
      <w:r w:rsidRPr="00D70BB8">
        <w:rPr>
          <w:sz w:val="28"/>
          <w:szCs w:val="28"/>
        </w:rPr>
        <w:t>MemoryControlBlock</w:t>
      </w:r>
      <w:proofErr w:type="spellEnd"/>
      <w:r w:rsidRPr="00D70BB8">
        <w:rPr>
          <w:sz w:val="28"/>
          <w:szCs w:val="28"/>
        </w:rPr>
        <w:t>). MCB занимает 16 байт (параграф) и располагается всегда с адреса кратного 16 (адрес сегмента ОП) и находится в адресном пространстве непосредственно перед тем участком памяти, которым он управляет.</w:t>
      </w:r>
    </w:p>
    <w:p w:rsidR="00D70BB8" w:rsidRPr="00D70BB8" w:rsidRDefault="00D70BB8" w:rsidP="00D70BB8">
      <w:pPr>
        <w:spacing w:after="200" w:line="276" w:lineRule="auto"/>
        <w:jc w:val="both"/>
        <w:rPr>
          <w:sz w:val="28"/>
          <w:szCs w:val="28"/>
        </w:rPr>
      </w:pPr>
      <w:r w:rsidRPr="00D70BB8">
        <w:rPr>
          <w:sz w:val="28"/>
          <w:szCs w:val="28"/>
        </w:rPr>
        <w:t>MCB имеет следующую структуру: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69"/>
        <w:gridCol w:w="2520"/>
        <w:gridCol w:w="5396"/>
      </w:tblGrid>
      <w:tr w:rsidR="00D70BB8" w:rsidRPr="00D70BB8" w:rsidTr="008C114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Смещение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Длина поля (байт)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Содержимое поля</w:t>
            </w:r>
          </w:p>
        </w:tc>
      </w:tr>
      <w:tr w:rsidR="00D70BB8" w:rsidRPr="00D70BB8" w:rsidTr="008C114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00h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1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тип MCB: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 xml:space="preserve">5Ah, если </w:t>
            </w:r>
            <w:proofErr w:type="gramStart"/>
            <w:r w:rsidRPr="00D70BB8">
              <w:rPr>
                <w:sz w:val="28"/>
                <w:szCs w:val="28"/>
              </w:rPr>
              <w:t>последний</w:t>
            </w:r>
            <w:proofErr w:type="gramEnd"/>
            <w:r w:rsidRPr="00D70BB8">
              <w:rPr>
                <w:sz w:val="28"/>
                <w:szCs w:val="28"/>
              </w:rPr>
              <w:t xml:space="preserve"> в списке,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4Dh, если не последний</w:t>
            </w:r>
          </w:p>
        </w:tc>
      </w:tr>
      <w:tr w:rsidR="00D70BB8" w:rsidRPr="00D70BB8" w:rsidTr="008C114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01h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2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Сегментный адрес PSP владельца участка памяти, либо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0000h - свободный участок,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0006h - участок принадлежит драйверу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 xml:space="preserve">        OS XMS UMB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0007h - участок является исключенной верхней памятью драйверов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0008h - участок принадлежит MS DOS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D70BB8">
              <w:rPr>
                <w:sz w:val="28"/>
                <w:szCs w:val="28"/>
              </w:rPr>
              <w:t>FFFAh</w:t>
            </w:r>
            <w:proofErr w:type="spellEnd"/>
            <w:r w:rsidRPr="00D70BB8">
              <w:rPr>
                <w:sz w:val="28"/>
                <w:szCs w:val="28"/>
              </w:rPr>
              <w:t xml:space="preserve"> - участок занят управляющим блоком 386MAX UMB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D70BB8">
              <w:rPr>
                <w:sz w:val="28"/>
                <w:szCs w:val="28"/>
              </w:rPr>
              <w:t>FFFDh</w:t>
            </w:r>
            <w:proofErr w:type="spellEnd"/>
            <w:r w:rsidRPr="00D70BB8">
              <w:rPr>
                <w:sz w:val="28"/>
                <w:szCs w:val="28"/>
              </w:rPr>
              <w:t xml:space="preserve"> - участок заблокирован 386MAX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D70BB8">
              <w:rPr>
                <w:sz w:val="28"/>
                <w:szCs w:val="28"/>
              </w:rPr>
              <w:lastRenderedPageBreak/>
              <w:t>FFFEh</w:t>
            </w:r>
            <w:proofErr w:type="spellEnd"/>
            <w:r w:rsidRPr="00D70BB8">
              <w:rPr>
                <w:sz w:val="28"/>
                <w:szCs w:val="28"/>
              </w:rPr>
              <w:t xml:space="preserve"> - участок принадлежит 386MAX UMB</w:t>
            </w:r>
          </w:p>
        </w:tc>
      </w:tr>
      <w:tr w:rsidR="00D70BB8" w:rsidRPr="00D70BB8" w:rsidTr="008C114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lastRenderedPageBreak/>
              <w:t>03h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2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Размер участка в параграфах</w:t>
            </w:r>
          </w:p>
        </w:tc>
      </w:tr>
      <w:tr w:rsidR="00D70BB8" w:rsidRPr="00D70BB8" w:rsidTr="008C114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05h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3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Зарезервирован</w:t>
            </w:r>
          </w:p>
        </w:tc>
      </w:tr>
      <w:tr w:rsidR="00D70BB8" w:rsidRPr="00D70BB8" w:rsidTr="008C114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08h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8</w:t>
            </w:r>
          </w:p>
        </w:tc>
        <w:tc>
          <w:tcPr>
            <w:tcW w:w="5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"SC" - если участок принадлежит MS DOS, то в нем системный код</w:t>
            </w:r>
          </w:p>
          <w:p w:rsidR="00D70BB8" w:rsidRPr="00D70BB8" w:rsidRDefault="00D70BB8" w:rsidP="008C114F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D70BB8">
              <w:rPr>
                <w:sz w:val="28"/>
                <w:szCs w:val="28"/>
              </w:rPr>
              <w:t>"SD" - если участок принадлежит MS DOS, то в нем системные данные</w:t>
            </w:r>
          </w:p>
        </w:tc>
      </w:tr>
    </w:tbl>
    <w:p w:rsidR="00D70BB8" w:rsidRPr="00D70BB8" w:rsidRDefault="00D70BB8" w:rsidP="00D70BB8">
      <w:pPr>
        <w:spacing w:after="200" w:line="276" w:lineRule="auto"/>
        <w:jc w:val="both"/>
        <w:rPr>
          <w:sz w:val="28"/>
          <w:szCs w:val="28"/>
        </w:rPr>
      </w:pPr>
    </w:p>
    <w:p w:rsidR="00D70BB8" w:rsidRPr="00D70BB8" w:rsidRDefault="00D70BB8" w:rsidP="00D70BB8">
      <w:pPr>
        <w:spacing w:after="200" w:line="360" w:lineRule="auto"/>
        <w:jc w:val="both"/>
        <w:rPr>
          <w:sz w:val="28"/>
          <w:szCs w:val="28"/>
        </w:rPr>
      </w:pPr>
      <w:r w:rsidRPr="00D70BB8">
        <w:rPr>
          <w:sz w:val="28"/>
          <w:szCs w:val="28"/>
        </w:rPr>
        <w:t>По сегментному адресу и размеру участка памяти, контролируемого этим MCB можно определить местоположение следующего MCB в списке.</w:t>
      </w:r>
    </w:p>
    <w:p w:rsidR="00D70BB8" w:rsidRPr="00D70BB8" w:rsidRDefault="00D70BB8" w:rsidP="00D70BB8">
      <w:pPr>
        <w:spacing w:after="200" w:line="360" w:lineRule="auto"/>
        <w:jc w:val="both"/>
        <w:rPr>
          <w:sz w:val="28"/>
          <w:szCs w:val="28"/>
        </w:rPr>
      </w:pPr>
      <w:r w:rsidRPr="00D70BB8">
        <w:rPr>
          <w:sz w:val="28"/>
          <w:szCs w:val="28"/>
        </w:rPr>
        <w:t>Адрес первого MCB хранится во внутренней структуре MS DOS, называемой "</w:t>
      </w:r>
      <w:proofErr w:type="spellStart"/>
      <w:r w:rsidRPr="00D70BB8">
        <w:rPr>
          <w:sz w:val="28"/>
          <w:szCs w:val="28"/>
        </w:rPr>
        <w:t>ListofLists</w:t>
      </w:r>
      <w:proofErr w:type="spellEnd"/>
      <w:r w:rsidRPr="00D70BB8">
        <w:rPr>
          <w:sz w:val="28"/>
          <w:szCs w:val="28"/>
        </w:rPr>
        <w:t>" (список списков). Доступ к  указателю на  эту структуру можно получить, используя функцию f52h "</w:t>
      </w:r>
      <w:proofErr w:type="spellStart"/>
      <w:r w:rsidRPr="00D70BB8">
        <w:rPr>
          <w:sz w:val="28"/>
          <w:szCs w:val="28"/>
        </w:rPr>
        <w:t>GetListofLists</w:t>
      </w:r>
      <w:proofErr w:type="spellEnd"/>
      <w:r w:rsidRPr="00D70BB8">
        <w:rPr>
          <w:sz w:val="28"/>
          <w:szCs w:val="28"/>
        </w:rPr>
        <w:t xml:space="preserve">" </w:t>
      </w:r>
      <w:proofErr w:type="spellStart"/>
      <w:r w:rsidRPr="00D70BB8">
        <w:rPr>
          <w:sz w:val="28"/>
          <w:szCs w:val="28"/>
        </w:rPr>
        <w:t>int</w:t>
      </w:r>
      <w:proofErr w:type="spellEnd"/>
      <w:r w:rsidRPr="00D70BB8">
        <w:rPr>
          <w:sz w:val="28"/>
          <w:szCs w:val="28"/>
        </w:rPr>
        <w:t xml:space="preserve"> 21h. В результате выполнения этой функции ES:BX будет указывать на список списков. Слово по адресу ES:[BX-2] и есть адрес самого первого MCB.</w:t>
      </w:r>
    </w:p>
    <w:p w:rsidR="00D70BB8" w:rsidRPr="00D70BB8" w:rsidRDefault="00D70BB8" w:rsidP="00D70BB8">
      <w:pPr>
        <w:spacing w:after="200" w:line="360" w:lineRule="auto"/>
        <w:jc w:val="both"/>
        <w:rPr>
          <w:sz w:val="28"/>
          <w:szCs w:val="28"/>
        </w:rPr>
      </w:pPr>
      <w:r w:rsidRPr="00D70BB8">
        <w:rPr>
          <w:sz w:val="28"/>
          <w:szCs w:val="28"/>
        </w:rPr>
        <w:t xml:space="preserve">Размер расширенной памяти находится в ячейках 30h, 31h CMOS. CMOS это энергонезависимая память, в которой хранится информация о конфигурации ПЭВМ. Объем памяти составляет 64 байта. Размер расширенной памяти в </w:t>
      </w:r>
      <w:proofErr w:type="spellStart"/>
      <w:r w:rsidRPr="00D70BB8">
        <w:rPr>
          <w:sz w:val="28"/>
          <w:szCs w:val="28"/>
        </w:rPr>
        <w:t>Кбайтахможно</w:t>
      </w:r>
      <w:proofErr w:type="spellEnd"/>
      <w:r w:rsidRPr="00D70BB8">
        <w:rPr>
          <w:sz w:val="28"/>
          <w:szCs w:val="28"/>
        </w:rPr>
        <w:t xml:space="preserve"> </w:t>
      </w:r>
      <w:proofErr w:type="gramStart"/>
      <w:r w:rsidRPr="00D70BB8">
        <w:rPr>
          <w:sz w:val="28"/>
          <w:szCs w:val="28"/>
        </w:rPr>
        <w:t>определить</w:t>
      </w:r>
      <w:proofErr w:type="gramEnd"/>
      <w:r w:rsidRPr="00D70BB8">
        <w:rPr>
          <w:sz w:val="28"/>
          <w:szCs w:val="28"/>
        </w:rPr>
        <w:t xml:space="preserve"> обращаясь к ячейкам CMOS следующим образом:</w:t>
      </w:r>
    </w:p>
    <w:p w:rsidR="00D70BB8" w:rsidRPr="00D70BB8" w:rsidRDefault="00D70BB8" w:rsidP="00D70BB8">
      <w:pPr>
        <w:spacing w:line="360" w:lineRule="auto"/>
        <w:rPr>
          <w:sz w:val="28"/>
          <w:szCs w:val="28"/>
        </w:rPr>
      </w:pPr>
      <w:r w:rsidRPr="00D70BB8">
        <w:rPr>
          <w:sz w:val="28"/>
          <w:szCs w:val="28"/>
        </w:rPr>
        <w:t>movAL,30h</w:t>
      </w:r>
      <w:proofErr w:type="gramStart"/>
      <w:r w:rsidRPr="00D70BB8">
        <w:rPr>
          <w:sz w:val="28"/>
          <w:szCs w:val="28"/>
        </w:rPr>
        <w:t xml:space="preserve"> ;</w:t>
      </w:r>
      <w:proofErr w:type="gramEnd"/>
      <w:r w:rsidRPr="00D70BB8">
        <w:rPr>
          <w:sz w:val="28"/>
          <w:szCs w:val="28"/>
        </w:rPr>
        <w:t xml:space="preserve"> запись адреса ячейки CMOS</w:t>
      </w:r>
    </w:p>
    <w:p w:rsidR="00D70BB8" w:rsidRPr="00D70BB8" w:rsidRDefault="00D70BB8" w:rsidP="00D70BB8">
      <w:pPr>
        <w:spacing w:line="360" w:lineRule="auto"/>
        <w:rPr>
          <w:sz w:val="28"/>
          <w:szCs w:val="28"/>
        </w:rPr>
      </w:pPr>
      <w:r w:rsidRPr="00D70BB8">
        <w:rPr>
          <w:sz w:val="28"/>
          <w:szCs w:val="28"/>
        </w:rPr>
        <w:t>out 70h,AL</w:t>
      </w:r>
    </w:p>
    <w:p w:rsidR="00D70BB8" w:rsidRPr="00D70BB8" w:rsidRDefault="00D70BB8" w:rsidP="00D70BB8">
      <w:pPr>
        <w:spacing w:line="360" w:lineRule="auto"/>
        <w:rPr>
          <w:sz w:val="28"/>
          <w:szCs w:val="28"/>
        </w:rPr>
      </w:pPr>
      <w:r w:rsidRPr="00D70BB8">
        <w:rPr>
          <w:sz w:val="28"/>
          <w:szCs w:val="28"/>
        </w:rPr>
        <w:t>inAL,71h</w:t>
      </w:r>
      <w:proofErr w:type="gramStart"/>
      <w:r w:rsidRPr="00D70BB8">
        <w:rPr>
          <w:sz w:val="28"/>
          <w:szCs w:val="28"/>
        </w:rPr>
        <w:t xml:space="preserve">  ;</w:t>
      </w:r>
      <w:proofErr w:type="gramEnd"/>
      <w:r w:rsidRPr="00D70BB8">
        <w:rPr>
          <w:sz w:val="28"/>
          <w:szCs w:val="28"/>
        </w:rPr>
        <w:t xml:space="preserve"> чтение младшего байта</w:t>
      </w:r>
    </w:p>
    <w:p w:rsidR="00D70BB8" w:rsidRPr="00D70BB8" w:rsidRDefault="00D70BB8" w:rsidP="00D70BB8">
      <w:pPr>
        <w:spacing w:line="360" w:lineRule="auto"/>
        <w:rPr>
          <w:sz w:val="28"/>
          <w:szCs w:val="28"/>
        </w:rPr>
      </w:pPr>
      <w:proofErr w:type="spellStart"/>
      <w:r w:rsidRPr="00D70BB8">
        <w:rPr>
          <w:sz w:val="28"/>
          <w:szCs w:val="28"/>
        </w:rPr>
        <w:t>movBL,AL</w:t>
      </w:r>
      <w:proofErr w:type="spellEnd"/>
      <w:proofErr w:type="gramStart"/>
      <w:r w:rsidRPr="00D70BB8">
        <w:rPr>
          <w:sz w:val="28"/>
          <w:szCs w:val="28"/>
        </w:rPr>
        <w:t xml:space="preserve">   ;</w:t>
      </w:r>
      <w:proofErr w:type="gramEnd"/>
      <w:r w:rsidRPr="00D70BB8">
        <w:rPr>
          <w:sz w:val="28"/>
          <w:szCs w:val="28"/>
        </w:rPr>
        <w:t xml:space="preserve"> размера расширенной памяти</w:t>
      </w:r>
    </w:p>
    <w:p w:rsidR="00D70BB8" w:rsidRPr="00D70BB8" w:rsidRDefault="00D70BB8" w:rsidP="00D70BB8">
      <w:pPr>
        <w:spacing w:line="360" w:lineRule="auto"/>
        <w:rPr>
          <w:sz w:val="28"/>
          <w:szCs w:val="28"/>
        </w:rPr>
      </w:pPr>
      <w:r w:rsidRPr="00D70BB8">
        <w:rPr>
          <w:sz w:val="28"/>
          <w:szCs w:val="28"/>
        </w:rPr>
        <w:t>movAL,31h</w:t>
      </w:r>
      <w:proofErr w:type="gramStart"/>
      <w:r w:rsidRPr="00D70BB8">
        <w:rPr>
          <w:sz w:val="28"/>
          <w:szCs w:val="28"/>
        </w:rPr>
        <w:t xml:space="preserve">  ;</w:t>
      </w:r>
      <w:proofErr w:type="gramEnd"/>
      <w:r w:rsidRPr="00D70BB8">
        <w:rPr>
          <w:sz w:val="28"/>
          <w:szCs w:val="28"/>
        </w:rPr>
        <w:t xml:space="preserve"> запись адреса ячейки CMOS</w:t>
      </w:r>
    </w:p>
    <w:p w:rsidR="00D70BB8" w:rsidRPr="00D70BB8" w:rsidRDefault="00D70BB8" w:rsidP="00D70BB8">
      <w:pPr>
        <w:spacing w:line="360" w:lineRule="auto"/>
        <w:rPr>
          <w:sz w:val="28"/>
          <w:szCs w:val="28"/>
        </w:rPr>
      </w:pPr>
      <w:r w:rsidRPr="00D70BB8">
        <w:rPr>
          <w:sz w:val="28"/>
          <w:szCs w:val="28"/>
        </w:rPr>
        <w:t>out 70h,AL</w:t>
      </w:r>
    </w:p>
    <w:p w:rsidR="00D70BB8" w:rsidRPr="00D70BB8" w:rsidRDefault="00D70BB8" w:rsidP="00D70BB8">
      <w:pPr>
        <w:spacing w:line="360" w:lineRule="auto"/>
        <w:rPr>
          <w:sz w:val="28"/>
          <w:szCs w:val="28"/>
        </w:rPr>
      </w:pPr>
      <w:r w:rsidRPr="00D70BB8">
        <w:rPr>
          <w:sz w:val="28"/>
          <w:szCs w:val="28"/>
        </w:rPr>
        <w:t>inAL,71h</w:t>
      </w:r>
      <w:proofErr w:type="gramStart"/>
      <w:r w:rsidRPr="00D70BB8">
        <w:rPr>
          <w:sz w:val="28"/>
          <w:szCs w:val="28"/>
        </w:rPr>
        <w:t xml:space="preserve">  ;</w:t>
      </w:r>
      <w:proofErr w:type="gramEnd"/>
      <w:r w:rsidRPr="00D70BB8">
        <w:rPr>
          <w:sz w:val="28"/>
          <w:szCs w:val="28"/>
        </w:rPr>
        <w:t xml:space="preserve"> чтение старшего байта</w:t>
      </w:r>
    </w:p>
    <w:p w:rsidR="00D70BB8" w:rsidRPr="00D70BB8" w:rsidRDefault="00D70BB8" w:rsidP="00D70BB8">
      <w:pPr>
        <w:tabs>
          <w:tab w:val="left" w:pos="3045"/>
        </w:tabs>
        <w:spacing w:line="360" w:lineRule="auto"/>
        <w:ind w:left="708"/>
        <w:rPr>
          <w:sz w:val="28"/>
          <w:szCs w:val="28"/>
        </w:rPr>
      </w:pPr>
      <w:r w:rsidRPr="00D70BB8">
        <w:rPr>
          <w:sz w:val="28"/>
          <w:szCs w:val="28"/>
        </w:rPr>
        <w:t>; размера расширенной памяти</w:t>
      </w:r>
    </w:p>
    <w:p w:rsidR="005E4E74" w:rsidRPr="005E4E74" w:rsidRDefault="005E4E74" w:rsidP="00B257F8">
      <w:pPr>
        <w:pStyle w:val="a4"/>
        <w:tabs>
          <w:tab w:val="left" w:pos="3045"/>
        </w:tabs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F56F0E" w:rsidRDefault="00F56F0E" w:rsidP="00B257F8">
      <w:pPr>
        <w:pStyle w:val="2"/>
        <w:tabs>
          <w:tab w:val="clear" w:pos="0"/>
        </w:tabs>
        <w:spacing w:line="360" w:lineRule="auto"/>
        <w:ind w:left="709" w:firstLine="0"/>
        <w:rPr>
          <w:rFonts w:cs="Times New Roman"/>
          <w:color w:val="800080"/>
          <w:szCs w:val="28"/>
          <w:lang w:eastAsia="ar-SA" w:bidi="ar-SA"/>
        </w:rPr>
      </w:pPr>
      <w:r>
        <w:rPr>
          <w:color w:val="111111"/>
        </w:rPr>
        <w:lastRenderedPageBreak/>
        <w:t>Выполнение работы.</w:t>
      </w:r>
    </w:p>
    <w:p w:rsidR="00F56F0E" w:rsidRDefault="007E0129" w:rsidP="00B257F8">
      <w:pPr>
        <w:spacing w:line="360" w:lineRule="auto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Шаг 1.</w:t>
      </w:r>
      <w:r w:rsidR="00F56F0E">
        <w:rPr>
          <w:color w:val="000000"/>
          <w:sz w:val="28"/>
          <w:szCs w:val="28"/>
          <w:lang w:eastAsia="ar-SA"/>
        </w:rPr>
        <w:t xml:space="preserve"> </w:t>
      </w:r>
      <w:r w:rsidR="00C873F4">
        <w:rPr>
          <w:color w:val="000000"/>
          <w:sz w:val="28"/>
          <w:szCs w:val="28"/>
          <w:lang w:eastAsia="ar-SA"/>
        </w:rPr>
        <w:t>Б</w:t>
      </w:r>
      <w:r w:rsidR="00F56F0E">
        <w:rPr>
          <w:color w:val="000000"/>
          <w:sz w:val="28"/>
          <w:szCs w:val="28"/>
          <w:lang w:eastAsia="ar-SA"/>
        </w:rPr>
        <w:t>ыл написан текст исходного .COM модуля, который выбирает и распечатывает следующую информацию:</w:t>
      </w:r>
    </w:p>
    <w:p w:rsidR="00F56F0E" w:rsidRDefault="00F56F0E" w:rsidP="00B257F8">
      <w:pPr>
        <w:spacing w:line="360" w:lineRule="auto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1) </w:t>
      </w:r>
      <w:r w:rsidR="00D70BB8">
        <w:rPr>
          <w:color w:val="000000"/>
          <w:sz w:val="28"/>
          <w:szCs w:val="28"/>
          <w:lang w:eastAsia="ar-SA"/>
        </w:rPr>
        <w:t>Количество доступной памяти</w:t>
      </w:r>
      <w:r>
        <w:rPr>
          <w:color w:val="000000"/>
          <w:sz w:val="28"/>
          <w:szCs w:val="28"/>
          <w:lang w:eastAsia="ar-SA"/>
        </w:rPr>
        <w:t>.</w:t>
      </w:r>
    </w:p>
    <w:p w:rsidR="00F56F0E" w:rsidRDefault="00F56F0E" w:rsidP="00B257F8">
      <w:pPr>
        <w:spacing w:line="360" w:lineRule="auto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2) </w:t>
      </w:r>
      <w:r w:rsidR="00D70BB8">
        <w:rPr>
          <w:color w:val="000000"/>
          <w:sz w:val="28"/>
          <w:szCs w:val="28"/>
          <w:lang w:eastAsia="ar-SA"/>
        </w:rPr>
        <w:t>Размер расширенной памяти</w:t>
      </w:r>
      <w:r>
        <w:rPr>
          <w:color w:val="000000"/>
          <w:sz w:val="28"/>
          <w:szCs w:val="28"/>
          <w:lang w:eastAsia="ar-SA"/>
        </w:rPr>
        <w:t>.</w:t>
      </w:r>
    </w:p>
    <w:p w:rsidR="00F56F0E" w:rsidRDefault="00F56F0E" w:rsidP="00B257F8">
      <w:pPr>
        <w:spacing w:line="360" w:lineRule="auto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 xml:space="preserve">3) </w:t>
      </w:r>
      <w:r w:rsidR="00D70BB8">
        <w:rPr>
          <w:color w:val="000000"/>
          <w:sz w:val="28"/>
          <w:szCs w:val="28"/>
          <w:lang w:eastAsia="ar-SA"/>
        </w:rPr>
        <w:t>Выводит цепочку блоков управления памятью</w:t>
      </w:r>
      <w:r>
        <w:rPr>
          <w:color w:val="000000"/>
          <w:sz w:val="28"/>
          <w:szCs w:val="28"/>
          <w:lang w:eastAsia="ar-SA"/>
        </w:rPr>
        <w:t>.</w:t>
      </w:r>
    </w:p>
    <w:p w:rsidR="00F56F0E" w:rsidRPr="0099548B" w:rsidRDefault="00F56F0E" w:rsidP="00B257F8">
      <w:pPr>
        <w:spacing w:line="360" w:lineRule="auto"/>
        <w:rPr>
          <w:color w:val="000000"/>
          <w:sz w:val="28"/>
          <w:szCs w:val="28"/>
          <w:lang w:eastAsia="ar-SA"/>
        </w:rPr>
      </w:pPr>
    </w:p>
    <w:p w:rsidR="00F56F0E" w:rsidRPr="00AD59D3" w:rsidRDefault="00F56F0E" w:rsidP="00B257F8">
      <w:pPr>
        <w:spacing w:line="360" w:lineRule="auto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Результат</w:t>
      </w:r>
      <w:r w:rsidR="007E0129">
        <w:rPr>
          <w:color w:val="000000"/>
          <w:sz w:val="28"/>
          <w:szCs w:val="28"/>
          <w:lang w:eastAsia="ar-SA"/>
        </w:rPr>
        <w:t>, полученный</w:t>
      </w:r>
      <w:r>
        <w:rPr>
          <w:color w:val="000000"/>
          <w:sz w:val="28"/>
          <w:szCs w:val="28"/>
          <w:lang w:eastAsia="ar-SA"/>
        </w:rPr>
        <w:t xml:space="preserve"> программой</w:t>
      </w:r>
      <w:r w:rsidRPr="00F56F0E">
        <w:rPr>
          <w:color w:val="000000"/>
          <w:sz w:val="28"/>
          <w:szCs w:val="28"/>
          <w:lang w:eastAsia="ar-SA"/>
        </w:rPr>
        <w:t>,</w:t>
      </w:r>
      <w:r w:rsidR="00D70BB8">
        <w:rPr>
          <w:color w:val="000000"/>
          <w:sz w:val="28"/>
          <w:szCs w:val="28"/>
          <w:lang w:eastAsia="ar-SA"/>
        </w:rPr>
        <w:t xml:space="preserve"> представлен на рисунке</w:t>
      </w:r>
      <w:r>
        <w:rPr>
          <w:color w:val="000000"/>
          <w:sz w:val="28"/>
          <w:szCs w:val="28"/>
          <w:lang w:eastAsia="ar-SA"/>
        </w:rPr>
        <w:t xml:space="preserve"> 1.</w:t>
      </w:r>
    </w:p>
    <w:p w:rsidR="00F56F0E" w:rsidRPr="00AD59D3" w:rsidRDefault="00F56F0E" w:rsidP="00B257F8">
      <w:pPr>
        <w:spacing w:line="360" w:lineRule="auto"/>
        <w:rPr>
          <w:color w:val="000000"/>
          <w:sz w:val="28"/>
          <w:szCs w:val="28"/>
          <w:lang w:eastAsia="ar-SA"/>
        </w:rPr>
      </w:pPr>
    </w:p>
    <w:p w:rsidR="00F56F0E" w:rsidRPr="00D70BB8" w:rsidRDefault="007E0129" w:rsidP="00B257F8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541315" cy="1626243"/>
            <wp:effectExtent l="19050" t="0" r="223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3803" t="31247" r="32524" b="5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15" cy="162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8B" w:rsidRDefault="0060028B" w:rsidP="00B257F8">
      <w:pPr>
        <w:pStyle w:val="a0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Рисунок 1 — Запуск </w:t>
      </w:r>
      <w:r w:rsidR="007E0129">
        <w:rPr>
          <w:rFonts w:ascii="Times New Roman" w:hAnsi="Times New Roman"/>
          <w:color w:val="000000"/>
          <w:sz w:val="28"/>
          <w:szCs w:val="28"/>
          <w:lang w:eastAsia="ar-SA"/>
        </w:rPr>
        <w:t xml:space="preserve">первого варианта 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.COM</w:t>
      </w:r>
      <w:r w:rsidRPr="007E0129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модуля</w:t>
      </w:r>
    </w:p>
    <w:p w:rsidR="007E0129" w:rsidRPr="008374D1" w:rsidRDefault="007E0129" w:rsidP="007E0129">
      <w:pPr>
        <w:spacing w:line="360" w:lineRule="auto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Шаг 2. Программа была изменена так, чтобы она освобождала память, которую не занимает. Для этого была использована функция 4</w:t>
      </w:r>
      <w:r>
        <w:rPr>
          <w:color w:val="000000"/>
          <w:sz w:val="28"/>
          <w:szCs w:val="28"/>
          <w:lang w:val="en-US" w:eastAsia="ar-SA"/>
        </w:rPr>
        <w:t>Ah</w:t>
      </w:r>
      <w:r w:rsidRPr="007E0129">
        <w:rPr>
          <w:color w:val="000000"/>
          <w:sz w:val="28"/>
          <w:szCs w:val="28"/>
          <w:lang w:eastAsia="ar-SA"/>
        </w:rPr>
        <w:t xml:space="preserve"> </w:t>
      </w:r>
      <w:r>
        <w:rPr>
          <w:color w:val="000000"/>
          <w:sz w:val="28"/>
          <w:szCs w:val="28"/>
          <w:lang w:eastAsia="ar-SA"/>
        </w:rPr>
        <w:t>прерывания 21</w:t>
      </w:r>
      <w:r>
        <w:rPr>
          <w:color w:val="000000"/>
          <w:sz w:val="28"/>
          <w:szCs w:val="28"/>
          <w:lang w:val="en-US" w:eastAsia="ar-SA"/>
        </w:rPr>
        <w:t>h</w:t>
      </w:r>
      <w:r w:rsidRPr="007E0129">
        <w:rPr>
          <w:color w:val="000000"/>
          <w:sz w:val="28"/>
          <w:szCs w:val="28"/>
          <w:lang w:eastAsia="ar-SA"/>
        </w:rPr>
        <w:t xml:space="preserve">. </w:t>
      </w:r>
      <w:r>
        <w:rPr>
          <w:color w:val="000000"/>
          <w:sz w:val="28"/>
          <w:szCs w:val="28"/>
          <w:lang w:eastAsia="ar-SA"/>
        </w:rPr>
        <w:t>Результат, полученный программой</w:t>
      </w:r>
      <w:r w:rsidRPr="00F56F0E">
        <w:rPr>
          <w:color w:val="000000"/>
          <w:sz w:val="28"/>
          <w:szCs w:val="28"/>
          <w:lang w:eastAsia="ar-SA"/>
        </w:rPr>
        <w:t>,</w:t>
      </w:r>
      <w:r>
        <w:rPr>
          <w:color w:val="000000"/>
          <w:sz w:val="28"/>
          <w:szCs w:val="28"/>
          <w:lang w:eastAsia="ar-SA"/>
        </w:rPr>
        <w:t xml:space="preserve"> представлен на рисунке 2.</w:t>
      </w:r>
    </w:p>
    <w:p w:rsidR="007E0129" w:rsidRPr="00F31E4C" w:rsidRDefault="007E0129" w:rsidP="007E0129">
      <w:pPr>
        <w:spacing w:line="360" w:lineRule="auto"/>
        <w:rPr>
          <w:color w:val="000000"/>
          <w:sz w:val="28"/>
          <w:szCs w:val="28"/>
          <w:lang w:val="en-US" w:eastAsia="ar-SA"/>
        </w:rPr>
      </w:pPr>
    </w:p>
    <w:p w:rsidR="00F31E4C" w:rsidRPr="00F31E4C" w:rsidRDefault="00F31E4C" w:rsidP="00F31E4C">
      <w:pPr>
        <w:spacing w:line="360" w:lineRule="auto"/>
        <w:jc w:val="center"/>
        <w:rPr>
          <w:color w:val="000000"/>
          <w:sz w:val="28"/>
          <w:szCs w:val="28"/>
          <w:lang w:val="en-US" w:eastAsia="ar-S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893133" cy="1799863"/>
            <wp:effectExtent l="19050" t="0" r="271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861" t="39522" r="54616" b="38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133" cy="179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8F2" w:rsidRDefault="005658F2" w:rsidP="005658F2">
      <w:pPr>
        <w:pStyle w:val="a0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t>Рисунок 2 — Запуск второго варианта .COM</w:t>
      </w:r>
      <w:r w:rsidRPr="007E0129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модуля</w:t>
      </w:r>
    </w:p>
    <w:p w:rsidR="008374D1" w:rsidRDefault="008374D1" w:rsidP="007E0129">
      <w:pPr>
        <w:spacing w:line="360" w:lineRule="auto"/>
        <w:rPr>
          <w:color w:val="000000"/>
          <w:sz w:val="28"/>
          <w:szCs w:val="28"/>
          <w:lang w:eastAsia="ar-SA"/>
        </w:rPr>
      </w:pPr>
    </w:p>
    <w:p w:rsidR="008374D1" w:rsidRDefault="007E0129" w:rsidP="007E0129">
      <w:pPr>
        <w:spacing w:line="360" w:lineRule="auto"/>
        <w:rPr>
          <w:color w:val="000000"/>
          <w:sz w:val="28"/>
          <w:szCs w:val="28"/>
          <w:lang w:val="en-US" w:eastAsia="ar-SA"/>
        </w:rPr>
      </w:pPr>
      <w:r>
        <w:rPr>
          <w:color w:val="000000"/>
          <w:sz w:val="28"/>
          <w:szCs w:val="28"/>
          <w:lang w:eastAsia="ar-SA"/>
        </w:rPr>
        <w:lastRenderedPageBreak/>
        <w:t>Шаг 3. Программа была изменена так, чтобы после освобождения памяти она запрашивала 64КБ памяти функцией 48</w:t>
      </w:r>
      <w:r>
        <w:rPr>
          <w:color w:val="000000"/>
          <w:sz w:val="28"/>
          <w:szCs w:val="28"/>
          <w:lang w:val="en-US" w:eastAsia="ar-SA"/>
        </w:rPr>
        <w:t>h</w:t>
      </w:r>
      <w:r>
        <w:rPr>
          <w:color w:val="000000"/>
          <w:sz w:val="28"/>
          <w:szCs w:val="28"/>
          <w:lang w:eastAsia="ar-SA"/>
        </w:rPr>
        <w:t xml:space="preserve"> прерывания 21</w:t>
      </w:r>
      <w:r>
        <w:rPr>
          <w:color w:val="000000"/>
          <w:sz w:val="28"/>
          <w:szCs w:val="28"/>
          <w:lang w:val="en-US" w:eastAsia="ar-SA"/>
        </w:rPr>
        <w:t>h</w:t>
      </w:r>
      <w:r>
        <w:rPr>
          <w:color w:val="000000"/>
          <w:sz w:val="28"/>
          <w:szCs w:val="28"/>
          <w:lang w:eastAsia="ar-SA"/>
        </w:rPr>
        <w:t>. Результат, полученный программой</w:t>
      </w:r>
      <w:r w:rsidRPr="00F56F0E">
        <w:rPr>
          <w:color w:val="000000"/>
          <w:sz w:val="28"/>
          <w:szCs w:val="28"/>
          <w:lang w:eastAsia="ar-SA"/>
        </w:rPr>
        <w:t>,</w:t>
      </w:r>
      <w:r>
        <w:rPr>
          <w:color w:val="000000"/>
          <w:sz w:val="28"/>
          <w:szCs w:val="28"/>
          <w:lang w:eastAsia="ar-SA"/>
        </w:rPr>
        <w:t xml:space="preserve"> представлен на рисунке 3.</w:t>
      </w:r>
    </w:p>
    <w:p w:rsidR="00F31E4C" w:rsidRPr="00F31E4C" w:rsidRDefault="00F31E4C" w:rsidP="007E0129">
      <w:pPr>
        <w:spacing w:line="360" w:lineRule="auto"/>
        <w:rPr>
          <w:color w:val="000000"/>
          <w:sz w:val="28"/>
          <w:szCs w:val="28"/>
          <w:lang w:val="en-US" w:eastAsia="ar-SA"/>
        </w:rPr>
      </w:pPr>
    </w:p>
    <w:p w:rsidR="00F31E4C" w:rsidRPr="00F31E4C" w:rsidRDefault="00F31E4C" w:rsidP="007E0129">
      <w:pPr>
        <w:spacing w:line="360" w:lineRule="auto"/>
        <w:rPr>
          <w:color w:val="000000"/>
          <w:sz w:val="28"/>
          <w:szCs w:val="28"/>
          <w:lang w:val="en-US" w:eastAsia="ar-S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198548" cy="1799864"/>
            <wp:effectExtent l="19050" t="0" r="210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064" t="34083" r="58417" b="4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6" cy="179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8F2" w:rsidRDefault="005658F2" w:rsidP="005658F2">
      <w:pPr>
        <w:pStyle w:val="a0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t>Рисунок 3 — Запуск третьего варианта .COM</w:t>
      </w:r>
      <w:r w:rsidRPr="007E0129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модуля</w:t>
      </w:r>
    </w:p>
    <w:p w:rsidR="007E0129" w:rsidRDefault="007E0129" w:rsidP="007E0129">
      <w:pPr>
        <w:spacing w:line="360" w:lineRule="auto"/>
        <w:rPr>
          <w:color w:val="000000"/>
          <w:sz w:val="28"/>
          <w:szCs w:val="28"/>
          <w:lang w:eastAsia="ar-SA"/>
        </w:rPr>
      </w:pPr>
    </w:p>
    <w:p w:rsidR="007E0129" w:rsidRPr="00E713E4" w:rsidRDefault="007E0129" w:rsidP="007E0129">
      <w:pPr>
        <w:spacing w:line="360" w:lineRule="auto"/>
        <w:rPr>
          <w:color w:val="000000"/>
          <w:sz w:val="28"/>
          <w:szCs w:val="28"/>
          <w:lang w:eastAsia="ar-SA"/>
        </w:rPr>
      </w:pPr>
      <w:r>
        <w:rPr>
          <w:color w:val="000000"/>
          <w:sz w:val="28"/>
          <w:szCs w:val="28"/>
          <w:lang w:eastAsia="ar-SA"/>
        </w:rPr>
        <w:t>Шаг 4. Изначальная программа была изменена так, чтобы до освобождения памяти она запрашивала 64КБ памяти функцией 48</w:t>
      </w:r>
      <w:r>
        <w:rPr>
          <w:color w:val="000000"/>
          <w:sz w:val="28"/>
          <w:szCs w:val="28"/>
          <w:lang w:val="en-US" w:eastAsia="ar-SA"/>
        </w:rPr>
        <w:t>h</w:t>
      </w:r>
      <w:r w:rsidRPr="007E0129">
        <w:rPr>
          <w:color w:val="000000"/>
          <w:sz w:val="28"/>
          <w:szCs w:val="28"/>
          <w:lang w:eastAsia="ar-SA"/>
        </w:rPr>
        <w:t xml:space="preserve"> </w:t>
      </w:r>
      <w:r>
        <w:rPr>
          <w:color w:val="000000"/>
          <w:sz w:val="28"/>
          <w:szCs w:val="28"/>
          <w:lang w:eastAsia="ar-SA"/>
        </w:rPr>
        <w:t>прерывания 21</w:t>
      </w:r>
      <w:r>
        <w:rPr>
          <w:color w:val="000000"/>
          <w:sz w:val="28"/>
          <w:szCs w:val="28"/>
          <w:lang w:val="en-US" w:eastAsia="ar-SA"/>
        </w:rPr>
        <w:t>h</w:t>
      </w:r>
      <w:r w:rsidRPr="007E0129">
        <w:rPr>
          <w:color w:val="000000"/>
          <w:sz w:val="28"/>
          <w:szCs w:val="28"/>
          <w:lang w:eastAsia="ar-SA"/>
        </w:rPr>
        <w:t>.</w:t>
      </w:r>
      <w:r>
        <w:rPr>
          <w:color w:val="000000"/>
          <w:sz w:val="28"/>
          <w:szCs w:val="28"/>
          <w:lang w:eastAsia="ar-SA"/>
        </w:rPr>
        <w:t xml:space="preserve"> Результат, полученный программой</w:t>
      </w:r>
      <w:r w:rsidRPr="00F56F0E">
        <w:rPr>
          <w:color w:val="000000"/>
          <w:sz w:val="28"/>
          <w:szCs w:val="28"/>
          <w:lang w:eastAsia="ar-SA"/>
        </w:rPr>
        <w:t>,</w:t>
      </w:r>
      <w:r>
        <w:rPr>
          <w:color w:val="000000"/>
          <w:sz w:val="28"/>
          <w:szCs w:val="28"/>
          <w:lang w:eastAsia="ar-SA"/>
        </w:rPr>
        <w:t xml:space="preserve"> представлен на рисунке 4.</w:t>
      </w:r>
    </w:p>
    <w:p w:rsidR="00853B8F" w:rsidRPr="00853B8F" w:rsidRDefault="00853B8F" w:rsidP="007E0129">
      <w:pPr>
        <w:spacing w:line="360" w:lineRule="auto"/>
        <w:rPr>
          <w:color w:val="000000"/>
          <w:sz w:val="28"/>
          <w:szCs w:val="28"/>
          <w:lang w:val="en-US" w:eastAsia="ar-SA"/>
        </w:rPr>
      </w:pPr>
    </w:p>
    <w:p w:rsidR="004A6CD0" w:rsidRDefault="004A6CD0" w:rsidP="00F31E4C">
      <w:pPr>
        <w:spacing w:line="360" w:lineRule="auto"/>
        <w:jc w:val="center"/>
        <w:rPr>
          <w:color w:val="000000"/>
          <w:sz w:val="28"/>
          <w:szCs w:val="28"/>
          <w:lang w:eastAsia="ar-S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162912" cy="1811438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963" t="33764" r="58514" b="4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09" cy="181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E4C" w:rsidRPr="00F31E4C" w:rsidRDefault="00F31E4C" w:rsidP="00F31E4C">
      <w:pPr>
        <w:pStyle w:val="a0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t>Рисунок 4 — Запуск четвертого варианта .COM</w:t>
      </w:r>
      <w:r w:rsidRPr="007E0129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модуля</w:t>
      </w:r>
    </w:p>
    <w:p w:rsidR="007E0129" w:rsidRPr="00AD59D3" w:rsidRDefault="007E0129" w:rsidP="00B257F8">
      <w:pPr>
        <w:spacing w:line="360" w:lineRule="auto"/>
      </w:pPr>
    </w:p>
    <w:p w:rsidR="00AD59D3" w:rsidRPr="00AD59D3" w:rsidRDefault="00AD59D3" w:rsidP="00B257F8">
      <w:pPr>
        <w:spacing w:line="360" w:lineRule="auto"/>
        <w:rPr>
          <w:b/>
          <w:color w:val="000000"/>
          <w:sz w:val="28"/>
          <w:szCs w:val="28"/>
          <w:u w:val="single"/>
          <w:lang w:eastAsia="ar-SA"/>
        </w:rPr>
      </w:pPr>
      <w:r w:rsidRPr="00AD59D3">
        <w:rPr>
          <w:b/>
          <w:color w:val="000000"/>
          <w:sz w:val="28"/>
          <w:szCs w:val="28"/>
          <w:lang w:eastAsia="ar-SA"/>
        </w:rPr>
        <w:t>Ответы на контрольные вопросы</w:t>
      </w:r>
      <w:r w:rsidR="007E0129">
        <w:rPr>
          <w:b/>
          <w:color w:val="000000"/>
          <w:sz w:val="28"/>
          <w:szCs w:val="28"/>
          <w:lang w:eastAsia="ar-SA"/>
        </w:rPr>
        <w:t xml:space="preserve"> по лабораторной работе №3</w:t>
      </w:r>
      <w:r w:rsidRPr="00AD59D3">
        <w:rPr>
          <w:b/>
          <w:color w:val="000000"/>
          <w:sz w:val="28"/>
          <w:szCs w:val="28"/>
          <w:lang w:eastAsia="ar-SA"/>
        </w:rPr>
        <w:t>:</w:t>
      </w:r>
    </w:p>
    <w:p w:rsidR="00AD59D3" w:rsidRPr="008374D1" w:rsidRDefault="007E0129" w:rsidP="00B257F8">
      <w:pPr>
        <w:tabs>
          <w:tab w:val="left" w:pos="2968"/>
        </w:tabs>
        <w:spacing w:line="360" w:lineRule="auto"/>
        <w:rPr>
          <w:b/>
          <w:color w:val="000000"/>
          <w:sz w:val="28"/>
          <w:szCs w:val="28"/>
          <w:lang w:eastAsia="ar-SA"/>
        </w:rPr>
      </w:pPr>
      <w:r>
        <w:rPr>
          <w:b/>
          <w:color w:val="000000"/>
          <w:sz w:val="28"/>
          <w:szCs w:val="28"/>
          <w:u w:val="single"/>
          <w:lang w:eastAsia="ar-SA"/>
        </w:rPr>
        <w:t>Что означает «доступный объем памяти»?</w:t>
      </w:r>
    </w:p>
    <w:p w:rsidR="005658F2" w:rsidRPr="005658F2" w:rsidRDefault="005658F2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 w:rsidRPr="005658F2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Это максимальный объем памяти, который может быть доступен программе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.</w:t>
      </w:r>
      <w:r w:rsidRPr="005658F2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 </w:t>
      </w:r>
    </w:p>
    <w:p w:rsidR="008D1644" w:rsidRPr="008D1644" w:rsidRDefault="008D164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eastAsia="ru-RU" w:bidi="ar-SA"/>
        </w:rPr>
      </w:pPr>
      <w:r w:rsidRPr="008D1644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eastAsia="ru-RU" w:bidi="ar-SA"/>
        </w:rPr>
        <w:t>Где МСВ блок программы в списке?</w:t>
      </w:r>
    </w:p>
    <w:p w:rsidR="008D1644" w:rsidRDefault="008D164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1) Последний блок, занимает всю доступную память.</w:t>
      </w:r>
    </w:p>
    <w:p w:rsidR="008D1644" w:rsidRDefault="008D164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lastRenderedPageBreak/>
        <w:t>2) Пятый блок (происходит освобождение неиспользованной памяти, блок с неиспользуемой ею памятью — последний)</w:t>
      </w:r>
    </w:p>
    <w:p w:rsidR="008D1644" w:rsidRDefault="008D164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3) Пятый блок (сначала освобождение, потом запрос)</w:t>
      </w:r>
    </w:p>
    <w:p w:rsidR="008D1644" w:rsidRDefault="008D164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4)  Программа запрашивает память до того, как освобождает неиспользуемую – и при обработке завершения функций ядра (проверке флага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 w:bidi="ar-SA"/>
        </w:rPr>
        <w:t>CF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) мы узнаём, что возникает ошибка.</w:t>
      </w:r>
    </w:p>
    <w:p w:rsidR="008D1644" w:rsidRPr="008D1644" w:rsidRDefault="008D164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eastAsia="ru-RU" w:bidi="ar-SA"/>
        </w:rPr>
      </w:pPr>
      <w:r w:rsidRPr="008D1644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eastAsia="ru-RU" w:bidi="ar-SA"/>
        </w:rPr>
        <w:t>Какой размер памяти занимает программа в каждом случае?</w:t>
      </w:r>
    </w:p>
    <w:p w:rsidR="008D1644" w:rsidRDefault="00E713E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1) Всю свободную – 144 б +</w:t>
      </w:r>
      <w:r w:rsidR="007066F1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 648912 б</w:t>
      </w:r>
    </w:p>
    <w:p w:rsidR="008D1644" w:rsidRDefault="008D164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2) Необходимый объем </w:t>
      </w:r>
      <w:r w:rsidR="00E713E4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– 144 б </w:t>
      </w:r>
      <w:r w:rsidR="003865F8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+</w:t>
      </w:r>
      <w:r w:rsidR="007066F1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8</w:t>
      </w:r>
      <w:r w:rsidR="005658F2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48</w:t>
      </w:r>
      <w:r w:rsidR="007066F1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 б</w:t>
      </w:r>
    </w:p>
    <w:p w:rsidR="008D1644" w:rsidRDefault="008D164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3) Нео</w:t>
      </w:r>
      <w:r w:rsidR="007066F1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бходим</w:t>
      </w:r>
      <w:r w:rsidR="003865F8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ый + запрошенный объем – 144 б +</w:t>
      </w:r>
      <w:r w:rsidR="007066F1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 </w:t>
      </w:r>
      <w:r w:rsidR="005658F2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848</w:t>
      </w:r>
      <w:r w:rsidR="003865F8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 б +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 65536 б</w:t>
      </w:r>
    </w:p>
    <w:p w:rsidR="00853B8F" w:rsidRDefault="00853B8F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4) При попытке выделить дополнительную память, возникает ошибка. </w:t>
      </w:r>
    </w:p>
    <w:p w:rsidR="00853B8F" w:rsidRDefault="00853B8F" w:rsidP="008D1644">
      <w:pPr>
        <w:pStyle w:val="Standard"/>
        <w:tabs>
          <w:tab w:val="left" w:pos="2968"/>
        </w:tabs>
        <w:spacing w:line="360" w:lineRule="auto"/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– 144 б </w:t>
      </w:r>
      <w:r w:rsidR="003865F8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+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 89</w:t>
      </w:r>
      <w:r w:rsidR="00582727"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 б</w:t>
      </w:r>
    </w:p>
    <w:p w:rsidR="008D1644" w:rsidRDefault="008D1644" w:rsidP="008D1644">
      <w:pPr>
        <w:pStyle w:val="Standard"/>
        <w:tabs>
          <w:tab w:val="left" w:pos="2968"/>
        </w:tabs>
        <w:spacing w:line="360" w:lineRule="auto"/>
        <w:rPr>
          <w:rFonts w:ascii="Times New Roman" w:hAnsi="Times New Roman" w:cs="Times New Roman"/>
          <w:i/>
          <w:iCs/>
          <w:color w:val="000000"/>
          <w:sz w:val="28"/>
          <w:szCs w:val="28"/>
          <w:lang w:eastAsia="ru-RU" w:bidi="ar-SA"/>
        </w:rPr>
      </w:pPr>
    </w:p>
    <w:p w:rsidR="008D1644" w:rsidRDefault="008D1644" w:rsidP="008D1644">
      <w:pPr>
        <w:pStyle w:val="2"/>
        <w:spacing w:line="360" w:lineRule="auto"/>
        <w:rPr>
          <w:color w:val="111111"/>
        </w:rPr>
      </w:pPr>
      <w:r>
        <w:rPr>
          <w:color w:val="111111"/>
        </w:rPr>
        <w:t>Выводы.</w:t>
      </w:r>
    </w:p>
    <w:p w:rsidR="008D1644" w:rsidRDefault="008D1644" w:rsidP="008D1644">
      <w:pPr>
        <w:pStyle w:val="Textbody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ar-SA"/>
        </w:rPr>
        <w:t xml:space="preserve">Были </w:t>
      </w:r>
      <w:r>
        <w:rPr>
          <w:rFonts w:ascii="Times New Roman" w:hAnsi="Times New Roman" w:cs="Times New Roman"/>
          <w:color w:val="111111"/>
          <w:sz w:val="28"/>
          <w:szCs w:val="28"/>
          <w:lang w:eastAsia="ru-RU" w:bidi="ar-SA"/>
        </w:rPr>
        <w:t>исследованы структуры данных и работа функций управления памятью ядра операционной системы.</w:t>
      </w:r>
    </w:p>
    <w:p w:rsidR="005E4E74" w:rsidRPr="005E4E74" w:rsidRDefault="005E4E74"/>
    <w:sectPr w:rsidR="005E4E74" w:rsidRPr="005E4E74" w:rsidSect="009010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oto Serif CJK SC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0EF1997"/>
    <w:multiLevelType w:val="hybridMultilevel"/>
    <w:tmpl w:val="401E10C2"/>
    <w:lvl w:ilvl="0" w:tplc="E45E9A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5E4E74"/>
    <w:rsid w:val="0012783F"/>
    <w:rsid w:val="00196055"/>
    <w:rsid w:val="001F422C"/>
    <w:rsid w:val="002A469B"/>
    <w:rsid w:val="003865F8"/>
    <w:rsid w:val="003B548F"/>
    <w:rsid w:val="004A6CD0"/>
    <w:rsid w:val="00521F47"/>
    <w:rsid w:val="005658F2"/>
    <w:rsid w:val="00582727"/>
    <w:rsid w:val="005E4E74"/>
    <w:rsid w:val="0060028B"/>
    <w:rsid w:val="006C0E13"/>
    <w:rsid w:val="007066F1"/>
    <w:rsid w:val="007E0129"/>
    <w:rsid w:val="008374D1"/>
    <w:rsid w:val="00853B8F"/>
    <w:rsid w:val="008D1644"/>
    <w:rsid w:val="00901064"/>
    <w:rsid w:val="0091354D"/>
    <w:rsid w:val="0099548B"/>
    <w:rsid w:val="00AD59D3"/>
    <w:rsid w:val="00B257F8"/>
    <w:rsid w:val="00C873F4"/>
    <w:rsid w:val="00D70BB8"/>
    <w:rsid w:val="00E713E4"/>
    <w:rsid w:val="00F25BA6"/>
    <w:rsid w:val="00F31E4C"/>
    <w:rsid w:val="00F56F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E7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0"/>
    <w:link w:val="20"/>
    <w:qFormat/>
    <w:rsid w:val="00F56F0E"/>
    <w:pPr>
      <w:keepNext/>
      <w:tabs>
        <w:tab w:val="num" w:pos="0"/>
      </w:tabs>
      <w:ind w:firstLine="709"/>
      <w:jc w:val="both"/>
      <w:outlineLvl w:val="1"/>
    </w:pPr>
    <w:rPr>
      <w:rFonts w:eastAsia="Noto Sans CJK SC" w:cs="Lohit Devanagari"/>
      <w:b/>
      <w:bCs/>
      <w:kern w:val="1"/>
      <w:sz w:val="28"/>
      <w:szCs w:val="32"/>
      <w:lang w:eastAsia="hi-I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imes142">
    <w:name w:val="Times14_РИО2 Знак"/>
    <w:rsid w:val="005E4E7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">
    <w:name w:val="Название книги1"/>
    <w:rsid w:val="005E4E74"/>
    <w:rPr>
      <w:b/>
      <w:bCs/>
      <w:smallCaps/>
      <w:spacing w:val="5"/>
    </w:rPr>
  </w:style>
  <w:style w:type="paragraph" w:customStyle="1" w:styleId="Times1420">
    <w:name w:val="Times14_РИО2"/>
    <w:basedOn w:val="a"/>
    <w:rsid w:val="005E4E74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styleId="a4">
    <w:name w:val="Plain Text"/>
    <w:basedOn w:val="a"/>
    <w:link w:val="a5"/>
    <w:uiPriority w:val="99"/>
    <w:unhideWhenUsed/>
    <w:rsid w:val="005E4E74"/>
    <w:pPr>
      <w:suppressAutoHyphens w:val="0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5">
    <w:name w:val="Текст Знак"/>
    <w:basedOn w:val="a1"/>
    <w:link w:val="a4"/>
    <w:uiPriority w:val="99"/>
    <w:rsid w:val="005E4E74"/>
    <w:rPr>
      <w:rFonts w:ascii="Consolas" w:hAnsi="Consolas" w:cs="Consolas"/>
      <w:sz w:val="21"/>
      <w:szCs w:val="21"/>
    </w:rPr>
  </w:style>
  <w:style w:type="paragraph" w:styleId="a0">
    <w:name w:val="Body Text"/>
    <w:basedOn w:val="a"/>
    <w:link w:val="a6"/>
    <w:rsid w:val="005E4E74"/>
    <w:pPr>
      <w:spacing w:after="120" w:line="276" w:lineRule="auto"/>
    </w:pPr>
    <w:rPr>
      <w:rFonts w:ascii="Calibri" w:eastAsia="Calibri" w:hAnsi="Calibri"/>
      <w:sz w:val="22"/>
      <w:szCs w:val="22"/>
      <w:lang w:eastAsia="zh-CN"/>
    </w:rPr>
  </w:style>
  <w:style w:type="character" w:customStyle="1" w:styleId="a6">
    <w:name w:val="Основной текст Знак"/>
    <w:basedOn w:val="a1"/>
    <w:link w:val="a0"/>
    <w:rsid w:val="005E4E74"/>
    <w:rPr>
      <w:rFonts w:ascii="Calibri" w:eastAsia="Calibri" w:hAnsi="Calibri" w:cs="Times New Roman"/>
      <w:lang w:eastAsia="zh-CN"/>
    </w:rPr>
  </w:style>
  <w:style w:type="character" w:customStyle="1" w:styleId="20">
    <w:name w:val="Заголовок 2 Знак"/>
    <w:basedOn w:val="a1"/>
    <w:link w:val="2"/>
    <w:rsid w:val="00F56F0E"/>
    <w:rPr>
      <w:rFonts w:ascii="Times New Roman" w:eastAsia="Noto Sans CJK SC" w:hAnsi="Times New Roman" w:cs="Lohit Devanagari"/>
      <w:b/>
      <w:bCs/>
      <w:kern w:val="1"/>
      <w:sz w:val="28"/>
      <w:szCs w:val="32"/>
      <w:lang w:eastAsia="hi-IN" w:bidi="hi-IN"/>
    </w:rPr>
  </w:style>
  <w:style w:type="paragraph" w:styleId="a7">
    <w:name w:val="Balloon Text"/>
    <w:basedOn w:val="a"/>
    <w:link w:val="a8"/>
    <w:uiPriority w:val="99"/>
    <w:semiHidden/>
    <w:unhideWhenUsed/>
    <w:rsid w:val="0060028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60028B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3B548F"/>
    <w:pPr>
      <w:ind w:left="720"/>
      <w:contextualSpacing/>
    </w:pPr>
  </w:style>
  <w:style w:type="paragraph" w:customStyle="1" w:styleId="Standard">
    <w:name w:val="Standard"/>
    <w:rsid w:val="008D1644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8D1644"/>
    <w:pPr>
      <w:spacing w:after="140" w:line="276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2020-04-13T20:03:00Z</dcterms:created>
  <dcterms:modified xsi:type="dcterms:W3CDTF">2020-04-15T11:44:00Z</dcterms:modified>
</cp:coreProperties>
</file>