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0D" w:rsidRDefault="00A3390D" w:rsidP="00A3390D">
      <w:pPr>
        <w:pStyle w:val="a5"/>
        <w:jc w:val="center"/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t>МИНОБРНАУКИ РОССИИ</w:t>
      </w:r>
    </w:p>
    <w:p w:rsidR="00A3390D" w:rsidRDefault="00A3390D" w:rsidP="00A3390D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Санкт-Петербургский государственный</w:t>
      </w:r>
    </w:p>
    <w:p w:rsidR="00A3390D" w:rsidRDefault="00A3390D" w:rsidP="00A3390D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электротехнический университет</w:t>
      </w:r>
    </w:p>
    <w:p w:rsidR="00A3390D" w:rsidRDefault="00A3390D" w:rsidP="00A3390D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 xml:space="preserve">«ЛЭТИ» им. </w:t>
      </w:r>
      <w:proofErr w:type="gramStart"/>
      <w:r>
        <w:rPr>
          <w:b/>
          <w:caps/>
          <w:szCs w:val="28"/>
          <w:lang w:eastAsia="ru-RU"/>
        </w:rPr>
        <w:t>В.И.</w:t>
      </w:r>
      <w:proofErr w:type="gramEnd"/>
      <w:r>
        <w:rPr>
          <w:b/>
          <w:caps/>
          <w:szCs w:val="28"/>
          <w:lang w:eastAsia="ru-RU"/>
        </w:rPr>
        <w:t xml:space="preserve"> Ульянова (Ленина)</w:t>
      </w:r>
    </w:p>
    <w:p w:rsidR="00A3390D" w:rsidRDefault="00A3390D" w:rsidP="00A3390D">
      <w:pPr>
        <w:pStyle w:val="Standard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Кафедра математического обеспечения и применения ЭВМ</w:t>
      </w:r>
    </w:p>
    <w:p w:rsidR="00A3390D" w:rsidRDefault="00A3390D" w:rsidP="00A3390D">
      <w:pPr>
        <w:pStyle w:val="Standard"/>
        <w:jc w:val="center"/>
        <w:rPr>
          <w:b/>
          <w:caps/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Times142"/>
        <w:spacing w:line="360" w:lineRule="auto"/>
        <w:ind w:firstLine="737"/>
        <w:jc w:val="center"/>
        <w:rPr>
          <w:szCs w:val="24"/>
        </w:rPr>
      </w:pPr>
      <w:r>
        <w:rPr>
          <w:rStyle w:val="aa"/>
          <w:bCs/>
          <w:caps/>
          <w:szCs w:val="28"/>
        </w:rPr>
        <w:t>отчет</w:t>
      </w:r>
    </w:p>
    <w:p w:rsidR="00A3390D" w:rsidRDefault="00A3390D" w:rsidP="00A3390D">
      <w:pPr>
        <w:pStyle w:val="Standard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по лабораторной работе</w:t>
      </w:r>
      <w:r>
        <w:rPr>
          <w:b/>
          <w:color w:val="FF0000"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№5</w:t>
      </w:r>
    </w:p>
    <w:p w:rsidR="00A3390D" w:rsidRDefault="00A3390D" w:rsidP="00A3390D">
      <w:pPr>
        <w:pStyle w:val="Standard"/>
        <w:jc w:val="center"/>
        <w:rPr>
          <w:rStyle w:val="aa"/>
          <w:szCs w:val="24"/>
          <w:lang w:eastAsia="zh-CN" w:bidi="hi-IN"/>
        </w:rPr>
      </w:pPr>
      <w:r>
        <w:rPr>
          <w:b/>
          <w:szCs w:val="28"/>
          <w:lang w:eastAsia="ru-RU"/>
        </w:rPr>
        <w:t>«Модуль администрирования приложения «Биржа акций»</w:t>
      </w: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szCs w:val="28"/>
          <w:lang w:eastAsia="ru-RU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A3390D" w:rsidTr="00A3390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390D" w:rsidRDefault="00A3390D">
            <w:pPr>
              <w:pStyle w:val="Standard"/>
              <w:rPr>
                <w:szCs w:val="24"/>
                <w:lang w:eastAsia="zh-CN" w:bidi="hi-IN"/>
              </w:rPr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838</w:t>
            </w:r>
            <w:r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390D" w:rsidRDefault="00A3390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390D" w:rsidRDefault="00A3390D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Ишанина</w:t>
            </w:r>
            <w:proofErr w:type="spellEnd"/>
            <w:r>
              <w:rPr>
                <w:szCs w:val="28"/>
              </w:rPr>
              <w:t xml:space="preserve"> Л. Н</w:t>
            </w:r>
            <w:r>
              <w:rPr>
                <w:szCs w:val="28"/>
              </w:rPr>
              <w:t>.</w:t>
            </w:r>
          </w:p>
        </w:tc>
      </w:tr>
      <w:tr w:rsidR="00A3390D" w:rsidTr="00A3390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390D" w:rsidRDefault="00A3390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390D" w:rsidRDefault="00A3390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390D" w:rsidRDefault="00A3390D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Беляев </w:t>
            </w:r>
            <w:proofErr w:type="gramStart"/>
            <w:r>
              <w:rPr>
                <w:color w:val="000000" w:themeColor="text1"/>
                <w:szCs w:val="28"/>
              </w:rPr>
              <w:t>С.А.</w:t>
            </w:r>
            <w:proofErr w:type="gramEnd"/>
          </w:p>
        </w:tc>
      </w:tr>
    </w:tbl>
    <w:p w:rsidR="00A3390D" w:rsidRDefault="00A3390D" w:rsidP="00A3390D">
      <w:pPr>
        <w:pStyle w:val="Standard"/>
        <w:jc w:val="center"/>
        <w:rPr>
          <w:bCs/>
          <w:kern w:val="3"/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bCs/>
          <w:szCs w:val="28"/>
          <w:lang w:eastAsia="ru-RU"/>
        </w:rPr>
      </w:pPr>
    </w:p>
    <w:p w:rsidR="00A3390D" w:rsidRDefault="00A3390D" w:rsidP="00A3390D">
      <w:pPr>
        <w:pStyle w:val="Standard"/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Санкт-Петербург</w:t>
      </w:r>
    </w:p>
    <w:p w:rsidR="00A3390D" w:rsidRDefault="00A3390D" w:rsidP="00A3390D">
      <w:pPr>
        <w:pStyle w:val="Standard"/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2020</w:t>
      </w:r>
    </w:p>
    <w:p w:rsidR="00A3390D" w:rsidRDefault="00A3390D" w:rsidP="00A3390D">
      <w:pPr>
        <w:pStyle w:val="2"/>
        <w:rPr>
          <w:lang w:eastAsia="ru-RU" w:bidi="ar-SA"/>
        </w:rPr>
      </w:pPr>
    </w:p>
    <w:p w:rsidR="00A3390D" w:rsidRDefault="00A3390D" w:rsidP="00A3390D">
      <w:pPr>
        <w:pStyle w:val="2"/>
        <w:rPr>
          <w:lang w:eastAsia="ru-RU" w:bidi="ar-SA"/>
        </w:rPr>
      </w:pPr>
      <w:r>
        <w:rPr>
          <w:lang w:eastAsia="ru-RU" w:bidi="ar-SA"/>
        </w:rPr>
        <w:t>Цель работы.</w:t>
      </w:r>
    </w:p>
    <w:p w:rsidR="00A3390D" w:rsidRDefault="00A3390D" w:rsidP="00A3390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Целью работы является изучение основ языка </w:t>
      </w:r>
      <w:proofErr w:type="spellStart"/>
      <w:r>
        <w:rPr>
          <w:lang w:eastAsia="ru-RU" w:bidi="ar-SA"/>
        </w:rPr>
        <w:t>TypeScript</w:t>
      </w:r>
      <w:proofErr w:type="spellEnd"/>
      <w:r>
        <w:rPr>
          <w:lang w:eastAsia="ru-RU" w:bidi="ar-SA"/>
        </w:rPr>
        <w:t xml:space="preserve"> и особенностей применения фреймворка </w:t>
      </w:r>
      <w:proofErr w:type="spellStart"/>
      <w:r>
        <w:rPr>
          <w:lang w:eastAsia="ru-RU" w:bidi="ar-SA"/>
        </w:rPr>
        <w:t>Angular</w:t>
      </w:r>
      <w:proofErr w:type="spellEnd"/>
      <w:r>
        <w:rPr>
          <w:lang w:eastAsia="ru-RU" w:bidi="ar-SA"/>
        </w:rPr>
        <w:t xml:space="preserve"> для разработки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>-приложений.</w:t>
      </w:r>
    </w:p>
    <w:p w:rsidR="00A3390D" w:rsidRDefault="00A3390D" w:rsidP="00A3390D">
      <w:pPr>
        <w:pStyle w:val="Textbody"/>
        <w:rPr>
          <w:lang w:eastAsia="ru-RU" w:bidi="ar-SA"/>
        </w:rPr>
      </w:pPr>
    </w:p>
    <w:p w:rsidR="00A3390D" w:rsidRDefault="00A3390D" w:rsidP="00A3390D">
      <w:pPr>
        <w:pStyle w:val="2"/>
        <w:rPr>
          <w:lang w:eastAsia="ru-RU" w:bidi="ar-SA"/>
        </w:rPr>
      </w:pPr>
      <w:r>
        <w:rPr>
          <w:lang w:eastAsia="ru-RU" w:bidi="ar-SA"/>
        </w:rPr>
        <w:t>Задание.</w:t>
      </w:r>
    </w:p>
    <w:p w:rsidR="00A3390D" w:rsidRDefault="00A3390D" w:rsidP="00A3390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Необходимо создать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 xml:space="preserve">-приложение, обеспечивающее настройку биржи брокера, в которой есть возможность задать перечень участников, перечень акций, правила изменения акций во времени, время начала и время окончания торгов. Основные требования: </w:t>
      </w:r>
    </w:p>
    <w:p w:rsidR="00A3390D" w:rsidRDefault="00A3390D" w:rsidP="00A3390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Информация о брокерах (участниках) и параметрах акций сохраняется в файле в формате JSON. </w:t>
      </w:r>
    </w:p>
    <w:p w:rsidR="00A3390D" w:rsidRDefault="00A3390D" w:rsidP="00A3390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2. В качестве сервера используется Node.JS с модулем </w:t>
      </w:r>
      <w:proofErr w:type="spellStart"/>
      <w:r>
        <w:rPr>
          <w:lang w:eastAsia="ru-RU" w:bidi="ar-SA"/>
        </w:rPr>
        <w:t>express</w:t>
      </w:r>
      <w:proofErr w:type="spellEnd"/>
      <w:r>
        <w:rPr>
          <w:lang w:eastAsia="ru-RU" w:bidi="ar-SA"/>
        </w:rPr>
        <w:t xml:space="preserve">. </w:t>
      </w:r>
    </w:p>
    <w:p w:rsidR="00A3390D" w:rsidRDefault="00A3390D" w:rsidP="00A3390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3. Предусмотрена HTML-страница с перечнем потенциальных брокеров. Брокеров можно добавлять и удалять, можно изменить начальный объём денежных средств. </w:t>
      </w:r>
    </w:p>
    <w:p w:rsidR="00A3390D" w:rsidRDefault="00A3390D" w:rsidP="00A3390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4. Предусмотрена HTML-страница для перечня акций. Для каждой акции задаются правила изменения во времени (закон распределения: равномерный, нормальный, биномиальный; максимальное значение для изменения, общее количество доступных акций, начальная стоимость одной акции). Предусмотрена возможность добавления и удаления акций. </w:t>
      </w:r>
    </w:p>
    <w:p w:rsidR="00A3390D" w:rsidRDefault="00A3390D" w:rsidP="00A3390D">
      <w:pPr>
        <w:pStyle w:val="Textbody"/>
        <w:rPr>
          <w:lang w:eastAsia="ru-RU" w:bidi="ar-SA"/>
        </w:rPr>
      </w:pPr>
      <w:r>
        <w:rPr>
          <w:lang w:eastAsia="ru-RU" w:bidi="ar-SA"/>
        </w:rPr>
        <w:t>5. Предусмотрена HTML-страница для настроек биржи (время начала и окончания торгов, интервал времени, через который пересчитывается стоимость акций)</w:t>
      </w:r>
    </w:p>
    <w:p w:rsidR="00A3390D" w:rsidRDefault="00A3390D" w:rsidP="00A3390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6. Все элементы управления реализованы с использованием компонентов </w:t>
      </w:r>
      <w:proofErr w:type="spellStart"/>
      <w:r>
        <w:rPr>
          <w:lang w:eastAsia="ru-RU" w:bidi="ar-SA"/>
        </w:rPr>
        <w:t>Angular</w:t>
      </w:r>
      <w:proofErr w:type="spellEnd"/>
      <w:r>
        <w:rPr>
          <w:lang w:eastAsia="ru-RU" w:bidi="ar-SA"/>
        </w:rPr>
        <w:t xml:space="preserve">. Взаимодействие между компонентами реализовано с использованием сервисов </w:t>
      </w:r>
      <w:proofErr w:type="spellStart"/>
      <w:r>
        <w:rPr>
          <w:lang w:eastAsia="ru-RU" w:bidi="ar-SA"/>
        </w:rPr>
        <w:t>Angular</w:t>
      </w:r>
      <w:proofErr w:type="spellEnd"/>
      <w:r>
        <w:rPr>
          <w:lang w:eastAsia="ru-RU" w:bidi="ar-SA"/>
        </w:rPr>
        <w:t xml:space="preserve">. </w:t>
      </w:r>
    </w:p>
    <w:p w:rsidR="00A3390D" w:rsidRDefault="00A3390D" w:rsidP="00A3390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7. Для реализации эффектов на HTML-страницах используются директивы </w:t>
      </w:r>
      <w:proofErr w:type="spellStart"/>
      <w:r>
        <w:rPr>
          <w:lang w:eastAsia="ru-RU" w:bidi="ar-SA"/>
        </w:rPr>
        <w:t>Angular</w:t>
      </w:r>
      <w:proofErr w:type="spellEnd"/>
      <w:r>
        <w:rPr>
          <w:lang w:eastAsia="ru-RU" w:bidi="ar-SA"/>
        </w:rPr>
        <w:t>.</w:t>
      </w:r>
    </w:p>
    <w:p w:rsidR="00A3390D" w:rsidRDefault="00A3390D" w:rsidP="00A3390D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работы.</w:t>
      </w:r>
    </w:p>
    <w:p w:rsidR="00A3390D" w:rsidRDefault="00A3390D" w:rsidP="00A3390D">
      <w:pPr>
        <w:pStyle w:val="2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 xml:space="preserve">Настройка сервера </w:t>
      </w:r>
      <w:r>
        <w:rPr>
          <w:lang w:val="en-US" w:eastAsia="ru-RU" w:bidi="ar-SA"/>
        </w:rPr>
        <w:t>Express</w:t>
      </w:r>
      <w:r>
        <w:rPr>
          <w:lang w:eastAsia="ru-RU" w:bidi="ar-SA"/>
        </w:rPr>
        <w:t xml:space="preserve">, </w:t>
      </w:r>
      <w:r>
        <w:rPr>
          <w:lang w:val="en-US" w:eastAsia="ru-RU" w:bidi="ar-SA"/>
        </w:rPr>
        <w:t>router</w:t>
      </w:r>
      <w:r>
        <w:rPr>
          <w:lang w:eastAsia="ru-RU" w:bidi="ar-SA"/>
        </w:rPr>
        <w:t>.</w:t>
      </w:r>
    </w:p>
    <w:p w:rsidR="00A3390D" w:rsidRDefault="00A3390D" w:rsidP="00A3390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Для настройки сервера был создан проект в </w:t>
      </w:r>
      <w:r>
        <w:rPr>
          <w:lang w:val="en-US" w:eastAsia="ru-RU" w:bidi="ar-SA"/>
        </w:rPr>
        <w:t>WebStorm</w:t>
      </w:r>
      <w:r w:rsidRPr="00A3390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для серверной части веб-приложения на </w:t>
      </w:r>
      <w:r>
        <w:rPr>
          <w:lang w:val="en-US" w:eastAsia="ru-RU" w:bidi="ar-SA"/>
        </w:rPr>
        <w:t>Node</w:t>
      </w:r>
      <w:r w:rsidRPr="00A3390D">
        <w:rPr>
          <w:lang w:eastAsia="ru-RU" w:bidi="ar-SA"/>
        </w:rPr>
        <w:t xml:space="preserve"> </w:t>
      </w:r>
      <w:r>
        <w:rPr>
          <w:lang w:val="en-US" w:eastAsia="ru-RU" w:bidi="ar-SA"/>
        </w:rPr>
        <w:t>JS</w:t>
      </w:r>
      <w:r w:rsidRPr="00A3390D">
        <w:rPr>
          <w:lang w:eastAsia="ru-RU" w:bidi="ar-SA"/>
        </w:rPr>
        <w:t xml:space="preserve"> </w:t>
      </w:r>
      <w:r>
        <w:rPr>
          <w:lang w:val="en-US" w:eastAsia="ru-RU" w:bidi="ar-SA"/>
        </w:rPr>
        <w:t>Express</w:t>
      </w:r>
      <w:r>
        <w:rPr>
          <w:lang w:eastAsia="ru-RU" w:bidi="ar-SA"/>
        </w:rPr>
        <w:t xml:space="preserve">, а также настроен запуск сервера на порту 3000 через </w:t>
      </w:r>
      <w:r>
        <w:rPr>
          <w:lang w:val="en-US" w:eastAsia="ru-RU" w:bidi="ar-SA"/>
        </w:rPr>
        <w:t>HTTP</w:t>
      </w:r>
      <w:r>
        <w:rPr>
          <w:lang w:eastAsia="ru-RU" w:bidi="ar-SA"/>
        </w:rPr>
        <w:t xml:space="preserve">. </w:t>
      </w:r>
    </w:p>
    <w:p w:rsidR="00A3390D" w:rsidRDefault="00A3390D" w:rsidP="00A3390D">
      <w:pPr>
        <w:rPr>
          <w:lang w:eastAsia="ru-RU" w:bidi="ar-SA"/>
        </w:rPr>
      </w:pPr>
      <w:r>
        <w:rPr>
          <w:lang w:eastAsia="ru-RU" w:bidi="ar-SA"/>
        </w:rPr>
        <w:t xml:space="preserve">Данные о брокерах, акциях и настройках лежат в </w:t>
      </w:r>
      <w:r>
        <w:rPr>
          <w:lang w:val="en-US" w:eastAsia="ru-RU" w:bidi="ar-SA"/>
        </w:rPr>
        <w:t>json</w:t>
      </w:r>
      <w:r w:rsidR="00F9418B">
        <w:rPr>
          <w:lang w:eastAsia="ru-RU" w:bidi="ar-SA"/>
        </w:rPr>
        <w:t>-</w:t>
      </w:r>
      <w:r w:rsidR="00F9418B" w:rsidRPr="00F9418B">
        <w:rPr>
          <w:lang w:eastAsia="ru-RU" w:bidi="ar-SA"/>
        </w:rPr>
        <w:t xml:space="preserve"> </w:t>
      </w:r>
      <w:r w:rsidR="00F9418B">
        <w:rPr>
          <w:lang w:eastAsia="ru-RU" w:bidi="ar-SA"/>
        </w:rPr>
        <w:t>файлах</w:t>
      </w:r>
      <w:r>
        <w:rPr>
          <w:lang w:eastAsia="ru-RU" w:bidi="ar-SA"/>
        </w:rPr>
        <w:t>, которые перезаписываются при любых изменениях.</w:t>
      </w:r>
    </w:p>
    <w:p w:rsidR="00A3390D" w:rsidRDefault="00A3390D" w:rsidP="00A3390D">
      <w:pPr>
        <w:pStyle w:val="Textbody"/>
        <w:rPr>
          <w:lang w:eastAsia="ru-RU" w:bidi="ar-SA"/>
        </w:rPr>
      </w:pPr>
    </w:p>
    <w:p w:rsidR="00A3390D" w:rsidRDefault="00A3390D" w:rsidP="00A3390D">
      <w:pPr>
        <w:pStyle w:val="2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>Настройка клиентского приложения</w:t>
      </w:r>
    </w:p>
    <w:p w:rsidR="00A3390D" w:rsidRDefault="00A3390D" w:rsidP="00A3390D">
      <w:r>
        <w:t xml:space="preserve">Был создан проект для </w:t>
      </w:r>
      <w:r>
        <w:rPr>
          <w:lang w:val="en-US"/>
        </w:rPr>
        <w:t>Angular</w:t>
      </w:r>
      <w:r w:rsidRPr="00A3390D">
        <w:t xml:space="preserve"> </w:t>
      </w:r>
      <w:r>
        <w:t xml:space="preserve">в </w:t>
      </w:r>
      <w:r>
        <w:rPr>
          <w:lang w:val="en-US"/>
        </w:rPr>
        <w:t>WebStorm</w:t>
      </w:r>
      <w:r>
        <w:t xml:space="preserve">. Была использована библиотека </w:t>
      </w:r>
      <w:r>
        <w:rPr>
          <w:lang w:val="en-US"/>
        </w:rPr>
        <w:t>Material</w:t>
      </w:r>
      <w:r w:rsidRPr="00A3390D">
        <w:t xml:space="preserve"> </w:t>
      </w:r>
      <w:r>
        <w:t xml:space="preserve">от </w:t>
      </w:r>
      <w:r>
        <w:rPr>
          <w:lang w:val="en-US"/>
        </w:rPr>
        <w:t>Angular</w:t>
      </w:r>
      <w:r>
        <w:t xml:space="preserve"> для стилизации и особых элементов интерфейса. Приложение запускается на порту 4200. </w:t>
      </w:r>
    </w:p>
    <w:p w:rsidR="00A3390D" w:rsidRDefault="00A3390D" w:rsidP="00A3390D"/>
    <w:p w:rsidR="00A3390D" w:rsidRDefault="00A3390D" w:rsidP="00A3390D">
      <w:pPr>
        <w:pStyle w:val="2"/>
        <w:numPr>
          <w:ilvl w:val="0"/>
          <w:numId w:val="1"/>
        </w:numPr>
      </w:pPr>
      <w:r>
        <w:t>Структура приложения</w:t>
      </w:r>
    </w:p>
    <w:p w:rsidR="00A3390D" w:rsidRDefault="00A3390D" w:rsidP="00A3390D">
      <w:pPr>
        <w:pStyle w:val="Textbody"/>
      </w:pPr>
      <w:r>
        <w:t>Вверху приложения постоянно находится панель управления, в которой есть ссылки на страницы приложения с акциями, брокерами и настройками.</w:t>
      </w:r>
    </w:p>
    <w:p w:rsidR="00E1776C" w:rsidRDefault="00A3390D" w:rsidP="00E1776C">
      <w:r>
        <w:t>Вид страницы с брокерами представлен на рис. 1.</w:t>
      </w:r>
      <w:r w:rsidR="00E1776C">
        <w:t xml:space="preserve"> </w:t>
      </w:r>
      <w:bookmarkStart w:id="0" w:name="_Hlk58271536"/>
      <w:r w:rsidR="00E1776C">
        <w:t xml:space="preserve">После всех брокеров идет окно для добавления брокера, где можно ввести данные о новом брокере и сохранить его. </w:t>
      </w:r>
    </w:p>
    <w:bookmarkEnd w:id="0"/>
    <w:p w:rsidR="00A3390D" w:rsidRDefault="00A3390D" w:rsidP="00A3390D">
      <w:pPr>
        <w:pStyle w:val="Textbody"/>
      </w:pPr>
    </w:p>
    <w:p w:rsidR="00A3390D" w:rsidRDefault="00E1776C" w:rsidP="00A3390D">
      <w:pPr>
        <w:pStyle w:val="a7"/>
      </w:pPr>
      <w:r>
        <w:drawing>
          <wp:inline distT="0" distB="0" distL="0" distR="0" wp14:anchorId="4A2B5BFE" wp14:editId="7C7504A6">
            <wp:extent cx="5940425" cy="25908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633" b="7830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0D" w:rsidRDefault="00A3390D" w:rsidP="00A3390D">
      <w:pPr>
        <w:pStyle w:val="a9"/>
      </w:pPr>
      <w:r>
        <w:t>Рисунок 1 – Вид страницы с брокерами</w:t>
      </w:r>
    </w:p>
    <w:p w:rsidR="00A3390D" w:rsidRDefault="00A3390D" w:rsidP="00A3390D">
      <w:pPr>
        <w:pStyle w:val="a7"/>
      </w:pPr>
    </w:p>
    <w:p w:rsidR="00A3390D" w:rsidRDefault="00A3390D" w:rsidP="00A3390D">
      <w:bookmarkStart w:id="1" w:name="_Hlk58271620"/>
      <w:r>
        <w:t>Вид страницы с акциями представлен на рис.</w:t>
      </w:r>
      <w:r w:rsidR="00E1776C">
        <w:t xml:space="preserve"> 2</w:t>
      </w:r>
      <w:r>
        <w:t>.</w:t>
      </w:r>
    </w:p>
    <w:bookmarkEnd w:id="1"/>
    <w:p w:rsidR="00A3390D" w:rsidRDefault="00E332EF" w:rsidP="00A3390D">
      <w:pPr>
        <w:pStyle w:val="a7"/>
      </w:pPr>
      <w:r>
        <w:drawing>
          <wp:inline distT="0" distB="0" distL="0" distR="0" wp14:anchorId="703383DD" wp14:editId="035695F2">
            <wp:extent cx="5940425" cy="26733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063" b="5930"/>
                    <a:stretch/>
                  </pic:blipFill>
                  <pic:spPr bwMode="auto"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0D" w:rsidRDefault="00A3390D" w:rsidP="00A3390D">
      <w:pPr>
        <w:pStyle w:val="a9"/>
      </w:pPr>
      <w:r>
        <w:t xml:space="preserve">Рисунок </w:t>
      </w:r>
      <w:r w:rsidR="00F76EA3">
        <w:t>2</w:t>
      </w:r>
      <w:r>
        <w:t xml:space="preserve"> – Вид страницы с акциями</w:t>
      </w:r>
    </w:p>
    <w:p w:rsidR="00A3390D" w:rsidRDefault="00E332EF" w:rsidP="00A3390D">
      <w:r>
        <w:t xml:space="preserve">После всех </w:t>
      </w:r>
      <w:r>
        <w:t>акций</w:t>
      </w:r>
      <w:r>
        <w:t xml:space="preserve"> идет окно для</w:t>
      </w:r>
      <w:r>
        <w:t xml:space="preserve"> </w:t>
      </w:r>
      <w:r w:rsidR="00A3390D">
        <w:t>добавлени</w:t>
      </w:r>
      <w:r>
        <w:t>я</w:t>
      </w:r>
      <w:r w:rsidR="00A3390D">
        <w:t xml:space="preserve"> акций, где можно ввести данные о новом типом акций и сохранить его. </w:t>
      </w:r>
      <w:r w:rsidR="00BC035A">
        <w:t>Окно</w:t>
      </w:r>
      <w:r w:rsidR="00A3390D">
        <w:t xml:space="preserve"> представлен</w:t>
      </w:r>
      <w:r w:rsidR="00BC035A">
        <w:t>о</w:t>
      </w:r>
      <w:r w:rsidR="00A3390D">
        <w:t xml:space="preserve"> на рис. </w:t>
      </w:r>
      <w:r w:rsidR="00F76EA3">
        <w:t>3</w:t>
      </w:r>
      <w:r w:rsidR="00A3390D">
        <w:t>.</w:t>
      </w:r>
    </w:p>
    <w:p w:rsidR="00A3390D" w:rsidRDefault="003C7822" w:rsidP="00A3390D">
      <w:pPr>
        <w:pStyle w:val="a7"/>
      </w:pPr>
      <w:r>
        <w:drawing>
          <wp:inline distT="0" distB="0" distL="0" distR="0" wp14:anchorId="65C249ED" wp14:editId="699B0627">
            <wp:extent cx="5940425" cy="27051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733" b="6310"/>
                    <a:stretch/>
                  </pic:blipFill>
                  <pic:spPr bwMode="auto"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0D" w:rsidRDefault="00A3390D" w:rsidP="00A3390D">
      <w:pPr>
        <w:pStyle w:val="a9"/>
      </w:pPr>
      <w:r>
        <w:t xml:space="preserve">Рисунок </w:t>
      </w:r>
      <w:r w:rsidR="00461052">
        <w:t>3</w:t>
      </w:r>
      <w:r>
        <w:t xml:space="preserve"> –</w:t>
      </w:r>
      <w:r w:rsidR="003C7822">
        <w:t xml:space="preserve"> А</w:t>
      </w:r>
      <w:r>
        <w:t>кци</w:t>
      </w:r>
      <w:r w:rsidR="003C7822">
        <w:t>и</w:t>
      </w:r>
    </w:p>
    <w:p w:rsidR="00A3390D" w:rsidRDefault="00A3390D" w:rsidP="00A3390D">
      <w:r>
        <w:t xml:space="preserve">Вид страницы с настройками представлен на рис. </w:t>
      </w:r>
      <w:r w:rsidR="00461052">
        <w:t>4</w:t>
      </w:r>
      <w:r>
        <w:t>.</w:t>
      </w:r>
    </w:p>
    <w:p w:rsidR="00A3390D" w:rsidRDefault="00692A64" w:rsidP="00A3390D">
      <w:pPr>
        <w:pStyle w:val="a7"/>
      </w:pPr>
      <w:r>
        <w:lastRenderedPageBreak/>
        <w:drawing>
          <wp:inline distT="0" distB="0" distL="0" distR="0" wp14:anchorId="0D152C53" wp14:editId="00522554">
            <wp:extent cx="5940425" cy="26479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683" b="7069"/>
                    <a:stretch/>
                  </pic:blipFill>
                  <pic:spPr bwMode="auto"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0D" w:rsidRDefault="00A3390D" w:rsidP="00A3390D">
      <w:pPr>
        <w:pStyle w:val="a9"/>
      </w:pPr>
      <w:r>
        <w:t xml:space="preserve">Рисунок </w:t>
      </w:r>
      <w:r w:rsidR="00692A64">
        <w:t>4</w:t>
      </w:r>
      <w:r>
        <w:t xml:space="preserve"> – Страница с настройками биржи</w:t>
      </w:r>
    </w:p>
    <w:p w:rsidR="00A3390D" w:rsidRDefault="00A3390D" w:rsidP="00A3390D"/>
    <w:p w:rsidR="00A3390D" w:rsidRDefault="00A3390D" w:rsidP="00A3390D">
      <w:pPr>
        <w:pStyle w:val="2"/>
        <w:rPr>
          <w:lang w:eastAsia="ru-RU" w:bidi="ar-SA"/>
        </w:rPr>
      </w:pPr>
      <w:r>
        <w:rPr>
          <w:lang w:eastAsia="ru-RU" w:bidi="ar-SA"/>
        </w:rPr>
        <w:t>Выводы.</w:t>
      </w:r>
    </w:p>
    <w:p w:rsidR="00D844A1" w:rsidRDefault="00D844A1" w:rsidP="00D844A1">
      <w:pPr>
        <w:pStyle w:val="Textbody"/>
        <w:rPr>
          <w:lang w:eastAsia="ru-RU" w:bidi="ar-SA"/>
        </w:rPr>
      </w:pPr>
      <w:bookmarkStart w:id="2" w:name="_GoBack"/>
      <w:bookmarkEnd w:id="2"/>
      <w:r>
        <w:rPr>
          <w:lang w:eastAsia="ru-RU" w:bidi="ar-SA"/>
        </w:rPr>
        <w:t>В результате выполнения лабораторной работы был</w:t>
      </w:r>
      <w:r>
        <w:rPr>
          <w:lang w:eastAsia="ru-RU" w:bidi="ar-SA"/>
        </w:rPr>
        <w:t xml:space="preserve">и </w:t>
      </w:r>
      <w:r>
        <w:rPr>
          <w:lang w:eastAsia="ru-RU" w:bidi="ar-SA"/>
        </w:rPr>
        <w:t>изучен</w:t>
      </w:r>
      <w:r>
        <w:rPr>
          <w:lang w:eastAsia="ru-RU" w:bidi="ar-SA"/>
        </w:rPr>
        <w:t>ы</w:t>
      </w:r>
      <w:r>
        <w:rPr>
          <w:lang w:eastAsia="ru-RU" w:bidi="ar-SA"/>
        </w:rPr>
        <w:t xml:space="preserve"> основ</w:t>
      </w:r>
      <w:r>
        <w:rPr>
          <w:lang w:eastAsia="ru-RU" w:bidi="ar-SA"/>
        </w:rPr>
        <w:t>ы</w:t>
      </w:r>
      <w:r>
        <w:rPr>
          <w:lang w:eastAsia="ru-RU" w:bidi="ar-SA"/>
        </w:rPr>
        <w:t xml:space="preserve"> языка </w:t>
      </w:r>
      <w:proofErr w:type="spellStart"/>
      <w:r>
        <w:rPr>
          <w:lang w:eastAsia="ru-RU" w:bidi="ar-SA"/>
        </w:rPr>
        <w:t>TypeScript</w:t>
      </w:r>
      <w:proofErr w:type="spellEnd"/>
      <w:r>
        <w:rPr>
          <w:lang w:eastAsia="ru-RU" w:bidi="ar-SA"/>
        </w:rPr>
        <w:t xml:space="preserve"> и особенност</w:t>
      </w:r>
      <w:r>
        <w:rPr>
          <w:lang w:eastAsia="ru-RU" w:bidi="ar-SA"/>
        </w:rPr>
        <w:t>и</w:t>
      </w:r>
      <w:r>
        <w:rPr>
          <w:lang w:eastAsia="ru-RU" w:bidi="ar-SA"/>
        </w:rPr>
        <w:t xml:space="preserve"> применения фреймворка </w:t>
      </w:r>
      <w:proofErr w:type="spellStart"/>
      <w:r>
        <w:rPr>
          <w:lang w:eastAsia="ru-RU" w:bidi="ar-SA"/>
        </w:rPr>
        <w:t>Angular</w:t>
      </w:r>
      <w:proofErr w:type="spellEnd"/>
      <w:r>
        <w:rPr>
          <w:lang w:eastAsia="ru-RU" w:bidi="ar-SA"/>
        </w:rPr>
        <w:t xml:space="preserve"> для разработки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>-приложений.</w:t>
      </w:r>
      <w:r>
        <w:rPr>
          <w:lang w:eastAsia="ru-RU" w:bidi="ar-SA"/>
        </w:rPr>
        <w:t xml:space="preserve"> Б</w:t>
      </w:r>
      <w:r>
        <w:rPr>
          <w:lang w:eastAsia="ru-RU" w:bidi="ar-SA"/>
        </w:rPr>
        <w:t>ыло разработано веб-приложение, позволяющее администрировать биржу акций, в частности, добавлять, изменять и удалять брокеров, акции, а также менять настройки биржи.</w:t>
      </w:r>
    </w:p>
    <w:p w:rsidR="00D844A1" w:rsidRDefault="00D844A1" w:rsidP="00A3390D">
      <w:pPr>
        <w:pStyle w:val="Textbody"/>
        <w:rPr>
          <w:lang w:eastAsia="ru-RU" w:bidi="ar-SA"/>
        </w:rPr>
      </w:pPr>
    </w:p>
    <w:p w:rsidR="007B2A01" w:rsidRDefault="007B2A01"/>
    <w:sectPr w:rsidR="007B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21091F"/>
    <w:multiLevelType w:val="hybridMultilevel"/>
    <w:tmpl w:val="313C5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0B5B31"/>
    <w:multiLevelType w:val="hybridMultilevel"/>
    <w:tmpl w:val="5ACEE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0D"/>
    <w:rsid w:val="003C7822"/>
    <w:rsid w:val="00461052"/>
    <w:rsid w:val="00692A64"/>
    <w:rsid w:val="006B1190"/>
    <w:rsid w:val="006D32AF"/>
    <w:rsid w:val="007B2A01"/>
    <w:rsid w:val="00A3390D"/>
    <w:rsid w:val="00BC035A"/>
    <w:rsid w:val="00D844A1"/>
    <w:rsid w:val="00E1776C"/>
    <w:rsid w:val="00E332EF"/>
    <w:rsid w:val="00EF7D22"/>
    <w:rsid w:val="00F76EA3"/>
    <w:rsid w:val="00F9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CEF"/>
  <w15:chartTrackingRefBased/>
  <w15:docId w15:val="{CB4396FC-47D0-4F9B-8E1C-B40060A7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90D"/>
    <w:pPr>
      <w:autoSpaceDN w:val="0"/>
      <w:spacing w:after="0" w:line="360" w:lineRule="auto"/>
      <w:ind w:firstLine="709"/>
      <w:jc w:val="both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A3390D"/>
    <w:pPr>
      <w:keepNext/>
      <w:suppressAutoHyphens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3390D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link w:val="Textbody0"/>
    <w:rsid w:val="00A3390D"/>
    <w:rPr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A3390D"/>
    <w:pPr>
      <w:ind w:left="720"/>
      <w:contextualSpacing/>
    </w:pPr>
  </w:style>
  <w:style w:type="character" w:customStyle="1" w:styleId="Standard0">
    <w:name w:val="Standard Знак"/>
    <w:basedOn w:val="a0"/>
    <w:link w:val="Standard"/>
    <w:locked/>
    <w:rsid w:val="00A3390D"/>
    <w:rPr>
      <w:rFonts w:ascii="Times New Roman" w:eastAsia="Times New Roman" w:hAnsi="Times New Roman" w:cs="Times New Roman"/>
      <w:sz w:val="28"/>
    </w:rPr>
  </w:style>
  <w:style w:type="paragraph" w:customStyle="1" w:styleId="Standard">
    <w:name w:val="Standard"/>
    <w:link w:val="Standard0"/>
    <w:rsid w:val="00A3390D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Textbody0">
    <w:name w:val="Text body Знак"/>
    <w:basedOn w:val="Standard0"/>
    <w:link w:val="Textbody"/>
    <w:locked/>
    <w:rsid w:val="00A3390D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A3390D"/>
    <w:pPr>
      <w:tabs>
        <w:tab w:val="left" w:pos="709"/>
      </w:tabs>
      <w:spacing w:line="312" w:lineRule="auto"/>
    </w:pPr>
    <w:rPr>
      <w:lang w:eastAsia="ru-RU"/>
    </w:rPr>
  </w:style>
  <w:style w:type="character" w:customStyle="1" w:styleId="a4">
    <w:name w:val="Таблица Знак"/>
    <w:basedOn w:val="Textbody0"/>
    <w:link w:val="a5"/>
    <w:locked/>
    <w:rsid w:val="00A3390D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a5">
    <w:name w:val="Таблица"/>
    <w:basedOn w:val="Textbody"/>
    <w:link w:val="a4"/>
    <w:qFormat/>
    <w:rsid w:val="00A3390D"/>
    <w:pPr>
      <w:suppressAutoHyphens w:val="0"/>
      <w:spacing w:before="120" w:line="240" w:lineRule="auto"/>
      <w:ind w:firstLine="0"/>
    </w:pPr>
  </w:style>
  <w:style w:type="character" w:customStyle="1" w:styleId="a6">
    <w:name w:val="Рисунок Знак"/>
    <w:basedOn w:val="Textbody0"/>
    <w:link w:val="a7"/>
    <w:locked/>
    <w:rsid w:val="00A3390D"/>
    <w:rPr>
      <w:rFonts w:ascii="Times New Roman" w:eastAsia="Times New Roman" w:hAnsi="Times New Roman" w:cs="Times New Roman"/>
      <w:noProof/>
      <w:kern w:val="3"/>
      <w:sz w:val="28"/>
      <w:szCs w:val="24"/>
      <w:lang w:eastAsia="zh-CN" w:bidi="hi-IN"/>
    </w:rPr>
  </w:style>
  <w:style w:type="paragraph" w:customStyle="1" w:styleId="a7">
    <w:name w:val="Рисунок"/>
    <w:basedOn w:val="Textbody"/>
    <w:link w:val="a6"/>
    <w:qFormat/>
    <w:rsid w:val="00A3390D"/>
    <w:pPr>
      <w:spacing w:before="120"/>
      <w:ind w:firstLine="0"/>
      <w:jc w:val="center"/>
    </w:pPr>
    <w:rPr>
      <w:noProof/>
    </w:rPr>
  </w:style>
  <w:style w:type="character" w:customStyle="1" w:styleId="a8">
    <w:name w:val="П. Рисунок Знак"/>
    <w:basedOn w:val="Textbody0"/>
    <w:link w:val="a9"/>
    <w:locked/>
    <w:rsid w:val="00A3390D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a9">
    <w:name w:val="П. Рисунок"/>
    <w:basedOn w:val="Textbody"/>
    <w:link w:val="a8"/>
    <w:qFormat/>
    <w:rsid w:val="00A3390D"/>
    <w:pPr>
      <w:spacing w:after="120"/>
      <w:ind w:firstLine="0"/>
      <w:jc w:val="center"/>
    </w:pPr>
  </w:style>
  <w:style w:type="character" w:styleId="aa">
    <w:name w:val="Book Title"/>
    <w:qFormat/>
    <w:rsid w:val="00A3390D"/>
    <w:rPr>
      <w:b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Ishanina</dc:creator>
  <cp:keywords/>
  <dc:description/>
  <cp:lastModifiedBy>Mila Ishanina</cp:lastModifiedBy>
  <cp:revision>12</cp:revision>
  <dcterms:created xsi:type="dcterms:W3CDTF">2020-12-21T10:45:00Z</dcterms:created>
  <dcterms:modified xsi:type="dcterms:W3CDTF">2020-12-21T10:56:00Z</dcterms:modified>
</cp:coreProperties>
</file>