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35" w:rsidRDefault="002E3935" w:rsidP="004022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EA6AEF" w:rsidRPr="00A31701" w:rsidRDefault="00EA6AEF" w:rsidP="004022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A3170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Прейскурант на </w:t>
      </w:r>
      <w:proofErr w:type="spellStart"/>
      <w:r w:rsidRPr="00A3170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послуги</w:t>
      </w:r>
      <w:proofErr w:type="spellEnd"/>
      <w:r w:rsidRPr="00A3170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Центру</w:t>
      </w:r>
    </w:p>
    <w:p w:rsidR="00EA6AEF" w:rsidRPr="002E3935" w:rsidRDefault="00EA6AEF" w:rsidP="004022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1701">
        <w:rPr>
          <w:rFonts w:ascii="Times New Roman" w:hAnsi="Times New Roman" w:cs="Times New Roman"/>
          <w:b/>
          <w:bCs/>
          <w:sz w:val="24"/>
          <w:szCs w:val="24"/>
        </w:rPr>
        <w:t>Прийом</w:t>
      </w:r>
      <w:proofErr w:type="spellEnd"/>
      <w:r w:rsidRPr="00A31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701">
        <w:rPr>
          <w:rFonts w:ascii="Times New Roman" w:hAnsi="Times New Roman" w:cs="Times New Roman"/>
          <w:b/>
          <w:bCs/>
          <w:sz w:val="24"/>
          <w:szCs w:val="24"/>
        </w:rPr>
        <w:t>лікарі</w:t>
      </w:r>
      <w:proofErr w:type="gramStart"/>
      <w:r w:rsidRPr="00A31701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proofErr w:type="gramEnd"/>
      <w:r w:rsidRPr="00A31701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A31701">
        <w:rPr>
          <w:rFonts w:ascii="Times New Roman" w:hAnsi="Times New Roman" w:cs="Times New Roman"/>
          <w:b/>
          <w:bCs/>
          <w:sz w:val="24"/>
          <w:szCs w:val="24"/>
        </w:rPr>
        <w:t>лікарські</w:t>
      </w:r>
      <w:proofErr w:type="spellEnd"/>
      <w:r w:rsidRPr="00A31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1701">
        <w:rPr>
          <w:rFonts w:ascii="Times New Roman" w:hAnsi="Times New Roman" w:cs="Times New Roman"/>
          <w:b/>
          <w:bCs/>
          <w:sz w:val="24"/>
          <w:szCs w:val="24"/>
        </w:rPr>
        <w:t>маніпуляції</w:t>
      </w:r>
      <w:proofErr w:type="spellEnd"/>
    </w:p>
    <w:tbl>
      <w:tblPr>
        <w:tblW w:w="10490" w:type="dxa"/>
        <w:tblInd w:w="-743" w:type="dxa"/>
        <w:tblLayout w:type="fixed"/>
        <w:tblLook w:val="04A0"/>
      </w:tblPr>
      <w:tblGrid>
        <w:gridCol w:w="567"/>
        <w:gridCol w:w="8789"/>
        <w:gridCol w:w="1134"/>
      </w:tblGrid>
      <w:tr w:rsidR="00EA6AEF" w:rsidRPr="00C71E45" w:rsidTr="00C71E45">
        <w:trPr>
          <w:trHeight w:val="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C71E45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з</w:t>
            </w:r>
            <w:proofErr w:type="spellEnd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</w:t>
            </w:r>
            <w:proofErr w:type="spellEnd"/>
            <w:proofErr w:type="gramEnd"/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C71E45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Назва</w:t>
            </w:r>
            <w:proofErr w:type="spellEnd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послуги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C71E45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Вартість</w:t>
            </w:r>
            <w:proofErr w:type="spellEnd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грн</w:t>
            </w:r>
            <w:proofErr w:type="spellEnd"/>
            <w:r w:rsidRPr="00C7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гінеколога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уролога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питань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безпліддя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EB32C4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Наступний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</w:t>
            </w:r>
            <w:proofErr w:type="spellEnd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гінеколога</w:t>
            </w:r>
            <w:proofErr w:type="spellEnd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уролога 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питань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безпліддя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844BEC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54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Періодичний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нок</w:t>
            </w:r>
            <w:proofErr w:type="spellEnd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–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мінімальний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консультація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гінеколога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кольпоскопія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цитограма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мазок на флору)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100</w:t>
            </w:r>
            <w:r w:rsidR="00115702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571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C2685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дисфункіям</w:t>
            </w:r>
            <w:proofErr w:type="spellEnd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тазового дна </w:t>
            </w: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та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нетриманню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сечі</w:t>
            </w:r>
            <w:proofErr w:type="spellEnd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проведенням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</w:t>
            </w:r>
            <w:proofErr w:type="spellEnd"/>
            <w:r w:rsidR="00014F1D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у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цнкціональних</w:t>
            </w:r>
            <w:proofErr w:type="spellEnd"/>
            <w:r w:rsidR="00C2685D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проб)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C87A5D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6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7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каря-г</w:t>
            </w:r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інеколога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BD4011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1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EB32C4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Наступний</w:t>
            </w:r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лікаря-гінеколога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40</w:t>
            </w:r>
            <w:r w:rsidR="004601B5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6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корекції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терапії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результатам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аналізі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(до 15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хвилин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30</w:t>
            </w:r>
            <w:r w:rsidR="00115702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9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ісля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РХТ (до 15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хвилин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30</w:t>
            </w:r>
            <w:r w:rsidR="00115702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вагітних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малих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вагітності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BD4011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3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E745A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консультативний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вагітних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70</w:t>
            </w:r>
            <w:r w:rsidR="00602561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FE2A7B" w:rsidRPr="002E3935" w:rsidTr="00C71E45">
        <w:trPr>
          <w:trHeight w:hRule="exact" w:val="28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A7B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A7B" w:rsidRPr="002E3935" w:rsidRDefault="00FE2A7B" w:rsidP="00EB32C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Декретна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</w:t>
            </w:r>
            <w:r w:rsidR="00EB32C4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</w:t>
            </w:r>
            <w:proofErr w:type="gramStart"/>
            <w:r w:rsidR="00EB32C4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  <w:r w:rsidR="00EB32C4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</w:t>
            </w: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A7B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70</w:t>
            </w:r>
            <w:r w:rsidR="002B59DB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FE2A7B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EB32C4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Наступний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консультативний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вагітних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965068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4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7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E2A7B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лікарів-консультанті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для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вагітних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D429CE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="00500B02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E2A7B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EB32C4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Наступний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лікарів-консультантів</w:t>
            </w:r>
            <w:proofErr w:type="spellEnd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для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вагітних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D429CE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5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E2A7B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лікарів-консультанті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15702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9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E2A7B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EB32C4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Наступний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40229C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лікарів-консультантів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15702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Консультативний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лікаря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гінеколога-ендокринолога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2B59DB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015C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Консультативний</w:t>
            </w:r>
            <w:proofErr w:type="spellEnd"/>
            <w:r w:rsidR="00015CF0" w:rsidRPr="002E39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лікаря-маммолога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2B59DB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лікарів-консультантів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д.м.н.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44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7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Консультація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ікаря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кардіолога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питань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СМАД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6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СМАД (1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1B447A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  <w:r w:rsidR="0040229C" w:rsidRPr="002E393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5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Г(</w:t>
            </w:r>
            <w:proofErr w:type="spellStart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Електрокардіографія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40229C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  <w:r w:rsidR="00D429CE"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61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Г(</w:t>
            </w:r>
            <w:proofErr w:type="spellStart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Електрокардіографія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електродами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1B447A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  <w:r w:rsidR="00D429CE"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93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Комплексна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перінеометрія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консультацією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1B447A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  <w:r w:rsidR="0040229C"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83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Комплексна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перінеометрія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(процедура)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2E3935" w:rsidRDefault="0040229C" w:rsidP="002418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73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лікаря-акушера-гінеколога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Т.Луговської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70</w:t>
            </w:r>
            <w:r w:rsidR="00D429CE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40229C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Наступний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лікаря-акушера-гінеколога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Т.Луговської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29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FE2A7B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каря</w:t>
            </w:r>
            <w:proofErr w:type="spellEnd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сексолога/сексопатолога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D36D62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40229C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Наступний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</w:t>
            </w:r>
            <w:proofErr w:type="gram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каря</w:t>
            </w:r>
            <w:proofErr w:type="spellEnd"/>
            <w:proofErr w:type="gram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сексолога/сексопатолога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2E3935" w:rsidRDefault="0040229C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D36D62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A61183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A61183" w:rsidP="00C60086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Первинний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лікаря-акушера-гінеколога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Т.Луговської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питань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безпліддя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1B447A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70</w:t>
            </w:r>
            <w:r w:rsidR="00A61183"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A61183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A61183" w:rsidP="00C60086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Наступний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прийом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лікаря-акушера-гінеколога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Т.Луговської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питань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безпліддя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2E3935" w:rsidRDefault="00A61183" w:rsidP="0024184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1B447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bCs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132479" w:rsidRPr="002E3935" w:rsidTr="00C71E45">
        <w:trPr>
          <w:trHeight w:hRule="exact" w:val="61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2E3935" w:rsidRDefault="0013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Прийом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корекції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терапії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або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 результатам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аналізі</w:t>
            </w:r>
            <w:proofErr w:type="gram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proofErr w:type="spellEnd"/>
            <w:proofErr w:type="gramEnd"/>
            <w:r w:rsidR="00015CF0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(до 15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хвилин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лікаря-акушера-гінеколога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Т.Луговської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479" w:rsidRPr="002E3935" w:rsidRDefault="00115702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="00132479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132479" w:rsidRPr="002E3935" w:rsidTr="00C71E45">
        <w:trPr>
          <w:trHeight w:hRule="exact" w:val="25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2E3935" w:rsidRDefault="0013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Комплексный</w:t>
            </w:r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консультативний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15CF0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прийом</w:t>
            </w:r>
            <w:proofErr w:type="spellEnd"/>
            <w:r w:rsidR="00015CF0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лі</w:t>
            </w:r>
            <w:proofErr w:type="gram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каря-г</w:t>
            </w:r>
            <w:proofErr w:type="gram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інеколога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479" w:rsidRPr="002E3935" w:rsidRDefault="00132479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05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C11AC6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Pr="002E3935" w:rsidRDefault="007A1031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Pr="002E3935" w:rsidRDefault="00C11A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ісл</w:t>
            </w:r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</w:t>
            </w:r>
            <w:proofErr w:type="spellEnd"/>
            <w:r w:rsidR="007B1E36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пологовий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chek-up</w:t>
            </w:r>
            <w:proofErr w:type="spellEnd"/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огляд+</w:t>
            </w:r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функціональні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685D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проби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1AC6" w:rsidRPr="002E3935" w:rsidRDefault="00D429CE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11AC6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,0</w:t>
            </w:r>
          </w:p>
        </w:tc>
      </w:tr>
      <w:tr w:rsidR="00A70E98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E98" w:rsidRPr="002E3935" w:rsidRDefault="00A70E98" w:rsidP="00E8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35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E98" w:rsidRPr="002E3935" w:rsidRDefault="00A70E98" w:rsidP="00EB32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hek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</w:t>
            </w:r>
            <w:proofErr w:type="spellEnd"/>
            <w:r w:rsidR="007B1E36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тазового дна (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огляд+функціональні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проби)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E98" w:rsidRPr="002E3935" w:rsidRDefault="00D429CE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="00A70E98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</w:t>
            </w:r>
          </w:p>
        </w:tc>
      </w:tr>
      <w:tr w:rsidR="00A70E98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E98" w:rsidRPr="002E3935" w:rsidRDefault="00A70E98" w:rsidP="00E80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36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E98" w:rsidRPr="002E3935" w:rsidRDefault="00A70E98" w:rsidP="00EB32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hek-up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тазового дна 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сексологічний 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огляд+функціональні</w:t>
            </w:r>
            <w:proofErr w:type="spellEnd"/>
            <w:r w:rsidR="00115702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проби</w:t>
            </w:r>
            <w:proofErr w:type="spellEnd"/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0E98" w:rsidRPr="002E3935" w:rsidRDefault="00D429CE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="00A70E98"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0,0</w:t>
            </w:r>
          </w:p>
        </w:tc>
      </w:tr>
      <w:tr w:rsidR="009371B2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1B2" w:rsidRPr="002E3935" w:rsidRDefault="009371B2" w:rsidP="0092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257A3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  <w:p w:rsidR="00440CF3" w:rsidRPr="002E3935" w:rsidRDefault="00440CF3" w:rsidP="0092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1B2" w:rsidRPr="002E3935" w:rsidRDefault="009371B2" w:rsidP="004642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Лікарський курс реабілітації тазового дна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71B2" w:rsidRPr="002E3935" w:rsidRDefault="009371B2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25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0,0</w:t>
            </w:r>
          </w:p>
        </w:tc>
      </w:tr>
      <w:tr w:rsidR="007D4DC9" w:rsidRPr="002E3935" w:rsidTr="00C71E45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DC9" w:rsidRPr="002E3935" w:rsidRDefault="007D4DC9" w:rsidP="00923F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DC9" w:rsidRPr="002E3935" w:rsidRDefault="007D4DC9" w:rsidP="004642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Консультативний прийом педіатра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DC9" w:rsidRPr="002E3935" w:rsidRDefault="007D4DC9" w:rsidP="0024184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  <w:r w:rsidR="001B44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0,0</w:t>
            </w:r>
          </w:p>
        </w:tc>
      </w:tr>
    </w:tbl>
    <w:p w:rsidR="00EA6AEF" w:rsidRPr="00101474" w:rsidRDefault="00EA6AEF" w:rsidP="00EA6AE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101474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Процедури</w:t>
      </w:r>
      <w:proofErr w:type="spellEnd"/>
      <w:r w:rsidRPr="0010147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та </w:t>
      </w:r>
      <w:proofErr w:type="spellStart"/>
      <w:r w:rsidRPr="00101474">
        <w:rPr>
          <w:rFonts w:ascii="Times New Roman" w:hAnsi="Times New Roman" w:cs="Times New Roman"/>
          <w:b/>
          <w:bCs/>
          <w:iCs/>
          <w:sz w:val="24"/>
          <w:szCs w:val="24"/>
        </w:rPr>
        <w:t>маніпуляції</w:t>
      </w:r>
      <w:proofErr w:type="spellEnd"/>
    </w:p>
    <w:tbl>
      <w:tblPr>
        <w:tblW w:w="10490" w:type="dxa"/>
        <w:tblInd w:w="-743" w:type="dxa"/>
        <w:tblLook w:val="04A0"/>
      </w:tblPr>
      <w:tblGrid>
        <w:gridCol w:w="567"/>
        <w:gridCol w:w="8648"/>
        <w:gridCol w:w="1275"/>
      </w:tblGrid>
      <w:tr w:rsidR="00EA6AEF" w:rsidRPr="002E3935" w:rsidTr="00EA6AEF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Медикаментозне</w:t>
            </w:r>
            <w:proofErr w:type="spellEnd"/>
            <w:r w:rsidR="00015CF0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переривання</w:t>
            </w:r>
            <w:proofErr w:type="spellEnd"/>
            <w:r w:rsidR="00115702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вагітності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УЗ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діагностикою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вагітності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закладі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день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41848" w:rsidRDefault="00427460" w:rsidP="0024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446C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УЗ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діагностикою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яка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закладі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раніше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41848" w:rsidRDefault="00427460" w:rsidP="0024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Відеокольпоскопія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кольоровими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знімками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41848" w:rsidRDefault="00D429CE" w:rsidP="0024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18359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стандартного ВМК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41848" w:rsidRDefault="001B447A" w:rsidP="0024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43</w:t>
            </w:r>
            <w:r w:rsidR="0018359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ВМ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Мірена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” 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Видалення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ВМК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745A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Біопсія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шийки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матки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радіохвильовим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м(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1B447A" w:rsidP="000A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90</w:t>
            </w:r>
            <w:r w:rsidR="00D429CE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745A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Асп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рацiйна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бiопсiя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ендометрiю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одноразовими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системами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1B447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90</w:t>
            </w:r>
            <w:r w:rsidR="00D429CE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745A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Патогiстологiчне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r w:rsidR="007634B6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сл</w:t>
            </w:r>
            <w:proofErr w:type="gramEnd"/>
            <w:r w:rsidR="007634B6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ідження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634B6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бiопсiйного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7634B6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матеріалу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602561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8</w:t>
            </w:r>
            <w:r w:rsidR="00E8341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634B6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745A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шийки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матки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радіохвильовим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методом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 1,0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B91CC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602561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 2,0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B91CC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602561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 3,0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B91CC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602561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ільше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B91CC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B9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Видалення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кондилом,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папілом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наботових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ст</w:t>
            </w:r>
            <w:proofErr w:type="spellEnd"/>
            <w:proofErr w:type="gram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радіохвильовим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методом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 3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602561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B91CC9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ожна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насупна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Лікувальна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пальпація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передміхурової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Бужування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уретри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Уретроскопія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Інсемінація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1, 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A53512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50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Інсемінація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A53512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A53512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Знеболювання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перед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інекологічними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манiпуляцiями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EA6AEF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ідбір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розміру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УЗД  тазового дна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ідбір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розміру</w:t>
            </w:r>
            <w:proofErr w:type="spellEnd"/>
            <w:r w:rsidR="00B91CC9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УЗД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745A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УЗ-контролем</w:t>
            </w:r>
            <w:proofErr w:type="spellEnd"/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ідбір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установка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УЗ-контролем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(без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витратних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C4BF0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745A0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ідбір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установка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УЗ-контролем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витратними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матеріалами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0A2BD2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2 6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EA6AEF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2E3935" w:rsidRDefault="00EA6AEF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745A0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2E3935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видалення</w:t>
            </w:r>
            <w:proofErr w:type="spellEnd"/>
            <w:r w:rsidR="007B1E36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пессарія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УЗД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2E3935" w:rsidRDefault="00886188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AEF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</w:p>
        </w:tc>
      </w:tr>
      <w:tr w:rsidR="00ED7FCA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2E3935" w:rsidRDefault="002E3935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2E3935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Шкіряна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діагностика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сенсибілізації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ЛЗ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прик-тест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2E3935" w:rsidRDefault="001B447A" w:rsidP="00C44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10</w:t>
            </w:r>
            <w:r w:rsidR="00ED7FCA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7FCA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2E3935" w:rsidRDefault="002E3935" w:rsidP="00B3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2E3935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Тонкоголкова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аспіраційна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біопсія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одного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вогнищевого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утворення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щитоподібної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2E3935" w:rsidRDefault="001B447A" w:rsidP="00C44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41</w:t>
            </w:r>
            <w:r w:rsidR="00ED7FCA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7FCA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2E3935" w:rsidRDefault="002E3935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2E3935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Тонкоголкова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аспіраційна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біопсія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одного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вогнищевого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утворення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молочної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2E3935" w:rsidRDefault="001B447A" w:rsidP="00C44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41</w:t>
            </w:r>
            <w:r w:rsidR="00ED7FCA"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D7FCA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2E3935" w:rsidRDefault="002E3935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2E3935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Доплата за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тонкоголкову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аспіраційну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біопсію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кожного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додаткового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вогнищевого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утворення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щитоподібної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2E3935" w:rsidRDefault="00ED7FCA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="00C446C3"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447A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E3935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Доплата за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тонкоголкову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аспіраційнубіопсію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кожного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додаткового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вогнищевого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утворення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молочної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Лікування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вульво-вагінальної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атрофії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нативної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плазми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1 6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965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060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Лікування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вульво-вагінальної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атрофії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гіалуронової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к-ти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965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фетального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фібронектина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965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F41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Визначення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вікна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імплантації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для 3-х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зразків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5 0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9650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F410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Поліпектомія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(без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урахування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патогiстологiчного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досл</w:t>
            </w:r>
            <w:proofErr w:type="gram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ідження</w:t>
            </w:r>
            <w:proofErr w:type="spellEnd"/>
            <w:r w:rsidRPr="002E39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B3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Вульвоскопія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B3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Вульвоскопія+Кольпоскопія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1B447A" w:rsidP="00F80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</w:tbl>
    <w:p w:rsidR="00EA6AEF" w:rsidRPr="00101474" w:rsidRDefault="00EA6AEF"/>
    <w:p w:rsidR="000C40FD" w:rsidRDefault="000C40FD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Default="002E3935">
      <w:pPr>
        <w:rPr>
          <w:lang w:val="en-US"/>
        </w:rPr>
      </w:pPr>
    </w:p>
    <w:p w:rsidR="002E3935" w:rsidRPr="002E3935" w:rsidRDefault="002E3935">
      <w:pPr>
        <w:rPr>
          <w:lang w:val="en-US"/>
        </w:rPr>
      </w:pPr>
    </w:p>
    <w:p w:rsidR="000C40FD" w:rsidRPr="00101474" w:rsidRDefault="000C40FD"/>
    <w:p w:rsidR="000C40FD" w:rsidRPr="00101474" w:rsidRDefault="000C40FD"/>
    <w:p w:rsidR="000C40FD" w:rsidRPr="00101474" w:rsidRDefault="000C40FD"/>
    <w:p w:rsidR="000368D2" w:rsidRPr="00101474" w:rsidRDefault="000368D2"/>
    <w:p w:rsidR="000C40FD" w:rsidRDefault="000C40FD" w:rsidP="000C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</w:pPr>
      <w:proofErr w:type="spellStart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Ультразвукова</w:t>
      </w:r>
      <w:proofErr w:type="spellEnd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та </w:t>
      </w:r>
      <w:proofErr w:type="spellStart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функціональна</w:t>
      </w:r>
      <w:proofErr w:type="spellEnd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діагностика</w:t>
      </w:r>
      <w:proofErr w:type="spellEnd"/>
    </w:p>
    <w:p w:rsidR="000C4C5E" w:rsidRDefault="000C4C5E" w:rsidP="000C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10679" w:type="dxa"/>
        <w:tblInd w:w="-743" w:type="dxa"/>
        <w:tblLook w:val="04A0"/>
      </w:tblPr>
      <w:tblGrid>
        <w:gridCol w:w="897"/>
        <w:gridCol w:w="8616"/>
        <w:gridCol w:w="1166"/>
      </w:tblGrid>
      <w:tr w:rsidR="000A3509" w:rsidRPr="002E3935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Моніторинг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фолікулогенезу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470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малого тазу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двома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датчиками)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малого тазу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42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УЗД тазового дна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судин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малого тазу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допплерометрією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BE13D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 - контроль  установки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пессарія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метросальпінгографія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доплерометрією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1B447A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вагітності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941814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Комп’ютерний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ризику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Розрахунок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ризику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прееклампсії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(без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урахування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аналізів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F12067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spellStart"/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F12067" w:rsidP="00F12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УЗД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инінг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розрахунком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ризику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і фото)   </w:t>
            </w:r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80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УЗД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инінг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( 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 фото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                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</w:t>
            </w:r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     </w:t>
            </w:r>
            <w:proofErr w:type="spellStart"/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60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 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-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(з </w:t>
            </w:r>
            <w:proofErr w:type="spellStart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доплерометрією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і фото)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60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876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УЗД+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    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60</w:t>
            </w:r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12067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204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2E3935" w:rsidRDefault="000A3509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41814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Контроль - УЗД                                                                             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малого тазу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435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42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32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306624" w:rsidP="0030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32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="00F12067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306624" w:rsidP="0030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75BB5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BB5" w:rsidRPr="00075BB5" w:rsidRDefault="00075BB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5BB5" w:rsidRPr="00075BB5" w:rsidRDefault="00075BB5" w:rsidP="00075B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Антенатальна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кардіотокографія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(КТГ)  з оцінкою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5BB5" w:rsidRPr="00075BB5" w:rsidRDefault="00075BB5" w:rsidP="0030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150,0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A3509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УЗ-оцінка</w:t>
            </w:r>
            <w:proofErr w:type="spell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параметрів</w:t>
            </w:r>
            <w:proofErr w:type="spell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біофізичного</w:t>
            </w:r>
            <w:proofErr w:type="spell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proofErr w:type="gramStart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</w:t>
            </w:r>
            <w:proofErr w:type="gram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ілю</w:t>
            </w:r>
            <w:proofErr w:type="spell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плоду (БПП)</w:t>
            </w:r>
            <w:r w:rsidR="008760C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      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0,0 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A3509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509" w:rsidRPr="002E3935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A3509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 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ваги одного плоду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75BB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 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ваги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кожного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наступного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плоду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0A3509" w:rsidRPr="002E3935" w:rsidTr="002E3935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A3509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Цервікометрія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1B447A" w:rsidP="00470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F81D6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0A3509" w:rsidRPr="002E3935" w:rsidTr="002E3935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075BB5" w:rsidRDefault="000A3509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spellStart"/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  <w:proofErr w:type="spellEnd"/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лобкового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сімфізу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2E3935" w:rsidRDefault="00F81D69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="000A3509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2E3935" w:rsidRPr="002E3935" w:rsidTr="001B447A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E3935" w:rsidRPr="002E3935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Медична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візуалізація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звітом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dicom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скорочена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5" w:rsidRPr="002E3935" w:rsidRDefault="001B447A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075BB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Медична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візуалізація з звітом у форматі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dicom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повна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941814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075BB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4D 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вагітності</w:t>
            </w:r>
            <w:proofErr w:type="spellEnd"/>
          </w:p>
          <w:p w:rsidR="002E3935" w:rsidRPr="00075BB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941814">
        <w:trPr>
          <w:trHeight w:val="340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Ультразвуковий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4D та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комп’ютерний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розрахунок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ризику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3935" w:rsidRPr="002E3935" w:rsidTr="00682E42">
        <w:trPr>
          <w:trHeight w:val="229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val="340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075BB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Акушерське  УЗД (1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скринінг</w:t>
            </w:r>
            <w:proofErr w:type="spellEnd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)                                         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     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вагітність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0,0 </w:t>
            </w:r>
          </w:p>
        </w:tc>
      </w:tr>
      <w:tr w:rsidR="002E3935" w:rsidRPr="002E3935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075BB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Акушерське УЗД (2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скринінг</w:t>
            </w:r>
            <w:proofErr w:type="spellEnd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)                                       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       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вагітність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4D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УЗД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судин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пуповини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075BB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4D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Акушерське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УЗД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(3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скринінг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Багатоплідна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Післяпологовий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chek-up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таз. дна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C11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молочної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spellStart"/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proofErr w:type="spellEnd"/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щитоподібної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сечовивідних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шляхів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нирки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міхур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наднирники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нирок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1B447A" w:rsidP="00673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одного органу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1B447A" w:rsidP="00470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проведенням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обстеження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включно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шлунком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682E42">
        <w:trPr>
          <w:trHeight w:hRule="exact" w:val="364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075BB5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682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проведенням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шлунком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2E3935" w:rsidRPr="002E3935" w:rsidRDefault="002E3935" w:rsidP="00682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кишечнику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контрастуванням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передміхурової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абдомінальним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датчиком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1B447A" w:rsidP="00AC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0,0 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ректальним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датчиком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УЗД мошонки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1B447A" w:rsidP="00AC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spellStart"/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proofErr w:type="spellEnd"/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мошонки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66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сечостатевих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чолові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повний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нирки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міхур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залишкова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моча,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передміхуро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вазалоза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ограни мошонки)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1B447A" w:rsidP="00AC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70</w:t>
            </w:r>
            <w:r w:rsidR="002E393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70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сечостатевих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чолові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передміхурова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ограни мошонки)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AC5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2E3935" w:rsidRPr="002E3935" w:rsidTr="00121429">
        <w:trPr>
          <w:trHeight w:hRule="exact" w:val="637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075BB5" w:rsidRDefault="002E3935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935" w:rsidRPr="002E3935" w:rsidRDefault="002E3935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сечостатевих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чоловіків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розширени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нирки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сечовий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міхур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передміхурова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залишкова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сеча)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935" w:rsidRPr="002E3935" w:rsidRDefault="002E3935" w:rsidP="001B4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proofErr w:type="spellStart"/>
            <w:r w:rsidR="001B4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B447A">
        <w:trPr>
          <w:trHeight w:hRule="exact" w:val="52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66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66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66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A7144C" w:rsidRPr="002E3935" w:rsidTr="006F5295">
        <w:trPr>
          <w:trHeight w:hRule="exact" w:val="52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66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магістральних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судин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допплерометрією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A7144C" w:rsidRPr="002E3935" w:rsidRDefault="00A7144C" w:rsidP="0066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660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7144C" w:rsidRPr="002E3935" w:rsidTr="002E3935">
        <w:trPr>
          <w:trHeight w:hRule="exact" w:val="52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A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судин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кінцівок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допплерометрією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верхніх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470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44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075BB5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50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вен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кінцівок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допплерометрією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нижніх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верхніх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075BB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УЗД артерій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кінцівок з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допплерометрією</w:t>
            </w:r>
            <w:proofErr w:type="spellEnd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(нижніх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або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верхніх)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  <w:p w:rsidR="00A7144C" w:rsidRPr="002E3935" w:rsidRDefault="00A7144C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A7144C" w:rsidRPr="002E3935" w:rsidRDefault="00A7144C" w:rsidP="00941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суглобів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(1група):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колінних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плечових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ліктьових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голеностопових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sz w:val="24"/>
                <w:szCs w:val="24"/>
              </w:rPr>
              <w:t>0,0 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одноплідна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470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(доплата за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кожен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наступний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плод)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proofErr w:type="spellStart"/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proofErr w:type="spellEnd"/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Допплерометрія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маточних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артерій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075BB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УЗД однієї групи лімфатичних вузлів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`я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тканин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однієї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анатомічної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ділянки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кульшових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суглобів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260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Нейросонографія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075BB5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малого тазу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дівчатка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 15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років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075BB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УЗД сечовивідних шляхів: нирки, сечовий міхур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щитоподібної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вилочкової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одного органу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spellStart"/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  <w:proofErr w:type="spellEnd"/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Комплексний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черевної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порожнини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проведенням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проби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УЗД мошонки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мошонки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доплер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4C3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нирок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+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доплер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E74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075BB5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Лимфатичні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вузли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однієї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075BB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Ехокардіографічне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дослідженя</w:t>
            </w:r>
            <w:proofErr w:type="spellEnd"/>
            <w:r w:rsidRP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/ УЗД серця (діти)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молочної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332AB1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УЗД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грудино-ключично-соскоподібного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м'яза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30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A7144C" w:rsidRPr="002E3935" w:rsidTr="00332AB1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44C" w:rsidRPr="002E393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УЗД плевральної порожнини (легенів)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44C" w:rsidRPr="002E3935" w:rsidRDefault="00A7144C" w:rsidP="00DB3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 w:rsidR="00DB3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</w:t>
            </w:r>
          </w:p>
        </w:tc>
      </w:tr>
      <w:tr w:rsidR="00A7144C" w:rsidRPr="002E3935" w:rsidTr="00332AB1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44C" w:rsidRPr="00075BB5" w:rsidRDefault="00A7144C" w:rsidP="00075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075B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144C" w:rsidRPr="002E3935" w:rsidRDefault="00A7144C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Комплекс УЗД 8-е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марта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144C" w:rsidRDefault="00A7144C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</w:t>
            </w:r>
          </w:p>
          <w:p w:rsidR="00075BB5" w:rsidRDefault="00075BB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  <w:p w:rsidR="00075BB5" w:rsidRPr="002E3935" w:rsidRDefault="00075BB5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281AB6" w:rsidRPr="002E3935" w:rsidRDefault="00281A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3509" w:rsidRPr="002E3935" w:rsidRDefault="000A35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3509" w:rsidRPr="002E3935" w:rsidRDefault="000A35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3509" w:rsidRPr="00101474" w:rsidRDefault="000A3509">
      <w:pPr>
        <w:rPr>
          <w:lang w:val="en-US"/>
        </w:rPr>
      </w:pPr>
    </w:p>
    <w:p w:rsidR="000A3509" w:rsidRPr="00101474" w:rsidRDefault="000A3509">
      <w:pPr>
        <w:rPr>
          <w:lang w:val="en-US"/>
        </w:rPr>
      </w:pPr>
    </w:p>
    <w:p w:rsidR="00546332" w:rsidRDefault="00546332" w:rsidP="007D2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</w:pPr>
    </w:p>
    <w:p w:rsidR="000C4C5E" w:rsidRDefault="000C4C5E" w:rsidP="007D2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/>
        </w:rPr>
      </w:pPr>
    </w:p>
    <w:p w:rsidR="007D26EF" w:rsidRPr="00101474" w:rsidRDefault="007D26EF" w:rsidP="007D2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>Маніпуляційні</w:t>
      </w:r>
      <w:proofErr w:type="spellEnd"/>
      <w:r w:rsidR="00E17679"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10147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послуги</w:t>
      </w:r>
      <w:proofErr w:type="spellEnd"/>
    </w:p>
    <w:p w:rsidR="00AC540F" w:rsidRPr="00101474" w:rsidRDefault="00AC540F" w:rsidP="007D2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tbl>
      <w:tblPr>
        <w:tblW w:w="10207" w:type="dxa"/>
        <w:tblInd w:w="-743" w:type="dxa"/>
        <w:tblLook w:val="04A0"/>
      </w:tblPr>
      <w:tblGrid>
        <w:gridCol w:w="566"/>
        <w:gridCol w:w="8475"/>
        <w:gridCol w:w="1166"/>
      </w:tblGrid>
      <w:tr w:rsidR="007D26EF" w:rsidRPr="002E3935" w:rsidTr="00500B02">
        <w:trPr>
          <w:trHeight w:val="340"/>
        </w:trPr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  <w:tc>
          <w:tcPr>
            <w:tcW w:w="11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Вартість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грн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7D26EF" w:rsidRPr="002E3935" w:rsidTr="00500B02">
        <w:trPr>
          <w:trHeight w:val="169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84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Ін’єкції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внутрим’язові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внутрішньовенні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крапельниця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D26EF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62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ідшкірна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ін’єкція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аутогемотерапія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10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Вимірювання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артеріального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тиску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Вимірювання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температури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іла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Вимірювання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ваги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тіла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Ванночка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вагінальна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(без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іків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11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Ванночка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медикаментами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D26EF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62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Ванночка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вагінальна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дівчаток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Вагінальний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мазевий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тампон (без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іків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Провокація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медикаментами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біологічна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11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Провокація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медикаментами (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хімічна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11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Інстиляція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ікарського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уретру без катетера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Інстиляція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ікарського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засобу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уретру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катетером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12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біоматеріалу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досліджень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інструментами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жінок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біоматеріалу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досліджень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інструментами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чоловіків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соку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передміхурової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залози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D26EF" w:rsidP="00762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62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</w:t>
            </w: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біоматеріалу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досліджень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інструментами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дітей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венозної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кровi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системами „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Моновет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”, „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Вакутайнер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венозної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кровi</w:t>
            </w:r>
            <w:proofErr w:type="spellEnd"/>
            <w:r w:rsidR="002E1695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одноразовими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шприцами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5,0</w:t>
            </w:r>
          </w:p>
        </w:tc>
      </w:tr>
      <w:tr w:rsidR="007D26EF" w:rsidRPr="002E3935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Діагностика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ранніх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якісним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методом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2E3935" w:rsidRDefault="0076264B" w:rsidP="00241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11</w:t>
            </w:r>
            <w:r w:rsidR="007D26EF"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</w:t>
            </w:r>
          </w:p>
        </w:tc>
      </w:tr>
    </w:tbl>
    <w:p w:rsidR="007D26EF" w:rsidRPr="002E3935" w:rsidRDefault="007D26EF" w:rsidP="007D26EF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2E39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Перелік</w:t>
      </w:r>
      <w:proofErr w:type="spellEnd"/>
      <w:r w:rsidRPr="002E39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2E39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знижок</w:t>
      </w:r>
      <w:proofErr w:type="spellEnd"/>
      <w:r w:rsidRPr="002E39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на </w:t>
      </w:r>
      <w:proofErr w:type="spellStart"/>
      <w:r w:rsidRPr="002E393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послуги</w:t>
      </w:r>
      <w:proofErr w:type="spellEnd"/>
    </w:p>
    <w:tbl>
      <w:tblPr>
        <w:tblW w:w="10207" w:type="dxa"/>
        <w:tblInd w:w="-743" w:type="dxa"/>
        <w:tblLook w:val="04A0"/>
      </w:tblPr>
      <w:tblGrid>
        <w:gridCol w:w="567"/>
        <w:gridCol w:w="7372"/>
        <w:gridCol w:w="2268"/>
      </w:tblGrid>
      <w:tr w:rsidR="007D26EF" w:rsidRPr="002E3935" w:rsidTr="007D26EF">
        <w:trPr>
          <w:trHeight w:val="34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Знижка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УЗД 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ветеранів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дітей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війни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(при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наявності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посвідчення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20%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</w:tr>
      <w:tr w:rsidR="007D26EF" w:rsidRPr="002E3935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Знижка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УЗД для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учасників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АТО  (при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наявності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посвідчення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20%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</w:tr>
      <w:tr w:rsidR="007D26EF" w:rsidRPr="002E3935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проведенні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3-х та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більше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УЗ-дослідженьдіткам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одномоментно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знижка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5%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</w:tr>
      <w:tr w:rsidR="007D26EF" w:rsidRPr="002E3935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Знижка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МПВ 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жі</w:t>
            </w:r>
            <w:proofErr w:type="gram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нок</w:t>
            </w:r>
            <w:proofErr w:type="spellEnd"/>
            <w:proofErr w:type="gram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були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первинному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прийомі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приводу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даної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вагітності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або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обстежених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протоколу для МПВ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5%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</w:tr>
      <w:tr w:rsidR="007D26EF" w:rsidRPr="002E3935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Знижка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акції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2E3935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10%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від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вартості</w:t>
            </w:r>
            <w:proofErr w:type="spellEnd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3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послуги</w:t>
            </w:r>
            <w:proofErr w:type="spellEnd"/>
          </w:p>
        </w:tc>
      </w:tr>
    </w:tbl>
    <w:p w:rsidR="007D26EF" w:rsidRPr="006A36AC" w:rsidRDefault="007D26EF"/>
    <w:sectPr w:rsidR="007D26EF" w:rsidRPr="006A36AC" w:rsidSect="00AF7555">
      <w:headerReference w:type="default" r:id="rId7"/>
      <w:footerReference w:type="default" r:id="rId8"/>
      <w:pgSz w:w="11906" w:h="16838"/>
      <w:pgMar w:top="851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47A" w:rsidRDefault="001B447A" w:rsidP="00EA6AEF">
      <w:pPr>
        <w:spacing w:after="0" w:line="240" w:lineRule="auto"/>
      </w:pPr>
      <w:r>
        <w:separator/>
      </w:r>
    </w:p>
  </w:endnote>
  <w:endnote w:type="continuationSeparator" w:id="0">
    <w:p w:rsidR="001B447A" w:rsidRDefault="001B447A" w:rsidP="00EA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98098"/>
      <w:docPartObj>
        <w:docPartGallery w:val="Page Numbers (Bottom of Page)"/>
        <w:docPartUnique/>
      </w:docPartObj>
    </w:sdtPr>
    <w:sdtContent>
      <w:p w:rsidR="001B447A" w:rsidRDefault="00D775D3">
        <w:pPr>
          <w:pStyle w:val="a5"/>
          <w:jc w:val="center"/>
        </w:pPr>
        <w:fldSimple w:instr=" PAGE   \* MERGEFORMAT ">
          <w:r w:rsidR="00075BB5">
            <w:rPr>
              <w:noProof/>
            </w:rPr>
            <w:t>4</w:t>
          </w:r>
        </w:fldSimple>
      </w:p>
    </w:sdtContent>
  </w:sdt>
  <w:p w:rsidR="001B447A" w:rsidRDefault="001B447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47A" w:rsidRDefault="001B447A" w:rsidP="00EA6AEF">
      <w:pPr>
        <w:spacing w:after="0" w:line="240" w:lineRule="auto"/>
      </w:pPr>
      <w:r>
        <w:separator/>
      </w:r>
    </w:p>
  </w:footnote>
  <w:footnote w:type="continuationSeparator" w:id="0">
    <w:p w:rsidR="001B447A" w:rsidRDefault="001B447A" w:rsidP="00EA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47A" w:rsidRDefault="001B447A" w:rsidP="00ED7FCA">
    <w:pPr>
      <w:tabs>
        <w:tab w:val="left" w:pos="9225"/>
      </w:tabs>
      <w:spacing w:after="0" w:line="240" w:lineRule="auto"/>
      <w:rPr>
        <w:rFonts w:ascii="Times New Roman" w:hAnsi="Times New Roman"/>
        <w:sz w:val="20"/>
        <w:szCs w:val="20"/>
        <w:lang w:val="uk-UA"/>
      </w:rPr>
    </w:pPr>
    <w:r w:rsidRPr="00AE286A">
      <w:rPr>
        <w:rFonts w:ascii="Times New Roman" w:hAnsi="Times New Roman"/>
        <w:sz w:val="20"/>
        <w:szCs w:val="20"/>
      </w:rPr>
      <w:t xml:space="preserve">                                                                                        </w:t>
    </w:r>
  </w:p>
  <w:p w:rsidR="00A7144C" w:rsidRPr="00A7144C" w:rsidRDefault="001B447A" w:rsidP="00E2250A">
    <w:pPr>
      <w:tabs>
        <w:tab w:val="left" w:pos="9225"/>
      </w:tabs>
      <w:spacing w:after="0" w:line="240" w:lineRule="auto"/>
      <w:ind w:left="4820" w:hanging="4820"/>
      <w:rPr>
        <w:rFonts w:ascii="Times New Roman" w:hAnsi="Times New Roman"/>
        <w:sz w:val="20"/>
        <w:szCs w:val="20"/>
        <w:lang w:val="uk-UA"/>
      </w:rPr>
    </w:pPr>
    <w:r>
      <w:rPr>
        <w:rFonts w:ascii="Times New Roman" w:hAnsi="Times New Roman"/>
        <w:sz w:val="20"/>
        <w:szCs w:val="20"/>
        <w:lang w:val="uk-UA"/>
      </w:rPr>
      <w:tab/>
    </w:r>
    <w:r w:rsidR="00A7144C">
      <w:rPr>
        <w:rFonts w:ascii="Times New Roman" w:hAnsi="Times New Roman"/>
        <w:sz w:val="20"/>
        <w:szCs w:val="20"/>
        <w:lang w:val="uk-UA"/>
      </w:rPr>
      <w:t xml:space="preserve">                 </w:t>
    </w:r>
    <w:r>
      <w:rPr>
        <w:rFonts w:ascii="Times New Roman" w:hAnsi="Times New Roman"/>
        <w:sz w:val="20"/>
        <w:szCs w:val="20"/>
        <w:lang w:val="uk-UA"/>
      </w:rPr>
      <w:t xml:space="preserve"> </w:t>
    </w:r>
    <w:r w:rsidRPr="009D571C">
      <w:rPr>
        <w:rFonts w:ascii="Times New Roman" w:hAnsi="Times New Roman"/>
        <w:sz w:val="20"/>
        <w:szCs w:val="20"/>
      </w:rPr>
      <w:t>П</w:t>
    </w:r>
    <w:r w:rsidR="00A7144C">
      <w:rPr>
        <w:rFonts w:ascii="Times New Roman" w:hAnsi="Times New Roman"/>
        <w:sz w:val="20"/>
        <w:szCs w:val="20"/>
        <w:lang w:val="uk-UA"/>
      </w:rPr>
      <w:t xml:space="preserve">РИВАТНЕ </w:t>
    </w:r>
    <w:proofErr w:type="gramStart"/>
    <w:r w:rsidR="00A7144C">
      <w:rPr>
        <w:rFonts w:ascii="Times New Roman" w:hAnsi="Times New Roman"/>
        <w:sz w:val="20"/>
        <w:szCs w:val="20"/>
        <w:lang w:val="uk-UA"/>
      </w:rPr>
      <w:t>П</w:t>
    </w:r>
    <w:proofErr w:type="gramEnd"/>
    <w:r w:rsidR="00A7144C">
      <w:rPr>
        <w:rFonts w:ascii="Times New Roman" w:hAnsi="Times New Roman"/>
        <w:sz w:val="20"/>
        <w:szCs w:val="20"/>
        <w:lang w:val="uk-UA"/>
      </w:rPr>
      <w:t>ІДПРИЄМСТВО</w:t>
    </w:r>
  </w:p>
  <w:p w:rsidR="001B447A" w:rsidRPr="009D571C" w:rsidRDefault="00A7144C" w:rsidP="00E2250A">
    <w:pPr>
      <w:tabs>
        <w:tab w:val="left" w:pos="9225"/>
      </w:tabs>
      <w:spacing w:after="0" w:line="240" w:lineRule="auto"/>
      <w:ind w:left="4820" w:hanging="482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  <w:lang w:val="uk-UA"/>
      </w:rPr>
      <w:t xml:space="preserve">                                                                                     </w:t>
    </w:r>
    <w:r w:rsidR="001B447A" w:rsidRPr="009D571C">
      <w:rPr>
        <w:rFonts w:ascii="Times New Roman" w:hAnsi="Times New Roman"/>
        <w:sz w:val="20"/>
        <w:szCs w:val="20"/>
      </w:rPr>
      <w:t xml:space="preserve"> «Ц</w:t>
    </w:r>
    <w:r>
      <w:rPr>
        <w:rFonts w:ascii="Times New Roman" w:hAnsi="Times New Roman"/>
        <w:sz w:val="20"/>
        <w:szCs w:val="20"/>
        <w:lang w:val="uk-UA"/>
      </w:rPr>
      <w:t>ЕНТР ПЛАНУВАННЯ СІМ</w:t>
    </w:r>
    <w:r>
      <w:rPr>
        <w:rFonts w:ascii="Calibri" w:hAnsi="Calibri"/>
        <w:sz w:val="20"/>
        <w:szCs w:val="20"/>
        <w:lang w:val="uk-UA"/>
      </w:rPr>
      <w:t>'</w:t>
    </w:r>
    <w:r>
      <w:rPr>
        <w:rFonts w:ascii="Times New Roman" w:hAnsi="Times New Roman"/>
        <w:sz w:val="20"/>
        <w:szCs w:val="20"/>
        <w:lang w:val="uk-UA"/>
      </w:rPr>
      <w:t>Ї ТАМАРИ ЛУГОВСЬКОЇ</w:t>
    </w:r>
    <w:r w:rsidR="001B447A" w:rsidRPr="009D571C">
      <w:rPr>
        <w:rFonts w:ascii="Times New Roman" w:hAnsi="Times New Roman"/>
        <w:sz w:val="20"/>
        <w:szCs w:val="20"/>
      </w:rPr>
      <w:t>»</w:t>
    </w:r>
  </w:p>
  <w:p w:rsidR="001B447A" w:rsidRPr="009D571C" w:rsidRDefault="001B447A" w:rsidP="00ED7FCA">
    <w:pPr>
      <w:spacing w:after="0" w:line="240" w:lineRule="auto"/>
      <w:rPr>
        <w:rFonts w:ascii="Times New Roman" w:hAnsi="Times New Roman"/>
        <w:sz w:val="20"/>
        <w:szCs w:val="20"/>
      </w:rPr>
    </w:pPr>
    <w:r w:rsidRPr="009D571C">
      <w:rPr>
        <w:rFonts w:ascii="Times New Roman" w:hAnsi="Times New Roman"/>
        <w:sz w:val="20"/>
        <w:szCs w:val="20"/>
      </w:rPr>
      <w:t xml:space="preserve">                                                                                     </w:t>
    </w:r>
    <w:r>
      <w:rPr>
        <w:rFonts w:ascii="Times New Roman" w:hAnsi="Times New Roman"/>
        <w:sz w:val="20"/>
        <w:szCs w:val="20"/>
        <w:lang w:val="uk-UA"/>
      </w:rPr>
      <w:t xml:space="preserve">                     </w:t>
    </w:r>
    <w:r w:rsidR="00A7144C">
      <w:rPr>
        <w:rFonts w:ascii="Times New Roman" w:hAnsi="Times New Roman"/>
        <w:sz w:val="20"/>
        <w:szCs w:val="20"/>
        <w:lang w:val="uk-UA"/>
      </w:rPr>
      <w:t xml:space="preserve">   </w:t>
    </w:r>
    <w:r>
      <w:rPr>
        <w:rFonts w:ascii="Times New Roman" w:hAnsi="Times New Roman"/>
        <w:sz w:val="20"/>
        <w:szCs w:val="20"/>
        <w:lang w:val="uk-UA"/>
      </w:rPr>
      <w:t xml:space="preserve">    </w:t>
    </w:r>
    <w:proofErr w:type="spellStart"/>
    <w:r w:rsidRPr="009D571C">
      <w:rPr>
        <w:rFonts w:ascii="Times New Roman" w:hAnsi="Times New Roman"/>
        <w:sz w:val="20"/>
        <w:szCs w:val="20"/>
      </w:rPr>
      <w:t>Ліцензія</w:t>
    </w:r>
    <w:proofErr w:type="spellEnd"/>
    <w:r w:rsidRPr="009D571C">
      <w:rPr>
        <w:rFonts w:ascii="Times New Roman" w:hAnsi="Times New Roman"/>
        <w:sz w:val="20"/>
        <w:szCs w:val="20"/>
      </w:rPr>
      <w:t xml:space="preserve"> № 598187 </w:t>
    </w:r>
    <w:proofErr w:type="spellStart"/>
    <w:r w:rsidRPr="009D571C">
      <w:rPr>
        <w:rFonts w:ascii="Times New Roman" w:hAnsi="Times New Roman"/>
        <w:sz w:val="20"/>
        <w:szCs w:val="20"/>
      </w:rPr>
      <w:t>від</w:t>
    </w:r>
    <w:proofErr w:type="spellEnd"/>
    <w:r w:rsidRPr="009D571C">
      <w:rPr>
        <w:rFonts w:ascii="Times New Roman" w:hAnsi="Times New Roman"/>
        <w:sz w:val="20"/>
        <w:szCs w:val="20"/>
      </w:rPr>
      <w:t xml:space="preserve"> 29.03.2012р.</w:t>
    </w:r>
  </w:p>
  <w:p w:rsidR="001B447A" w:rsidRDefault="001B447A" w:rsidP="00ED7FCA">
    <w:pPr>
      <w:spacing w:after="0" w:line="240" w:lineRule="auto"/>
      <w:rPr>
        <w:rFonts w:ascii="Times New Roman" w:hAnsi="Times New Roman"/>
        <w:sz w:val="20"/>
        <w:szCs w:val="20"/>
        <w:lang w:val="uk-UA"/>
      </w:rPr>
    </w:pPr>
    <w:r>
      <w:rPr>
        <w:rFonts w:ascii="Times New Roman" w:hAnsi="Times New Roman"/>
        <w:sz w:val="20"/>
        <w:szCs w:val="20"/>
        <w:lang w:val="uk-UA"/>
      </w:rPr>
      <w:t xml:space="preserve">                                                                                               </w:t>
    </w:r>
    <w:r>
      <w:rPr>
        <w:rFonts w:ascii="Times New Roman" w:hAnsi="Times New Roman"/>
        <w:sz w:val="20"/>
        <w:szCs w:val="20"/>
        <w:lang w:val="uk-UA"/>
      </w:rPr>
      <w:tab/>
    </w:r>
    <w:r>
      <w:rPr>
        <w:rFonts w:ascii="Times New Roman" w:hAnsi="Times New Roman"/>
        <w:sz w:val="20"/>
        <w:szCs w:val="20"/>
        <w:lang w:val="uk-UA"/>
      </w:rPr>
      <w:tab/>
    </w:r>
    <w:r>
      <w:rPr>
        <w:rFonts w:ascii="Times New Roman" w:hAnsi="Times New Roman"/>
        <w:sz w:val="20"/>
        <w:szCs w:val="20"/>
        <w:lang w:val="uk-UA"/>
      </w:rPr>
      <w:tab/>
      <w:t>ЗАТВЕРДЖЕНО</w:t>
    </w:r>
  </w:p>
  <w:p w:rsidR="001B447A" w:rsidRPr="009D571C" w:rsidRDefault="001B447A" w:rsidP="000C4C5E">
    <w:pPr>
      <w:spacing w:after="0" w:line="240" w:lineRule="auto"/>
      <w:ind w:left="4248" w:firstLine="708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  <w:lang w:val="uk-UA"/>
      </w:rPr>
      <w:t xml:space="preserve">              Н</w:t>
    </w:r>
    <w:proofErr w:type="spellStart"/>
    <w:r w:rsidRPr="009D571C">
      <w:rPr>
        <w:rFonts w:ascii="Times New Roman" w:hAnsi="Times New Roman"/>
        <w:sz w:val="20"/>
        <w:szCs w:val="20"/>
      </w:rPr>
      <w:t>аказ</w:t>
    </w:r>
    <w:proofErr w:type="spellEnd"/>
    <w:r>
      <w:rPr>
        <w:rFonts w:ascii="Times New Roman" w:hAnsi="Times New Roman"/>
        <w:sz w:val="20"/>
        <w:szCs w:val="20"/>
        <w:lang w:val="uk-UA"/>
      </w:rPr>
      <w:t xml:space="preserve">  </w:t>
    </w:r>
    <w:r w:rsidRPr="009D571C">
      <w:rPr>
        <w:rFonts w:ascii="Times New Roman" w:hAnsi="Times New Roman"/>
        <w:sz w:val="20"/>
        <w:szCs w:val="20"/>
      </w:rPr>
      <w:t xml:space="preserve">  </w:t>
    </w:r>
    <w:proofErr w:type="spellStart"/>
    <w:r w:rsidRPr="00AE286A">
      <w:rPr>
        <w:rFonts w:ascii="Times New Roman" w:hAnsi="Times New Roman"/>
        <w:sz w:val="20"/>
        <w:szCs w:val="20"/>
      </w:rPr>
      <w:t>від</w:t>
    </w:r>
    <w:proofErr w:type="spellEnd"/>
    <w:r w:rsidRPr="00AE286A">
      <w:rPr>
        <w:rFonts w:ascii="Times New Roman" w:hAnsi="Times New Roman"/>
        <w:sz w:val="20"/>
        <w:szCs w:val="20"/>
      </w:rPr>
      <w:t xml:space="preserve"> </w:t>
    </w:r>
    <w:r w:rsidRPr="00A7144C"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  <w:lang w:val="uk-UA"/>
      </w:rPr>
      <w:t>0</w:t>
    </w:r>
    <w:r w:rsidR="00A7144C">
      <w:rPr>
        <w:rFonts w:ascii="Times New Roman" w:hAnsi="Times New Roman"/>
        <w:sz w:val="20"/>
        <w:szCs w:val="20"/>
        <w:lang w:val="uk-UA"/>
      </w:rPr>
      <w:t>4</w:t>
    </w:r>
    <w:r w:rsidRPr="00AE286A">
      <w:rPr>
        <w:rFonts w:ascii="Times New Roman" w:hAnsi="Times New Roman"/>
        <w:sz w:val="20"/>
        <w:szCs w:val="20"/>
      </w:rPr>
      <w:t>.</w:t>
    </w:r>
    <w:r w:rsidR="00A7144C">
      <w:rPr>
        <w:rFonts w:ascii="Times New Roman" w:hAnsi="Times New Roman"/>
        <w:sz w:val="20"/>
        <w:szCs w:val="20"/>
        <w:lang w:val="uk-UA"/>
      </w:rPr>
      <w:t>01</w:t>
    </w:r>
    <w:r w:rsidRPr="00AE286A">
      <w:rPr>
        <w:rFonts w:ascii="Times New Roman" w:hAnsi="Times New Roman"/>
        <w:sz w:val="20"/>
        <w:szCs w:val="20"/>
      </w:rPr>
      <w:t>.202</w:t>
    </w:r>
    <w:r w:rsidR="00A7144C">
      <w:rPr>
        <w:rFonts w:ascii="Times New Roman" w:hAnsi="Times New Roman"/>
        <w:sz w:val="20"/>
        <w:szCs w:val="20"/>
        <w:lang w:val="uk-UA"/>
      </w:rPr>
      <w:t>2</w:t>
    </w:r>
    <w:r w:rsidRPr="00AE286A">
      <w:rPr>
        <w:rFonts w:ascii="Times New Roman" w:hAnsi="Times New Roman"/>
        <w:sz w:val="20"/>
        <w:szCs w:val="20"/>
      </w:rPr>
      <w:t xml:space="preserve"> № </w:t>
    </w:r>
    <w:r w:rsidR="00A7144C">
      <w:rPr>
        <w:rFonts w:ascii="Times New Roman" w:hAnsi="Times New Roman"/>
        <w:sz w:val="20"/>
        <w:szCs w:val="20"/>
        <w:lang w:val="uk-UA"/>
      </w:rPr>
      <w:t>01</w:t>
    </w:r>
    <w:r>
      <w:rPr>
        <w:rFonts w:ascii="Times New Roman" w:hAnsi="Times New Roman"/>
        <w:sz w:val="20"/>
        <w:szCs w:val="20"/>
        <w:lang w:val="uk-UA"/>
      </w:rPr>
      <w:t>/од</w:t>
    </w:r>
  </w:p>
  <w:p w:rsidR="001B447A" w:rsidRPr="00E2250A" w:rsidRDefault="001B447A" w:rsidP="00ED7FCA">
    <w:pPr>
      <w:spacing w:after="120" w:line="240" w:lineRule="auto"/>
      <w:jc w:val="both"/>
      <w:rPr>
        <w:rFonts w:ascii="Times New Roman" w:hAnsi="Times New Roman"/>
        <w:sz w:val="20"/>
        <w:szCs w:val="20"/>
        <w:lang w:val="uk-UA"/>
      </w:rPr>
    </w:pPr>
    <w:r w:rsidRPr="009D571C">
      <w:rPr>
        <w:rFonts w:ascii="Times New Roman" w:hAnsi="Times New Roman"/>
        <w:sz w:val="20"/>
        <w:szCs w:val="20"/>
      </w:rPr>
      <w:t xml:space="preserve">                                                                                     </w:t>
    </w:r>
    <w:r>
      <w:rPr>
        <w:rFonts w:ascii="Times New Roman" w:hAnsi="Times New Roman"/>
        <w:sz w:val="20"/>
        <w:szCs w:val="20"/>
        <w:lang w:val="uk-UA"/>
      </w:rPr>
      <w:t xml:space="preserve">             д</w:t>
    </w:r>
    <w:proofErr w:type="spellStart"/>
    <w:r w:rsidRPr="009D571C">
      <w:rPr>
        <w:rFonts w:ascii="Times New Roman" w:hAnsi="Times New Roman"/>
        <w:sz w:val="20"/>
        <w:szCs w:val="20"/>
      </w:rPr>
      <w:t>иректор</w:t>
    </w:r>
    <w:proofErr w:type="spellEnd"/>
    <w:r w:rsidRPr="009D571C">
      <w:rPr>
        <w:rFonts w:ascii="Times New Roman" w:hAnsi="Times New Roman"/>
        <w:sz w:val="20"/>
        <w:szCs w:val="20"/>
      </w:rPr>
      <w:t xml:space="preserve"> ________________</w:t>
    </w:r>
    <w:r>
      <w:rPr>
        <w:rFonts w:ascii="Times New Roman" w:hAnsi="Times New Roman"/>
        <w:sz w:val="20"/>
        <w:szCs w:val="20"/>
        <w:lang w:val="uk-UA"/>
      </w:rPr>
      <w:t>Тамара  ЛУГОВСЬКА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AEF"/>
    <w:rsid w:val="00000505"/>
    <w:rsid w:val="00002507"/>
    <w:rsid w:val="00004807"/>
    <w:rsid w:val="00005B50"/>
    <w:rsid w:val="00006D70"/>
    <w:rsid w:val="00007430"/>
    <w:rsid w:val="00010E75"/>
    <w:rsid w:val="00010F4A"/>
    <w:rsid w:val="00011131"/>
    <w:rsid w:val="00011BC3"/>
    <w:rsid w:val="0001227B"/>
    <w:rsid w:val="00012785"/>
    <w:rsid w:val="00012A6F"/>
    <w:rsid w:val="00013468"/>
    <w:rsid w:val="000137C6"/>
    <w:rsid w:val="000145C9"/>
    <w:rsid w:val="00014F1D"/>
    <w:rsid w:val="00015CEE"/>
    <w:rsid w:val="00015CF0"/>
    <w:rsid w:val="0001713C"/>
    <w:rsid w:val="00017593"/>
    <w:rsid w:val="000179CE"/>
    <w:rsid w:val="000267E8"/>
    <w:rsid w:val="00030C74"/>
    <w:rsid w:val="000315BD"/>
    <w:rsid w:val="00031C68"/>
    <w:rsid w:val="00031E85"/>
    <w:rsid w:val="00034FE0"/>
    <w:rsid w:val="000368D2"/>
    <w:rsid w:val="000403B2"/>
    <w:rsid w:val="000404C8"/>
    <w:rsid w:val="00041293"/>
    <w:rsid w:val="0004230B"/>
    <w:rsid w:val="00042438"/>
    <w:rsid w:val="00042929"/>
    <w:rsid w:val="00044035"/>
    <w:rsid w:val="00044C28"/>
    <w:rsid w:val="00045752"/>
    <w:rsid w:val="0004778A"/>
    <w:rsid w:val="00051A30"/>
    <w:rsid w:val="00052C86"/>
    <w:rsid w:val="00053A9D"/>
    <w:rsid w:val="00053B3F"/>
    <w:rsid w:val="00054F03"/>
    <w:rsid w:val="00057429"/>
    <w:rsid w:val="0006000E"/>
    <w:rsid w:val="00060F2E"/>
    <w:rsid w:val="0006177A"/>
    <w:rsid w:val="000639C6"/>
    <w:rsid w:val="00063A41"/>
    <w:rsid w:val="00064E98"/>
    <w:rsid w:val="00067D15"/>
    <w:rsid w:val="00070F24"/>
    <w:rsid w:val="00071C32"/>
    <w:rsid w:val="0007218A"/>
    <w:rsid w:val="00073E6C"/>
    <w:rsid w:val="0007456E"/>
    <w:rsid w:val="00075BB5"/>
    <w:rsid w:val="0008102B"/>
    <w:rsid w:val="000810D1"/>
    <w:rsid w:val="00082A58"/>
    <w:rsid w:val="00083E15"/>
    <w:rsid w:val="0008471F"/>
    <w:rsid w:val="00087C92"/>
    <w:rsid w:val="00087D30"/>
    <w:rsid w:val="00087D8D"/>
    <w:rsid w:val="0009241A"/>
    <w:rsid w:val="000936E4"/>
    <w:rsid w:val="00094C12"/>
    <w:rsid w:val="00095459"/>
    <w:rsid w:val="00095504"/>
    <w:rsid w:val="000958BD"/>
    <w:rsid w:val="000961C1"/>
    <w:rsid w:val="00096DE4"/>
    <w:rsid w:val="000970A2"/>
    <w:rsid w:val="000970F3"/>
    <w:rsid w:val="00097FB2"/>
    <w:rsid w:val="000A126E"/>
    <w:rsid w:val="000A1E59"/>
    <w:rsid w:val="000A2BD2"/>
    <w:rsid w:val="000A3509"/>
    <w:rsid w:val="000A363C"/>
    <w:rsid w:val="000A3A0A"/>
    <w:rsid w:val="000A5DED"/>
    <w:rsid w:val="000A685A"/>
    <w:rsid w:val="000B0059"/>
    <w:rsid w:val="000B009F"/>
    <w:rsid w:val="000B1C0E"/>
    <w:rsid w:val="000B2AB3"/>
    <w:rsid w:val="000B3BA6"/>
    <w:rsid w:val="000B4911"/>
    <w:rsid w:val="000B4973"/>
    <w:rsid w:val="000B4AAD"/>
    <w:rsid w:val="000B58A4"/>
    <w:rsid w:val="000B63AC"/>
    <w:rsid w:val="000B7560"/>
    <w:rsid w:val="000C104D"/>
    <w:rsid w:val="000C2631"/>
    <w:rsid w:val="000C406E"/>
    <w:rsid w:val="000C40FD"/>
    <w:rsid w:val="000C452C"/>
    <w:rsid w:val="000C4A1B"/>
    <w:rsid w:val="000C4C5E"/>
    <w:rsid w:val="000C6946"/>
    <w:rsid w:val="000D08D9"/>
    <w:rsid w:val="000D1357"/>
    <w:rsid w:val="000D1AD3"/>
    <w:rsid w:val="000D374C"/>
    <w:rsid w:val="000E0746"/>
    <w:rsid w:val="000E1C9B"/>
    <w:rsid w:val="000E570D"/>
    <w:rsid w:val="000E6547"/>
    <w:rsid w:val="000E7058"/>
    <w:rsid w:val="000F0ECE"/>
    <w:rsid w:val="000F2760"/>
    <w:rsid w:val="000F2FF9"/>
    <w:rsid w:val="000F319E"/>
    <w:rsid w:val="000F65B5"/>
    <w:rsid w:val="000F6B1E"/>
    <w:rsid w:val="000F7F72"/>
    <w:rsid w:val="00101474"/>
    <w:rsid w:val="001020E1"/>
    <w:rsid w:val="00102AFA"/>
    <w:rsid w:val="00102CFD"/>
    <w:rsid w:val="00105FA3"/>
    <w:rsid w:val="00105FB3"/>
    <w:rsid w:val="00111C2A"/>
    <w:rsid w:val="00112DDA"/>
    <w:rsid w:val="00112FAF"/>
    <w:rsid w:val="00114D84"/>
    <w:rsid w:val="00114FA9"/>
    <w:rsid w:val="0011539B"/>
    <w:rsid w:val="00115702"/>
    <w:rsid w:val="0012020C"/>
    <w:rsid w:val="00121429"/>
    <w:rsid w:val="001254FA"/>
    <w:rsid w:val="001273C9"/>
    <w:rsid w:val="00132479"/>
    <w:rsid w:val="0013315E"/>
    <w:rsid w:val="001337AE"/>
    <w:rsid w:val="00134100"/>
    <w:rsid w:val="001344BF"/>
    <w:rsid w:val="00134CD9"/>
    <w:rsid w:val="001374E5"/>
    <w:rsid w:val="001434EE"/>
    <w:rsid w:val="0014573D"/>
    <w:rsid w:val="00147481"/>
    <w:rsid w:val="0014796D"/>
    <w:rsid w:val="00153485"/>
    <w:rsid w:val="00160696"/>
    <w:rsid w:val="00162A52"/>
    <w:rsid w:val="00162F5F"/>
    <w:rsid w:val="001645BB"/>
    <w:rsid w:val="001666C4"/>
    <w:rsid w:val="00171D9E"/>
    <w:rsid w:val="00173858"/>
    <w:rsid w:val="0017480E"/>
    <w:rsid w:val="00176CC3"/>
    <w:rsid w:val="00177C52"/>
    <w:rsid w:val="00180372"/>
    <w:rsid w:val="00180505"/>
    <w:rsid w:val="00182AF6"/>
    <w:rsid w:val="00183599"/>
    <w:rsid w:val="00183A7B"/>
    <w:rsid w:val="00183E43"/>
    <w:rsid w:val="00184158"/>
    <w:rsid w:val="001845FC"/>
    <w:rsid w:val="0018500F"/>
    <w:rsid w:val="00187BC8"/>
    <w:rsid w:val="00192B7D"/>
    <w:rsid w:val="001935A0"/>
    <w:rsid w:val="00193A80"/>
    <w:rsid w:val="001975A6"/>
    <w:rsid w:val="001A23C0"/>
    <w:rsid w:val="001A25E3"/>
    <w:rsid w:val="001A4D7C"/>
    <w:rsid w:val="001A57A3"/>
    <w:rsid w:val="001A6847"/>
    <w:rsid w:val="001B447A"/>
    <w:rsid w:val="001B5909"/>
    <w:rsid w:val="001C1F08"/>
    <w:rsid w:val="001C44E4"/>
    <w:rsid w:val="001C4B55"/>
    <w:rsid w:val="001C54F3"/>
    <w:rsid w:val="001C6FD5"/>
    <w:rsid w:val="001D0A5A"/>
    <w:rsid w:val="001D17F2"/>
    <w:rsid w:val="001D618A"/>
    <w:rsid w:val="001D6256"/>
    <w:rsid w:val="001D67CF"/>
    <w:rsid w:val="001E1B87"/>
    <w:rsid w:val="001F3EB1"/>
    <w:rsid w:val="002040D0"/>
    <w:rsid w:val="00205096"/>
    <w:rsid w:val="00206721"/>
    <w:rsid w:val="002074B5"/>
    <w:rsid w:val="002104F5"/>
    <w:rsid w:val="00211571"/>
    <w:rsid w:val="00224651"/>
    <w:rsid w:val="00224936"/>
    <w:rsid w:val="0022576D"/>
    <w:rsid w:val="00226F19"/>
    <w:rsid w:val="00230DBF"/>
    <w:rsid w:val="002311B5"/>
    <w:rsid w:val="002321F7"/>
    <w:rsid w:val="00232776"/>
    <w:rsid w:val="00232D88"/>
    <w:rsid w:val="00234125"/>
    <w:rsid w:val="002347E2"/>
    <w:rsid w:val="0023602B"/>
    <w:rsid w:val="00237528"/>
    <w:rsid w:val="00237550"/>
    <w:rsid w:val="00241848"/>
    <w:rsid w:val="00241E3A"/>
    <w:rsid w:val="002425F0"/>
    <w:rsid w:val="00243C8E"/>
    <w:rsid w:val="0024651B"/>
    <w:rsid w:val="0025010D"/>
    <w:rsid w:val="00250C0C"/>
    <w:rsid w:val="00250DD3"/>
    <w:rsid w:val="002528E5"/>
    <w:rsid w:val="00253C3F"/>
    <w:rsid w:val="002544E1"/>
    <w:rsid w:val="00254FBB"/>
    <w:rsid w:val="00255528"/>
    <w:rsid w:val="002572DB"/>
    <w:rsid w:val="002575A8"/>
    <w:rsid w:val="00257A3F"/>
    <w:rsid w:val="0026042F"/>
    <w:rsid w:val="0026096C"/>
    <w:rsid w:val="0026153B"/>
    <w:rsid w:val="00263280"/>
    <w:rsid w:val="00264AD3"/>
    <w:rsid w:val="00265BA7"/>
    <w:rsid w:val="00265EDF"/>
    <w:rsid w:val="00266870"/>
    <w:rsid w:val="00266DD7"/>
    <w:rsid w:val="00271653"/>
    <w:rsid w:val="00271F66"/>
    <w:rsid w:val="00271F70"/>
    <w:rsid w:val="00272791"/>
    <w:rsid w:val="00273813"/>
    <w:rsid w:val="00274255"/>
    <w:rsid w:val="0027662A"/>
    <w:rsid w:val="00276AB2"/>
    <w:rsid w:val="00281AB6"/>
    <w:rsid w:val="00285825"/>
    <w:rsid w:val="0028629B"/>
    <w:rsid w:val="00286D18"/>
    <w:rsid w:val="00286D63"/>
    <w:rsid w:val="00291399"/>
    <w:rsid w:val="0029276B"/>
    <w:rsid w:val="00292F86"/>
    <w:rsid w:val="0029338B"/>
    <w:rsid w:val="00293BEE"/>
    <w:rsid w:val="002A0972"/>
    <w:rsid w:val="002A2C0E"/>
    <w:rsid w:val="002A3BBB"/>
    <w:rsid w:val="002A3C51"/>
    <w:rsid w:val="002B1141"/>
    <w:rsid w:val="002B32A2"/>
    <w:rsid w:val="002B3DF2"/>
    <w:rsid w:val="002B59DB"/>
    <w:rsid w:val="002B5B19"/>
    <w:rsid w:val="002B5BAF"/>
    <w:rsid w:val="002B6C2D"/>
    <w:rsid w:val="002B7F31"/>
    <w:rsid w:val="002C13C2"/>
    <w:rsid w:val="002C537A"/>
    <w:rsid w:val="002C7E4E"/>
    <w:rsid w:val="002D0BF1"/>
    <w:rsid w:val="002D453F"/>
    <w:rsid w:val="002D45D3"/>
    <w:rsid w:val="002D45DF"/>
    <w:rsid w:val="002D5CBA"/>
    <w:rsid w:val="002D72EA"/>
    <w:rsid w:val="002D73F0"/>
    <w:rsid w:val="002D7708"/>
    <w:rsid w:val="002E150E"/>
    <w:rsid w:val="002E1695"/>
    <w:rsid w:val="002E3935"/>
    <w:rsid w:val="002E6212"/>
    <w:rsid w:val="002F07BF"/>
    <w:rsid w:val="002F4501"/>
    <w:rsid w:val="002F4A2A"/>
    <w:rsid w:val="002F4EB6"/>
    <w:rsid w:val="002F4FD5"/>
    <w:rsid w:val="00302603"/>
    <w:rsid w:val="003035D6"/>
    <w:rsid w:val="00303977"/>
    <w:rsid w:val="00303EA4"/>
    <w:rsid w:val="00304F38"/>
    <w:rsid w:val="00306624"/>
    <w:rsid w:val="00307599"/>
    <w:rsid w:val="00310138"/>
    <w:rsid w:val="00310911"/>
    <w:rsid w:val="003124C7"/>
    <w:rsid w:val="00312985"/>
    <w:rsid w:val="00313A29"/>
    <w:rsid w:val="003146E0"/>
    <w:rsid w:val="00314F22"/>
    <w:rsid w:val="00315568"/>
    <w:rsid w:val="00316F79"/>
    <w:rsid w:val="00317337"/>
    <w:rsid w:val="003178E8"/>
    <w:rsid w:val="0032008F"/>
    <w:rsid w:val="0032260A"/>
    <w:rsid w:val="00323D36"/>
    <w:rsid w:val="003242CE"/>
    <w:rsid w:val="00325B0E"/>
    <w:rsid w:val="0033017A"/>
    <w:rsid w:val="00331A84"/>
    <w:rsid w:val="003324A4"/>
    <w:rsid w:val="00332AB1"/>
    <w:rsid w:val="00336D59"/>
    <w:rsid w:val="003402AE"/>
    <w:rsid w:val="003403DD"/>
    <w:rsid w:val="0034091D"/>
    <w:rsid w:val="0034131A"/>
    <w:rsid w:val="00342439"/>
    <w:rsid w:val="00343638"/>
    <w:rsid w:val="00346A2E"/>
    <w:rsid w:val="00346C10"/>
    <w:rsid w:val="00347CB9"/>
    <w:rsid w:val="00350D93"/>
    <w:rsid w:val="003554EA"/>
    <w:rsid w:val="00357861"/>
    <w:rsid w:val="003616C8"/>
    <w:rsid w:val="00365CD4"/>
    <w:rsid w:val="00372B3D"/>
    <w:rsid w:val="00372F00"/>
    <w:rsid w:val="00373B64"/>
    <w:rsid w:val="003750FB"/>
    <w:rsid w:val="00380962"/>
    <w:rsid w:val="00381859"/>
    <w:rsid w:val="00382687"/>
    <w:rsid w:val="00383600"/>
    <w:rsid w:val="00383F89"/>
    <w:rsid w:val="0038613F"/>
    <w:rsid w:val="00387163"/>
    <w:rsid w:val="0039111D"/>
    <w:rsid w:val="00391146"/>
    <w:rsid w:val="00391340"/>
    <w:rsid w:val="00393AB0"/>
    <w:rsid w:val="00394706"/>
    <w:rsid w:val="0039696E"/>
    <w:rsid w:val="00396AD8"/>
    <w:rsid w:val="003971EA"/>
    <w:rsid w:val="003A03CD"/>
    <w:rsid w:val="003A2DD7"/>
    <w:rsid w:val="003A2FCD"/>
    <w:rsid w:val="003A422B"/>
    <w:rsid w:val="003A497B"/>
    <w:rsid w:val="003B20B9"/>
    <w:rsid w:val="003B341B"/>
    <w:rsid w:val="003B3625"/>
    <w:rsid w:val="003B3A14"/>
    <w:rsid w:val="003B41BE"/>
    <w:rsid w:val="003B4EF3"/>
    <w:rsid w:val="003B5F28"/>
    <w:rsid w:val="003B66A9"/>
    <w:rsid w:val="003C009C"/>
    <w:rsid w:val="003C1537"/>
    <w:rsid w:val="003C1D96"/>
    <w:rsid w:val="003C360F"/>
    <w:rsid w:val="003C386F"/>
    <w:rsid w:val="003D10B4"/>
    <w:rsid w:val="003D2632"/>
    <w:rsid w:val="003D349B"/>
    <w:rsid w:val="003D4233"/>
    <w:rsid w:val="003D44E2"/>
    <w:rsid w:val="003D4BF1"/>
    <w:rsid w:val="003D5990"/>
    <w:rsid w:val="003D5CF4"/>
    <w:rsid w:val="003D5E26"/>
    <w:rsid w:val="003D7690"/>
    <w:rsid w:val="003E0106"/>
    <w:rsid w:val="003E0DB7"/>
    <w:rsid w:val="003E20D5"/>
    <w:rsid w:val="003E2A1F"/>
    <w:rsid w:val="003E2FE0"/>
    <w:rsid w:val="003E3F03"/>
    <w:rsid w:val="003E694D"/>
    <w:rsid w:val="003E701E"/>
    <w:rsid w:val="003E7496"/>
    <w:rsid w:val="003E7F13"/>
    <w:rsid w:val="003F2695"/>
    <w:rsid w:val="003F2B7A"/>
    <w:rsid w:val="003F3B88"/>
    <w:rsid w:val="003F4020"/>
    <w:rsid w:val="003F492B"/>
    <w:rsid w:val="003F5463"/>
    <w:rsid w:val="003F5EE2"/>
    <w:rsid w:val="003F6320"/>
    <w:rsid w:val="003F697D"/>
    <w:rsid w:val="003F6DE8"/>
    <w:rsid w:val="003F7F2B"/>
    <w:rsid w:val="0040211E"/>
    <w:rsid w:val="0040229C"/>
    <w:rsid w:val="00406F41"/>
    <w:rsid w:val="0041075B"/>
    <w:rsid w:val="004131BB"/>
    <w:rsid w:val="0041326D"/>
    <w:rsid w:val="004142C0"/>
    <w:rsid w:val="00414F4A"/>
    <w:rsid w:val="0041722F"/>
    <w:rsid w:val="004179A0"/>
    <w:rsid w:val="004211A8"/>
    <w:rsid w:val="004272CF"/>
    <w:rsid w:val="00427460"/>
    <w:rsid w:val="00427C36"/>
    <w:rsid w:val="0043041C"/>
    <w:rsid w:val="00430585"/>
    <w:rsid w:val="00430CB2"/>
    <w:rsid w:val="00435B9F"/>
    <w:rsid w:val="004362C6"/>
    <w:rsid w:val="00440CF3"/>
    <w:rsid w:val="00441DEF"/>
    <w:rsid w:val="00442212"/>
    <w:rsid w:val="00443D80"/>
    <w:rsid w:val="0044521F"/>
    <w:rsid w:val="0044548F"/>
    <w:rsid w:val="00446ED6"/>
    <w:rsid w:val="00447D10"/>
    <w:rsid w:val="00450A62"/>
    <w:rsid w:val="00451475"/>
    <w:rsid w:val="00452248"/>
    <w:rsid w:val="00452A47"/>
    <w:rsid w:val="00452B3F"/>
    <w:rsid w:val="004601B5"/>
    <w:rsid w:val="004642DE"/>
    <w:rsid w:val="00464525"/>
    <w:rsid w:val="00464B52"/>
    <w:rsid w:val="0047018B"/>
    <w:rsid w:val="00470B7D"/>
    <w:rsid w:val="00473366"/>
    <w:rsid w:val="00474C1A"/>
    <w:rsid w:val="004761B2"/>
    <w:rsid w:val="004775F2"/>
    <w:rsid w:val="00477903"/>
    <w:rsid w:val="0048167D"/>
    <w:rsid w:val="00481C04"/>
    <w:rsid w:val="00482B64"/>
    <w:rsid w:val="00484561"/>
    <w:rsid w:val="0048484C"/>
    <w:rsid w:val="00484DB3"/>
    <w:rsid w:val="00484E98"/>
    <w:rsid w:val="00485B9D"/>
    <w:rsid w:val="0048707B"/>
    <w:rsid w:val="00490441"/>
    <w:rsid w:val="00490CF4"/>
    <w:rsid w:val="00491F21"/>
    <w:rsid w:val="0049399F"/>
    <w:rsid w:val="0049545E"/>
    <w:rsid w:val="004964AC"/>
    <w:rsid w:val="00497FC9"/>
    <w:rsid w:val="004A0FE8"/>
    <w:rsid w:val="004A22E9"/>
    <w:rsid w:val="004A4D0E"/>
    <w:rsid w:val="004A6DB2"/>
    <w:rsid w:val="004B0218"/>
    <w:rsid w:val="004B1107"/>
    <w:rsid w:val="004B4F53"/>
    <w:rsid w:val="004B544E"/>
    <w:rsid w:val="004B5E11"/>
    <w:rsid w:val="004B60EA"/>
    <w:rsid w:val="004B7C4B"/>
    <w:rsid w:val="004C01E1"/>
    <w:rsid w:val="004C0563"/>
    <w:rsid w:val="004C0C76"/>
    <w:rsid w:val="004C0F06"/>
    <w:rsid w:val="004C1F07"/>
    <w:rsid w:val="004C1F63"/>
    <w:rsid w:val="004C3567"/>
    <w:rsid w:val="004C37D0"/>
    <w:rsid w:val="004C6780"/>
    <w:rsid w:val="004C7A15"/>
    <w:rsid w:val="004D36F8"/>
    <w:rsid w:val="004D5672"/>
    <w:rsid w:val="004E0AA4"/>
    <w:rsid w:val="004E17A8"/>
    <w:rsid w:val="004E199D"/>
    <w:rsid w:val="004E3BD6"/>
    <w:rsid w:val="004E4918"/>
    <w:rsid w:val="004E54D9"/>
    <w:rsid w:val="004E6010"/>
    <w:rsid w:val="004E76FA"/>
    <w:rsid w:val="004E7A0D"/>
    <w:rsid w:val="004F192E"/>
    <w:rsid w:val="004F2321"/>
    <w:rsid w:val="004F274D"/>
    <w:rsid w:val="004F50BC"/>
    <w:rsid w:val="004F73D7"/>
    <w:rsid w:val="00500B02"/>
    <w:rsid w:val="00500C14"/>
    <w:rsid w:val="0050186D"/>
    <w:rsid w:val="005020E1"/>
    <w:rsid w:val="0050229B"/>
    <w:rsid w:val="00504125"/>
    <w:rsid w:val="00513D7A"/>
    <w:rsid w:val="0051492C"/>
    <w:rsid w:val="0051595D"/>
    <w:rsid w:val="00517685"/>
    <w:rsid w:val="005210AE"/>
    <w:rsid w:val="0052144A"/>
    <w:rsid w:val="00527459"/>
    <w:rsid w:val="005300CD"/>
    <w:rsid w:val="00530C2D"/>
    <w:rsid w:val="00532298"/>
    <w:rsid w:val="0053473D"/>
    <w:rsid w:val="005353CE"/>
    <w:rsid w:val="00537246"/>
    <w:rsid w:val="005428F7"/>
    <w:rsid w:val="00543240"/>
    <w:rsid w:val="005433E0"/>
    <w:rsid w:val="0054355F"/>
    <w:rsid w:val="005436B7"/>
    <w:rsid w:val="005443CD"/>
    <w:rsid w:val="00544CD0"/>
    <w:rsid w:val="00545299"/>
    <w:rsid w:val="00545402"/>
    <w:rsid w:val="00546332"/>
    <w:rsid w:val="00546FBA"/>
    <w:rsid w:val="005470BF"/>
    <w:rsid w:val="00547C2A"/>
    <w:rsid w:val="00550F8D"/>
    <w:rsid w:val="00551943"/>
    <w:rsid w:val="00551AD8"/>
    <w:rsid w:val="00552DC7"/>
    <w:rsid w:val="00556BC2"/>
    <w:rsid w:val="0055788A"/>
    <w:rsid w:val="00560C19"/>
    <w:rsid w:val="00561C01"/>
    <w:rsid w:val="00562B97"/>
    <w:rsid w:val="0056399C"/>
    <w:rsid w:val="005652B7"/>
    <w:rsid w:val="00565392"/>
    <w:rsid w:val="0056581E"/>
    <w:rsid w:val="00570C2C"/>
    <w:rsid w:val="0057259A"/>
    <w:rsid w:val="005727A3"/>
    <w:rsid w:val="0057311E"/>
    <w:rsid w:val="00573158"/>
    <w:rsid w:val="00575A96"/>
    <w:rsid w:val="0058052F"/>
    <w:rsid w:val="005828AB"/>
    <w:rsid w:val="00583AFA"/>
    <w:rsid w:val="00583E76"/>
    <w:rsid w:val="00585DA8"/>
    <w:rsid w:val="005867CA"/>
    <w:rsid w:val="005869C8"/>
    <w:rsid w:val="0058751B"/>
    <w:rsid w:val="00587C33"/>
    <w:rsid w:val="00590349"/>
    <w:rsid w:val="00590956"/>
    <w:rsid w:val="00590EE9"/>
    <w:rsid w:val="00591621"/>
    <w:rsid w:val="00591F53"/>
    <w:rsid w:val="0059200F"/>
    <w:rsid w:val="005934F7"/>
    <w:rsid w:val="00593AAC"/>
    <w:rsid w:val="00594754"/>
    <w:rsid w:val="0059552B"/>
    <w:rsid w:val="005A25A7"/>
    <w:rsid w:val="005A2E11"/>
    <w:rsid w:val="005A4125"/>
    <w:rsid w:val="005A5EB7"/>
    <w:rsid w:val="005B0CBD"/>
    <w:rsid w:val="005B0D76"/>
    <w:rsid w:val="005B102A"/>
    <w:rsid w:val="005B2071"/>
    <w:rsid w:val="005B33E8"/>
    <w:rsid w:val="005B54F1"/>
    <w:rsid w:val="005B7F21"/>
    <w:rsid w:val="005C0A9D"/>
    <w:rsid w:val="005C2B8D"/>
    <w:rsid w:val="005C2EE2"/>
    <w:rsid w:val="005C3370"/>
    <w:rsid w:val="005C34ED"/>
    <w:rsid w:val="005C40D1"/>
    <w:rsid w:val="005C4132"/>
    <w:rsid w:val="005D2E52"/>
    <w:rsid w:val="005D5BE6"/>
    <w:rsid w:val="005E1B9D"/>
    <w:rsid w:val="005E34F1"/>
    <w:rsid w:val="005E43A4"/>
    <w:rsid w:val="005E523E"/>
    <w:rsid w:val="005E5CB3"/>
    <w:rsid w:val="005E7038"/>
    <w:rsid w:val="005F0466"/>
    <w:rsid w:val="005F0835"/>
    <w:rsid w:val="005F11E2"/>
    <w:rsid w:val="005F21FA"/>
    <w:rsid w:val="00600407"/>
    <w:rsid w:val="00600AA9"/>
    <w:rsid w:val="006016CE"/>
    <w:rsid w:val="00602561"/>
    <w:rsid w:val="00602BA4"/>
    <w:rsid w:val="006033B9"/>
    <w:rsid w:val="0060384D"/>
    <w:rsid w:val="00607A9C"/>
    <w:rsid w:val="006112E3"/>
    <w:rsid w:val="00611E7A"/>
    <w:rsid w:val="00613CC6"/>
    <w:rsid w:val="00614ABD"/>
    <w:rsid w:val="00614D2C"/>
    <w:rsid w:val="00614EC2"/>
    <w:rsid w:val="006165DB"/>
    <w:rsid w:val="006172F4"/>
    <w:rsid w:val="00617439"/>
    <w:rsid w:val="00620282"/>
    <w:rsid w:val="0062177D"/>
    <w:rsid w:val="0062438F"/>
    <w:rsid w:val="00626AF8"/>
    <w:rsid w:val="006270AB"/>
    <w:rsid w:val="006307A5"/>
    <w:rsid w:val="006315BE"/>
    <w:rsid w:val="00632877"/>
    <w:rsid w:val="00633155"/>
    <w:rsid w:val="00635EFE"/>
    <w:rsid w:val="00643B17"/>
    <w:rsid w:val="006454A5"/>
    <w:rsid w:val="00645BD0"/>
    <w:rsid w:val="006460AB"/>
    <w:rsid w:val="00647B62"/>
    <w:rsid w:val="0065241B"/>
    <w:rsid w:val="00652E36"/>
    <w:rsid w:val="0065447F"/>
    <w:rsid w:val="00656A07"/>
    <w:rsid w:val="0065707E"/>
    <w:rsid w:val="0065718B"/>
    <w:rsid w:val="0066099E"/>
    <w:rsid w:val="00661AA6"/>
    <w:rsid w:val="00666CA3"/>
    <w:rsid w:val="006701A2"/>
    <w:rsid w:val="00672192"/>
    <w:rsid w:val="00672B2C"/>
    <w:rsid w:val="00673905"/>
    <w:rsid w:val="00673E55"/>
    <w:rsid w:val="00673FAD"/>
    <w:rsid w:val="00680C31"/>
    <w:rsid w:val="006812DA"/>
    <w:rsid w:val="00682412"/>
    <w:rsid w:val="0068244A"/>
    <w:rsid w:val="00682B92"/>
    <w:rsid w:val="00682E42"/>
    <w:rsid w:val="00684388"/>
    <w:rsid w:val="0068757D"/>
    <w:rsid w:val="00690024"/>
    <w:rsid w:val="0069009B"/>
    <w:rsid w:val="00690434"/>
    <w:rsid w:val="006904C7"/>
    <w:rsid w:val="0069317B"/>
    <w:rsid w:val="006953E2"/>
    <w:rsid w:val="00695D95"/>
    <w:rsid w:val="006969E5"/>
    <w:rsid w:val="006A009E"/>
    <w:rsid w:val="006A1653"/>
    <w:rsid w:val="006A2429"/>
    <w:rsid w:val="006A36AC"/>
    <w:rsid w:val="006A49D2"/>
    <w:rsid w:val="006A4B49"/>
    <w:rsid w:val="006A7A15"/>
    <w:rsid w:val="006B0DD7"/>
    <w:rsid w:val="006B662E"/>
    <w:rsid w:val="006B7C02"/>
    <w:rsid w:val="006C13CB"/>
    <w:rsid w:val="006C14FC"/>
    <w:rsid w:val="006C48C2"/>
    <w:rsid w:val="006C48D0"/>
    <w:rsid w:val="006C74B3"/>
    <w:rsid w:val="006D56B5"/>
    <w:rsid w:val="006D6CE6"/>
    <w:rsid w:val="006E0A61"/>
    <w:rsid w:val="006E592D"/>
    <w:rsid w:val="006E6096"/>
    <w:rsid w:val="006E69FA"/>
    <w:rsid w:val="006F0B01"/>
    <w:rsid w:val="006F18A4"/>
    <w:rsid w:val="006F5125"/>
    <w:rsid w:val="006F57F1"/>
    <w:rsid w:val="006F60F5"/>
    <w:rsid w:val="006F6D9B"/>
    <w:rsid w:val="007021B0"/>
    <w:rsid w:val="00702C1C"/>
    <w:rsid w:val="0070572A"/>
    <w:rsid w:val="007066AF"/>
    <w:rsid w:val="00710689"/>
    <w:rsid w:val="00713087"/>
    <w:rsid w:val="0071361D"/>
    <w:rsid w:val="00714DDA"/>
    <w:rsid w:val="00715212"/>
    <w:rsid w:val="00715A45"/>
    <w:rsid w:val="00715D12"/>
    <w:rsid w:val="00716594"/>
    <w:rsid w:val="0071778A"/>
    <w:rsid w:val="007202BE"/>
    <w:rsid w:val="00721317"/>
    <w:rsid w:val="00725EC6"/>
    <w:rsid w:val="007261E1"/>
    <w:rsid w:val="0072699B"/>
    <w:rsid w:val="007269E8"/>
    <w:rsid w:val="0073261A"/>
    <w:rsid w:val="00732753"/>
    <w:rsid w:val="00733A47"/>
    <w:rsid w:val="007353C2"/>
    <w:rsid w:val="007412FC"/>
    <w:rsid w:val="00742BCD"/>
    <w:rsid w:val="00744AA8"/>
    <w:rsid w:val="00744C5C"/>
    <w:rsid w:val="007450D4"/>
    <w:rsid w:val="0074583F"/>
    <w:rsid w:val="007463CB"/>
    <w:rsid w:val="007478C5"/>
    <w:rsid w:val="00751851"/>
    <w:rsid w:val="007530B6"/>
    <w:rsid w:val="00753E98"/>
    <w:rsid w:val="0075401F"/>
    <w:rsid w:val="007565F4"/>
    <w:rsid w:val="0075660E"/>
    <w:rsid w:val="007566A3"/>
    <w:rsid w:val="00757775"/>
    <w:rsid w:val="007577C0"/>
    <w:rsid w:val="00757C7D"/>
    <w:rsid w:val="00761C41"/>
    <w:rsid w:val="0076264B"/>
    <w:rsid w:val="007634B6"/>
    <w:rsid w:val="00763A6D"/>
    <w:rsid w:val="00764290"/>
    <w:rsid w:val="00772258"/>
    <w:rsid w:val="0077307B"/>
    <w:rsid w:val="00773516"/>
    <w:rsid w:val="007739C6"/>
    <w:rsid w:val="00780555"/>
    <w:rsid w:val="00781C26"/>
    <w:rsid w:val="007826BD"/>
    <w:rsid w:val="00784D69"/>
    <w:rsid w:val="00786FBA"/>
    <w:rsid w:val="007901B7"/>
    <w:rsid w:val="00790AB1"/>
    <w:rsid w:val="00791030"/>
    <w:rsid w:val="007938B6"/>
    <w:rsid w:val="00793F3B"/>
    <w:rsid w:val="007A01DE"/>
    <w:rsid w:val="007A0F36"/>
    <w:rsid w:val="007A1031"/>
    <w:rsid w:val="007A155C"/>
    <w:rsid w:val="007A4A07"/>
    <w:rsid w:val="007A4F6A"/>
    <w:rsid w:val="007A5C25"/>
    <w:rsid w:val="007A77FB"/>
    <w:rsid w:val="007B1E36"/>
    <w:rsid w:val="007B282E"/>
    <w:rsid w:val="007B76BC"/>
    <w:rsid w:val="007B7D52"/>
    <w:rsid w:val="007B7DBB"/>
    <w:rsid w:val="007C100A"/>
    <w:rsid w:val="007C2E49"/>
    <w:rsid w:val="007C300A"/>
    <w:rsid w:val="007C5EC6"/>
    <w:rsid w:val="007D015D"/>
    <w:rsid w:val="007D1346"/>
    <w:rsid w:val="007D26EF"/>
    <w:rsid w:val="007D2A55"/>
    <w:rsid w:val="007D474B"/>
    <w:rsid w:val="007D4930"/>
    <w:rsid w:val="007D4DC9"/>
    <w:rsid w:val="007D4EDE"/>
    <w:rsid w:val="007D763B"/>
    <w:rsid w:val="007E38BC"/>
    <w:rsid w:val="007E3A1B"/>
    <w:rsid w:val="007E51D7"/>
    <w:rsid w:val="007E534C"/>
    <w:rsid w:val="007E5BCC"/>
    <w:rsid w:val="007E5FF7"/>
    <w:rsid w:val="007F3075"/>
    <w:rsid w:val="007F3AC5"/>
    <w:rsid w:val="007F3DBC"/>
    <w:rsid w:val="007F53F2"/>
    <w:rsid w:val="007F65FC"/>
    <w:rsid w:val="00806B44"/>
    <w:rsid w:val="00806C98"/>
    <w:rsid w:val="008100AD"/>
    <w:rsid w:val="00811746"/>
    <w:rsid w:val="00812B3D"/>
    <w:rsid w:val="00814B47"/>
    <w:rsid w:val="00815D7E"/>
    <w:rsid w:val="0081633C"/>
    <w:rsid w:val="008170DC"/>
    <w:rsid w:val="00820CDB"/>
    <w:rsid w:val="00821895"/>
    <w:rsid w:val="00822AE7"/>
    <w:rsid w:val="0082353A"/>
    <w:rsid w:val="0082513E"/>
    <w:rsid w:val="00825E89"/>
    <w:rsid w:val="00826FD4"/>
    <w:rsid w:val="00827E3E"/>
    <w:rsid w:val="00831342"/>
    <w:rsid w:val="008331E9"/>
    <w:rsid w:val="00835E1A"/>
    <w:rsid w:val="00836EE3"/>
    <w:rsid w:val="00841C5D"/>
    <w:rsid w:val="00844BEC"/>
    <w:rsid w:val="00845A77"/>
    <w:rsid w:val="00846BB9"/>
    <w:rsid w:val="00847387"/>
    <w:rsid w:val="00847C5E"/>
    <w:rsid w:val="00851107"/>
    <w:rsid w:val="00853CEB"/>
    <w:rsid w:val="008544F0"/>
    <w:rsid w:val="00856440"/>
    <w:rsid w:val="008571B6"/>
    <w:rsid w:val="008613BB"/>
    <w:rsid w:val="008627E4"/>
    <w:rsid w:val="00865F33"/>
    <w:rsid w:val="00870B04"/>
    <w:rsid w:val="008760CF"/>
    <w:rsid w:val="00876B50"/>
    <w:rsid w:val="00882059"/>
    <w:rsid w:val="0088534E"/>
    <w:rsid w:val="00886188"/>
    <w:rsid w:val="008866E9"/>
    <w:rsid w:val="008920E8"/>
    <w:rsid w:val="00893183"/>
    <w:rsid w:val="00894E5C"/>
    <w:rsid w:val="00896F6D"/>
    <w:rsid w:val="008977F7"/>
    <w:rsid w:val="00897A2C"/>
    <w:rsid w:val="008A23F0"/>
    <w:rsid w:val="008A2938"/>
    <w:rsid w:val="008A4890"/>
    <w:rsid w:val="008A5800"/>
    <w:rsid w:val="008A5F8E"/>
    <w:rsid w:val="008A5FEE"/>
    <w:rsid w:val="008B0985"/>
    <w:rsid w:val="008B15D8"/>
    <w:rsid w:val="008B2889"/>
    <w:rsid w:val="008B2D54"/>
    <w:rsid w:val="008B36DB"/>
    <w:rsid w:val="008B3AA8"/>
    <w:rsid w:val="008B593C"/>
    <w:rsid w:val="008B6101"/>
    <w:rsid w:val="008C098D"/>
    <w:rsid w:val="008C14CC"/>
    <w:rsid w:val="008C27E8"/>
    <w:rsid w:val="008C4BF0"/>
    <w:rsid w:val="008C4E6C"/>
    <w:rsid w:val="008C5EF0"/>
    <w:rsid w:val="008D12FF"/>
    <w:rsid w:val="008D1F53"/>
    <w:rsid w:val="008D2E35"/>
    <w:rsid w:val="008D5C68"/>
    <w:rsid w:val="008E09B7"/>
    <w:rsid w:val="008E23CB"/>
    <w:rsid w:val="008E2540"/>
    <w:rsid w:val="008E3B30"/>
    <w:rsid w:val="008E46A1"/>
    <w:rsid w:val="008E4A5D"/>
    <w:rsid w:val="008E58D5"/>
    <w:rsid w:val="008E7192"/>
    <w:rsid w:val="008F01EB"/>
    <w:rsid w:val="008F0407"/>
    <w:rsid w:val="008F1A96"/>
    <w:rsid w:val="008F2369"/>
    <w:rsid w:val="008F286E"/>
    <w:rsid w:val="008F2974"/>
    <w:rsid w:val="008F2E0D"/>
    <w:rsid w:val="008F3ED6"/>
    <w:rsid w:val="008F4B2B"/>
    <w:rsid w:val="008F5CEB"/>
    <w:rsid w:val="008F6503"/>
    <w:rsid w:val="008F67BB"/>
    <w:rsid w:val="00901E64"/>
    <w:rsid w:val="009038D7"/>
    <w:rsid w:val="00904D34"/>
    <w:rsid w:val="00906FD7"/>
    <w:rsid w:val="00907870"/>
    <w:rsid w:val="00910393"/>
    <w:rsid w:val="009117F6"/>
    <w:rsid w:val="009123AF"/>
    <w:rsid w:val="009153C6"/>
    <w:rsid w:val="00916253"/>
    <w:rsid w:val="009169F7"/>
    <w:rsid w:val="009206E9"/>
    <w:rsid w:val="00920722"/>
    <w:rsid w:val="0092105A"/>
    <w:rsid w:val="009219F5"/>
    <w:rsid w:val="009238E2"/>
    <w:rsid w:val="00923F58"/>
    <w:rsid w:val="0092523E"/>
    <w:rsid w:val="00925F5F"/>
    <w:rsid w:val="00927E8F"/>
    <w:rsid w:val="00931674"/>
    <w:rsid w:val="00931991"/>
    <w:rsid w:val="00933CA2"/>
    <w:rsid w:val="009359BF"/>
    <w:rsid w:val="00935DFB"/>
    <w:rsid w:val="009369EE"/>
    <w:rsid w:val="0093713F"/>
    <w:rsid w:val="009371B2"/>
    <w:rsid w:val="009372CD"/>
    <w:rsid w:val="00937ED3"/>
    <w:rsid w:val="009401C4"/>
    <w:rsid w:val="009411E3"/>
    <w:rsid w:val="00941814"/>
    <w:rsid w:val="0094387B"/>
    <w:rsid w:val="00944454"/>
    <w:rsid w:val="00946D69"/>
    <w:rsid w:val="00952985"/>
    <w:rsid w:val="00952DBC"/>
    <w:rsid w:val="00954B87"/>
    <w:rsid w:val="009552E3"/>
    <w:rsid w:val="00955B95"/>
    <w:rsid w:val="00955BFD"/>
    <w:rsid w:val="00957E3D"/>
    <w:rsid w:val="00960ED6"/>
    <w:rsid w:val="00964260"/>
    <w:rsid w:val="009642CE"/>
    <w:rsid w:val="00964CB2"/>
    <w:rsid w:val="00965068"/>
    <w:rsid w:val="00965F6F"/>
    <w:rsid w:val="00973A94"/>
    <w:rsid w:val="00973AE4"/>
    <w:rsid w:val="00973BB0"/>
    <w:rsid w:val="00974272"/>
    <w:rsid w:val="00974467"/>
    <w:rsid w:val="00976012"/>
    <w:rsid w:val="00976CD9"/>
    <w:rsid w:val="0097786F"/>
    <w:rsid w:val="00983CD2"/>
    <w:rsid w:val="00983E5D"/>
    <w:rsid w:val="009840BF"/>
    <w:rsid w:val="00984337"/>
    <w:rsid w:val="00985D4E"/>
    <w:rsid w:val="00986B48"/>
    <w:rsid w:val="00987D7E"/>
    <w:rsid w:val="009916D6"/>
    <w:rsid w:val="009933BC"/>
    <w:rsid w:val="00993624"/>
    <w:rsid w:val="00997AED"/>
    <w:rsid w:val="00997F39"/>
    <w:rsid w:val="009A3A8B"/>
    <w:rsid w:val="009A3B93"/>
    <w:rsid w:val="009A528C"/>
    <w:rsid w:val="009A5D07"/>
    <w:rsid w:val="009A6293"/>
    <w:rsid w:val="009A6953"/>
    <w:rsid w:val="009B0A0D"/>
    <w:rsid w:val="009B1D54"/>
    <w:rsid w:val="009B29B4"/>
    <w:rsid w:val="009B36F4"/>
    <w:rsid w:val="009B47DE"/>
    <w:rsid w:val="009B4EF4"/>
    <w:rsid w:val="009B6217"/>
    <w:rsid w:val="009B665C"/>
    <w:rsid w:val="009B66EF"/>
    <w:rsid w:val="009C0D9F"/>
    <w:rsid w:val="009C43DD"/>
    <w:rsid w:val="009C5EAC"/>
    <w:rsid w:val="009C655C"/>
    <w:rsid w:val="009C6A59"/>
    <w:rsid w:val="009D0E82"/>
    <w:rsid w:val="009D36B8"/>
    <w:rsid w:val="009D571C"/>
    <w:rsid w:val="009E0A69"/>
    <w:rsid w:val="009E141C"/>
    <w:rsid w:val="009E43E2"/>
    <w:rsid w:val="009E4E8F"/>
    <w:rsid w:val="009E5F5F"/>
    <w:rsid w:val="009E63A1"/>
    <w:rsid w:val="009F046C"/>
    <w:rsid w:val="009F0900"/>
    <w:rsid w:val="009F33D5"/>
    <w:rsid w:val="009F53DD"/>
    <w:rsid w:val="009F5B3A"/>
    <w:rsid w:val="009F67B2"/>
    <w:rsid w:val="009F7FD0"/>
    <w:rsid w:val="00A0097B"/>
    <w:rsid w:val="00A0228D"/>
    <w:rsid w:val="00A04AD5"/>
    <w:rsid w:val="00A07FC6"/>
    <w:rsid w:val="00A125FB"/>
    <w:rsid w:val="00A14A1D"/>
    <w:rsid w:val="00A2260B"/>
    <w:rsid w:val="00A23533"/>
    <w:rsid w:val="00A31701"/>
    <w:rsid w:val="00A34114"/>
    <w:rsid w:val="00A35A21"/>
    <w:rsid w:val="00A36BFE"/>
    <w:rsid w:val="00A40FFC"/>
    <w:rsid w:val="00A41994"/>
    <w:rsid w:val="00A422B8"/>
    <w:rsid w:val="00A45CE9"/>
    <w:rsid w:val="00A46875"/>
    <w:rsid w:val="00A46CFD"/>
    <w:rsid w:val="00A50BC7"/>
    <w:rsid w:val="00A512EF"/>
    <w:rsid w:val="00A51B45"/>
    <w:rsid w:val="00A51CFB"/>
    <w:rsid w:val="00A53512"/>
    <w:rsid w:val="00A5568A"/>
    <w:rsid w:val="00A55DDA"/>
    <w:rsid w:val="00A5761F"/>
    <w:rsid w:val="00A6103C"/>
    <w:rsid w:val="00A61183"/>
    <w:rsid w:val="00A61293"/>
    <w:rsid w:val="00A6576B"/>
    <w:rsid w:val="00A70195"/>
    <w:rsid w:val="00A70A06"/>
    <w:rsid w:val="00A70E98"/>
    <w:rsid w:val="00A7144C"/>
    <w:rsid w:val="00A71FAF"/>
    <w:rsid w:val="00A73BA1"/>
    <w:rsid w:val="00A7451D"/>
    <w:rsid w:val="00A75F1E"/>
    <w:rsid w:val="00A7764F"/>
    <w:rsid w:val="00A77F9E"/>
    <w:rsid w:val="00A80F96"/>
    <w:rsid w:val="00A81EC0"/>
    <w:rsid w:val="00A8308B"/>
    <w:rsid w:val="00A83F0D"/>
    <w:rsid w:val="00A90BF6"/>
    <w:rsid w:val="00A92720"/>
    <w:rsid w:val="00A95C69"/>
    <w:rsid w:val="00A96807"/>
    <w:rsid w:val="00AA1C72"/>
    <w:rsid w:val="00AA2C61"/>
    <w:rsid w:val="00AA322C"/>
    <w:rsid w:val="00AA354C"/>
    <w:rsid w:val="00AA3FCE"/>
    <w:rsid w:val="00AA74F3"/>
    <w:rsid w:val="00AB0E0A"/>
    <w:rsid w:val="00AB1146"/>
    <w:rsid w:val="00AB132F"/>
    <w:rsid w:val="00AB436C"/>
    <w:rsid w:val="00AB7243"/>
    <w:rsid w:val="00AC1201"/>
    <w:rsid w:val="00AC3476"/>
    <w:rsid w:val="00AC374E"/>
    <w:rsid w:val="00AC540F"/>
    <w:rsid w:val="00AC5DB7"/>
    <w:rsid w:val="00AC7D65"/>
    <w:rsid w:val="00AD0984"/>
    <w:rsid w:val="00AD1178"/>
    <w:rsid w:val="00AD3B5E"/>
    <w:rsid w:val="00AD42DC"/>
    <w:rsid w:val="00AD5057"/>
    <w:rsid w:val="00AD50DB"/>
    <w:rsid w:val="00AD7F19"/>
    <w:rsid w:val="00AE25FF"/>
    <w:rsid w:val="00AE286A"/>
    <w:rsid w:val="00AE4004"/>
    <w:rsid w:val="00AE554D"/>
    <w:rsid w:val="00AE7634"/>
    <w:rsid w:val="00AF05BD"/>
    <w:rsid w:val="00AF1DB8"/>
    <w:rsid w:val="00AF325F"/>
    <w:rsid w:val="00AF34D7"/>
    <w:rsid w:val="00AF7555"/>
    <w:rsid w:val="00AF7A8D"/>
    <w:rsid w:val="00B01D98"/>
    <w:rsid w:val="00B0245E"/>
    <w:rsid w:val="00B03A3F"/>
    <w:rsid w:val="00B06669"/>
    <w:rsid w:val="00B109E4"/>
    <w:rsid w:val="00B121B0"/>
    <w:rsid w:val="00B15851"/>
    <w:rsid w:val="00B17F4A"/>
    <w:rsid w:val="00B22074"/>
    <w:rsid w:val="00B23E9A"/>
    <w:rsid w:val="00B2469D"/>
    <w:rsid w:val="00B256C2"/>
    <w:rsid w:val="00B32146"/>
    <w:rsid w:val="00B32761"/>
    <w:rsid w:val="00B32C7F"/>
    <w:rsid w:val="00B33DC0"/>
    <w:rsid w:val="00B34E15"/>
    <w:rsid w:val="00B37D85"/>
    <w:rsid w:val="00B405AF"/>
    <w:rsid w:val="00B42D4D"/>
    <w:rsid w:val="00B4394B"/>
    <w:rsid w:val="00B44B9B"/>
    <w:rsid w:val="00B44E8A"/>
    <w:rsid w:val="00B450B1"/>
    <w:rsid w:val="00B45E89"/>
    <w:rsid w:val="00B470E4"/>
    <w:rsid w:val="00B51D04"/>
    <w:rsid w:val="00B538A7"/>
    <w:rsid w:val="00B5405F"/>
    <w:rsid w:val="00B54E69"/>
    <w:rsid w:val="00B557B3"/>
    <w:rsid w:val="00B55C07"/>
    <w:rsid w:val="00B5735A"/>
    <w:rsid w:val="00B576FC"/>
    <w:rsid w:val="00B600E4"/>
    <w:rsid w:val="00B60B71"/>
    <w:rsid w:val="00B61121"/>
    <w:rsid w:val="00B611D8"/>
    <w:rsid w:val="00B61761"/>
    <w:rsid w:val="00B61E86"/>
    <w:rsid w:val="00B6326E"/>
    <w:rsid w:val="00B63DD5"/>
    <w:rsid w:val="00B64294"/>
    <w:rsid w:val="00B655C5"/>
    <w:rsid w:val="00B656ED"/>
    <w:rsid w:val="00B657FB"/>
    <w:rsid w:val="00B66947"/>
    <w:rsid w:val="00B66AB6"/>
    <w:rsid w:val="00B674A0"/>
    <w:rsid w:val="00B71A24"/>
    <w:rsid w:val="00B71DC4"/>
    <w:rsid w:val="00B7563B"/>
    <w:rsid w:val="00B766D1"/>
    <w:rsid w:val="00B774B0"/>
    <w:rsid w:val="00B80CFC"/>
    <w:rsid w:val="00B81361"/>
    <w:rsid w:val="00B81393"/>
    <w:rsid w:val="00B82862"/>
    <w:rsid w:val="00B83DBD"/>
    <w:rsid w:val="00B84563"/>
    <w:rsid w:val="00B85E37"/>
    <w:rsid w:val="00B86DF1"/>
    <w:rsid w:val="00B87160"/>
    <w:rsid w:val="00B90807"/>
    <w:rsid w:val="00B91773"/>
    <w:rsid w:val="00B91CC9"/>
    <w:rsid w:val="00B92887"/>
    <w:rsid w:val="00B93586"/>
    <w:rsid w:val="00B94DF6"/>
    <w:rsid w:val="00B95E0E"/>
    <w:rsid w:val="00B96EA5"/>
    <w:rsid w:val="00B978C9"/>
    <w:rsid w:val="00BA11C4"/>
    <w:rsid w:val="00BA6F90"/>
    <w:rsid w:val="00BA7424"/>
    <w:rsid w:val="00BA742C"/>
    <w:rsid w:val="00BA7490"/>
    <w:rsid w:val="00BA7F77"/>
    <w:rsid w:val="00BB10CF"/>
    <w:rsid w:val="00BB1E2A"/>
    <w:rsid w:val="00BB30E5"/>
    <w:rsid w:val="00BB44E2"/>
    <w:rsid w:val="00BB57E0"/>
    <w:rsid w:val="00BB69B0"/>
    <w:rsid w:val="00BB741C"/>
    <w:rsid w:val="00BC0ECA"/>
    <w:rsid w:val="00BC11EF"/>
    <w:rsid w:val="00BC1295"/>
    <w:rsid w:val="00BC270F"/>
    <w:rsid w:val="00BC2DAA"/>
    <w:rsid w:val="00BC30CF"/>
    <w:rsid w:val="00BD142F"/>
    <w:rsid w:val="00BD1F0B"/>
    <w:rsid w:val="00BD3734"/>
    <w:rsid w:val="00BD4011"/>
    <w:rsid w:val="00BD475C"/>
    <w:rsid w:val="00BD6EC1"/>
    <w:rsid w:val="00BD70D8"/>
    <w:rsid w:val="00BE13D9"/>
    <w:rsid w:val="00BE2F31"/>
    <w:rsid w:val="00BF5180"/>
    <w:rsid w:val="00BF55A6"/>
    <w:rsid w:val="00C04AB6"/>
    <w:rsid w:val="00C05E64"/>
    <w:rsid w:val="00C0657F"/>
    <w:rsid w:val="00C070C4"/>
    <w:rsid w:val="00C1004A"/>
    <w:rsid w:val="00C11AC6"/>
    <w:rsid w:val="00C16E2D"/>
    <w:rsid w:val="00C17FB0"/>
    <w:rsid w:val="00C22A81"/>
    <w:rsid w:val="00C25A22"/>
    <w:rsid w:val="00C2685D"/>
    <w:rsid w:val="00C276F1"/>
    <w:rsid w:val="00C277F3"/>
    <w:rsid w:val="00C3042F"/>
    <w:rsid w:val="00C30CE3"/>
    <w:rsid w:val="00C3215B"/>
    <w:rsid w:val="00C33104"/>
    <w:rsid w:val="00C35F51"/>
    <w:rsid w:val="00C36CEE"/>
    <w:rsid w:val="00C370C0"/>
    <w:rsid w:val="00C4185C"/>
    <w:rsid w:val="00C41B51"/>
    <w:rsid w:val="00C43772"/>
    <w:rsid w:val="00C446C3"/>
    <w:rsid w:val="00C4609A"/>
    <w:rsid w:val="00C464E8"/>
    <w:rsid w:val="00C47560"/>
    <w:rsid w:val="00C50751"/>
    <w:rsid w:val="00C523DD"/>
    <w:rsid w:val="00C52563"/>
    <w:rsid w:val="00C5415B"/>
    <w:rsid w:val="00C56B6E"/>
    <w:rsid w:val="00C60086"/>
    <w:rsid w:val="00C62AB8"/>
    <w:rsid w:val="00C63C13"/>
    <w:rsid w:val="00C63E58"/>
    <w:rsid w:val="00C64E3B"/>
    <w:rsid w:val="00C65C95"/>
    <w:rsid w:val="00C667AA"/>
    <w:rsid w:val="00C70905"/>
    <w:rsid w:val="00C71E45"/>
    <w:rsid w:val="00C73C07"/>
    <w:rsid w:val="00C74092"/>
    <w:rsid w:val="00C77F34"/>
    <w:rsid w:val="00C81A3E"/>
    <w:rsid w:val="00C81B0E"/>
    <w:rsid w:val="00C8782F"/>
    <w:rsid w:val="00C87A5D"/>
    <w:rsid w:val="00C95381"/>
    <w:rsid w:val="00C9584A"/>
    <w:rsid w:val="00C968BA"/>
    <w:rsid w:val="00CA7005"/>
    <w:rsid w:val="00CA72FE"/>
    <w:rsid w:val="00CA75DA"/>
    <w:rsid w:val="00CB4012"/>
    <w:rsid w:val="00CB43FB"/>
    <w:rsid w:val="00CB6A75"/>
    <w:rsid w:val="00CB7776"/>
    <w:rsid w:val="00CC0BF0"/>
    <w:rsid w:val="00CC22F7"/>
    <w:rsid w:val="00CC3281"/>
    <w:rsid w:val="00CC3749"/>
    <w:rsid w:val="00CC3C8F"/>
    <w:rsid w:val="00CC3F7F"/>
    <w:rsid w:val="00CC4F22"/>
    <w:rsid w:val="00CC7566"/>
    <w:rsid w:val="00CD1602"/>
    <w:rsid w:val="00CD384A"/>
    <w:rsid w:val="00CD6DC5"/>
    <w:rsid w:val="00CE0F28"/>
    <w:rsid w:val="00CE2052"/>
    <w:rsid w:val="00CE30CA"/>
    <w:rsid w:val="00CE4BE1"/>
    <w:rsid w:val="00CE5362"/>
    <w:rsid w:val="00CE585F"/>
    <w:rsid w:val="00CE61E2"/>
    <w:rsid w:val="00CE7AF0"/>
    <w:rsid w:val="00CE7D71"/>
    <w:rsid w:val="00CF2755"/>
    <w:rsid w:val="00CF426B"/>
    <w:rsid w:val="00CF5842"/>
    <w:rsid w:val="00CF59E9"/>
    <w:rsid w:val="00CF5AD5"/>
    <w:rsid w:val="00D053A9"/>
    <w:rsid w:val="00D138C6"/>
    <w:rsid w:val="00D13E9C"/>
    <w:rsid w:val="00D175C3"/>
    <w:rsid w:val="00D21876"/>
    <w:rsid w:val="00D21F93"/>
    <w:rsid w:val="00D24C1D"/>
    <w:rsid w:val="00D26134"/>
    <w:rsid w:val="00D2724C"/>
    <w:rsid w:val="00D315C0"/>
    <w:rsid w:val="00D325B8"/>
    <w:rsid w:val="00D32C1A"/>
    <w:rsid w:val="00D333AD"/>
    <w:rsid w:val="00D338BE"/>
    <w:rsid w:val="00D33AB7"/>
    <w:rsid w:val="00D34256"/>
    <w:rsid w:val="00D34728"/>
    <w:rsid w:val="00D35CC8"/>
    <w:rsid w:val="00D36D62"/>
    <w:rsid w:val="00D375F3"/>
    <w:rsid w:val="00D4010A"/>
    <w:rsid w:val="00D41151"/>
    <w:rsid w:val="00D4151E"/>
    <w:rsid w:val="00D4205A"/>
    <w:rsid w:val="00D429CE"/>
    <w:rsid w:val="00D42D14"/>
    <w:rsid w:val="00D443DE"/>
    <w:rsid w:val="00D46875"/>
    <w:rsid w:val="00D509D6"/>
    <w:rsid w:val="00D52C9C"/>
    <w:rsid w:val="00D547E6"/>
    <w:rsid w:val="00D566F8"/>
    <w:rsid w:val="00D56F1F"/>
    <w:rsid w:val="00D636EA"/>
    <w:rsid w:val="00D640A6"/>
    <w:rsid w:val="00D6415D"/>
    <w:rsid w:val="00D70117"/>
    <w:rsid w:val="00D701AB"/>
    <w:rsid w:val="00D71B67"/>
    <w:rsid w:val="00D72D85"/>
    <w:rsid w:val="00D7304A"/>
    <w:rsid w:val="00D74780"/>
    <w:rsid w:val="00D76FF4"/>
    <w:rsid w:val="00D775D3"/>
    <w:rsid w:val="00D77A94"/>
    <w:rsid w:val="00D80631"/>
    <w:rsid w:val="00D817A5"/>
    <w:rsid w:val="00D83723"/>
    <w:rsid w:val="00D8678E"/>
    <w:rsid w:val="00D9203D"/>
    <w:rsid w:val="00D92AE7"/>
    <w:rsid w:val="00D9458E"/>
    <w:rsid w:val="00D96BB9"/>
    <w:rsid w:val="00DA1083"/>
    <w:rsid w:val="00DA423E"/>
    <w:rsid w:val="00DA7FC9"/>
    <w:rsid w:val="00DB0EA2"/>
    <w:rsid w:val="00DB395A"/>
    <w:rsid w:val="00DB4795"/>
    <w:rsid w:val="00DB5477"/>
    <w:rsid w:val="00DB59B4"/>
    <w:rsid w:val="00DB691C"/>
    <w:rsid w:val="00DC0139"/>
    <w:rsid w:val="00DC1A21"/>
    <w:rsid w:val="00DC2C38"/>
    <w:rsid w:val="00DC3D18"/>
    <w:rsid w:val="00DC4624"/>
    <w:rsid w:val="00DC4795"/>
    <w:rsid w:val="00DC7422"/>
    <w:rsid w:val="00DC7F8D"/>
    <w:rsid w:val="00DD24BF"/>
    <w:rsid w:val="00DD2899"/>
    <w:rsid w:val="00DE3D70"/>
    <w:rsid w:val="00DE50B4"/>
    <w:rsid w:val="00DE531F"/>
    <w:rsid w:val="00DE58D1"/>
    <w:rsid w:val="00DE5B8A"/>
    <w:rsid w:val="00DE7978"/>
    <w:rsid w:val="00DF2614"/>
    <w:rsid w:val="00DF53DD"/>
    <w:rsid w:val="00DF586E"/>
    <w:rsid w:val="00E0225D"/>
    <w:rsid w:val="00E02618"/>
    <w:rsid w:val="00E06D38"/>
    <w:rsid w:val="00E078A5"/>
    <w:rsid w:val="00E101B8"/>
    <w:rsid w:val="00E1117C"/>
    <w:rsid w:val="00E12F0F"/>
    <w:rsid w:val="00E12F3F"/>
    <w:rsid w:val="00E135B5"/>
    <w:rsid w:val="00E13A95"/>
    <w:rsid w:val="00E142E4"/>
    <w:rsid w:val="00E15C70"/>
    <w:rsid w:val="00E17679"/>
    <w:rsid w:val="00E17AC7"/>
    <w:rsid w:val="00E2250A"/>
    <w:rsid w:val="00E23123"/>
    <w:rsid w:val="00E235E0"/>
    <w:rsid w:val="00E24E50"/>
    <w:rsid w:val="00E26BD0"/>
    <w:rsid w:val="00E27915"/>
    <w:rsid w:val="00E301FB"/>
    <w:rsid w:val="00E31150"/>
    <w:rsid w:val="00E33399"/>
    <w:rsid w:val="00E33478"/>
    <w:rsid w:val="00E36D73"/>
    <w:rsid w:val="00E40394"/>
    <w:rsid w:val="00E40B89"/>
    <w:rsid w:val="00E41AB3"/>
    <w:rsid w:val="00E41EBC"/>
    <w:rsid w:val="00E43609"/>
    <w:rsid w:val="00E4479E"/>
    <w:rsid w:val="00E53B16"/>
    <w:rsid w:val="00E53CCC"/>
    <w:rsid w:val="00E569B3"/>
    <w:rsid w:val="00E57441"/>
    <w:rsid w:val="00E62159"/>
    <w:rsid w:val="00E627BE"/>
    <w:rsid w:val="00E665D9"/>
    <w:rsid w:val="00E668EE"/>
    <w:rsid w:val="00E67B63"/>
    <w:rsid w:val="00E70CDE"/>
    <w:rsid w:val="00E71EDB"/>
    <w:rsid w:val="00E7226C"/>
    <w:rsid w:val="00E745A0"/>
    <w:rsid w:val="00E80242"/>
    <w:rsid w:val="00E80DB5"/>
    <w:rsid w:val="00E810B0"/>
    <w:rsid w:val="00E83413"/>
    <w:rsid w:val="00E84146"/>
    <w:rsid w:val="00E908C7"/>
    <w:rsid w:val="00E90DD7"/>
    <w:rsid w:val="00E93363"/>
    <w:rsid w:val="00E93CDC"/>
    <w:rsid w:val="00E94D55"/>
    <w:rsid w:val="00E96B34"/>
    <w:rsid w:val="00EA00D0"/>
    <w:rsid w:val="00EA44F5"/>
    <w:rsid w:val="00EA4A8B"/>
    <w:rsid w:val="00EA4FBC"/>
    <w:rsid w:val="00EA6AEF"/>
    <w:rsid w:val="00EB2725"/>
    <w:rsid w:val="00EB32C4"/>
    <w:rsid w:val="00EB406B"/>
    <w:rsid w:val="00EB4C73"/>
    <w:rsid w:val="00EB6E3D"/>
    <w:rsid w:val="00EB74B1"/>
    <w:rsid w:val="00EB7BCF"/>
    <w:rsid w:val="00EB7D41"/>
    <w:rsid w:val="00EC0444"/>
    <w:rsid w:val="00EC0521"/>
    <w:rsid w:val="00EC34A2"/>
    <w:rsid w:val="00EC5DD6"/>
    <w:rsid w:val="00ED0DC0"/>
    <w:rsid w:val="00ED320B"/>
    <w:rsid w:val="00ED4060"/>
    <w:rsid w:val="00ED4536"/>
    <w:rsid w:val="00ED4749"/>
    <w:rsid w:val="00ED5CBD"/>
    <w:rsid w:val="00ED7139"/>
    <w:rsid w:val="00ED728E"/>
    <w:rsid w:val="00ED7FCA"/>
    <w:rsid w:val="00EE46EC"/>
    <w:rsid w:val="00EE4AC4"/>
    <w:rsid w:val="00EE53FC"/>
    <w:rsid w:val="00EE5C12"/>
    <w:rsid w:val="00EE5E4E"/>
    <w:rsid w:val="00EF0637"/>
    <w:rsid w:val="00EF0879"/>
    <w:rsid w:val="00EF4CBF"/>
    <w:rsid w:val="00EF5C4B"/>
    <w:rsid w:val="00EF605F"/>
    <w:rsid w:val="00EF654A"/>
    <w:rsid w:val="00EF6D85"/>
    <w:rsid w:val="00EF7000"/>
    <w:rsid w:val="00F00209"/>
    <w:rsid w:val="00F013B1"/>
    <w:rsid w:val="00F048F8"/>
    <w:rsid w:val="00F07D30"/>
    <w:rsid w:val="00F1094E"/>
    <w:rsid w:val="00F11431"/>
    <w:rsid w:val="00F117B9"/>
    <w:rsid w:val="00F12067"/>
    <w:rsid w:val="00F12BD0"/>
    <w:rsid w:val="00F21BEF"/>
    <w:rsid w:val="00F220A0"/>
    <w:rsid w:val="00F23368"/>
    <w:rsid w:val="00F27EF7"/>
    <w:rsid w:val="00F300A2"/>
    <w:rsid w:val="00F302F2"/>
    <w:rsid w:val="00F30D30"/>
    <w:rsid w:val="00F31CAC"/>
    <w:rsid w:val="00F328FA"/>
    <w:rsid w:val="00F33429"/>
    <w:rsid w:val="00F34CC6"/>
    <w:rsid w:val="00F356A5"/>
    <w:rsid w:val="00F37016"/>
    <w:rsid w:val="00F37F9F"/>
    <w:rsid w:val="00F410E1"/>
    <w:rsid w:val="00F43CA4"/>
    <w:rsid w:val="00F4429C"/>
    <w:rsid w:val="00F445B6"/>
    <w:rsid w:val="00F45F7C"/>
    <w:rsid w:val="00F479DA"/>
    <w:rsid w:val="00F47DE2"/>
    <w:rsid w:val="00F52CDA"/>
    <w:rsid w:val="00F53F68"/>
    <w:rsid w:val="00F5674C"/>
    <w:rsid w:val="00F57B7A"/>
    <w:rsid w:val="00F623DA"/>
    <w:rsid w:val="00F6394A"/>
    <w:rsid w:val="00F64988"/>
    <w:rsid w:val="00F67802"/>
    <w:rsid w:val="00F70AB2"/>
    <w:rsid w:val="00F7196F"/>
    <w:rsid w:val="00F71B83"/>
    <w:rsid w:val="00F8009C"/>
    <w:rsid w:val="00F80F07"/>
    <w:rsid w:val="00F81D69"/>
    <w:rsid w:val="00F8218F"/>
    <w:rsid w:val="00F846E8"/>
    <w:rsid w:val="00F92BD5"/>
    <w:rsid w:val="00F9604F"/>
    <w:rsid w:val="00F97611"/>
    <w:rsid w:val="00FA0B52"/>
    <w:rsid w:val="00FA1246"/>
    <w:rsid w:val="00FA2385"/>
    <w:rsid w:val="00FA2BF6"/>
    <w:rsid w:val="00FA58A3"/>
    <w:rsid w:val="00FB1CE5"/>
    <w:rsid w:val="00FB51ED"/>
    <w:rsid w:val="00FB63EB"/>
    <w:rsid w:val="00FB77A3"/>
    <w:rsid w:val="00FB7ED7"/>
    <w:rsid w:val="00FC2D81"/>
    <w:rsid w:val="00FC36EE"/>
    <w:rsid w:val="00FC4C30"/>
    <w:rsid w:val="00FC5808"/>
    <w:rsid w:val="00FC7669"/>
    <w:rsid w:val="00FD0443"/>
    <w:rsid w:val="00FD0F48"/>
    <w:rsid w:val="00FD16B9"/>
    <w:rsid w:val="00FD4633"/>
    <w:rsid w:val="00FD7904"/>
    <w:rsid w:val="00FE0625"/>
    <w:rsid w:val="00FE2870"/>
    <w:rsid w:val="00FE2A7B"/>
    <w:rsid w:val="00FE31C6"/>
    <w:rsid w:val="00FE3A87"/>
    <w:rsid w:val="00FE464B"/>
    <w:rsid w:val="00FE6DF2"/>
    <w:rsid w:val="00FE716E"/>
    <w:rsid w:val="00FE728B"/>
    <w:rsid w:val="00FE7426"/>
    <w:rsid w:val="00FE7FD5"/>
    <w:rsid w:val="00FF188C"/>
    <w:rsid w:val="00FF1A67"/>
    <w:rsid w:val="00FF35AB"/>
    <w:rsid w:val="00FF40B9"/>
    <w:rsid w:val="00FF426D"/>
    <w:rsid w:val="00FF6D7B"/>
    <w:rsid w:val="00FF7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6AEF"/>
  </w:style>
  <w:style w:type="paragraph" w:styleId="a5">
    <w:name w:val="footer"/>
    <w:basedOn w:val="a"/>
    <w:link w:val="a6"/>
    <w:uiPriority w:val="99"/>
    <w:unhideWhenUsed/>
    <w:rsid w:val="00EA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6AEF"/>
  </w:style>
  <w:style w:type="paragraph" w:styleId="a7">
    <w:name w:val="Balloon Text"/>
    <w:basedOn w:val="a"/>
    <w:link w:val="a8"/>
    <w:uiPriority w:val="99"/>
    <w:semiHidden/>
    <w:unhideWhenUsed/>
    <w:rsid w:val="00EA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D093-B7C8-4ABF-A247-11A4801C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k805</dc:creator>
  <cp:lastModifiedBy>ИКОЛ </cp:lastModifiedBy>
  <cp:revision>46</cp:revision>
  <cp:lastPrinted>2021-12-30T07:48:00Z</cp:lastPrinted>
  <dcterms:created xsi:type="dcterms:W3CDTF">2021-02-26T06:52:00Z</dcterms:created>
  <dcterms:modified xsi:type="dcterms:W3CDTF">2022-01-10T09:12:00Z</dcterms:modified>
</cp:coreProperties>
</file>