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A5C5" w14:textId="18F71B40" w:rsidR="00763851" w:rsidRDefault="007638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Milad Azizi</w:t>
      </w:r>
    </w:p>
    <w:p w14:paraId="5ADD2543" w14:textId="08BF622D" w:rsidR="00763851" w:rsidRDefault="007638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5/6/2021</w:t>
      </w:r>
    </w:p>
    <w:p w14:paraId="1D219DFF" w14:textId="0404D71D" w:rsidR="00763851" w:rsidRDefault="00FE286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</w:t>
      </w:r>
      <w:r w:rsidR="00763851"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is Flexbox and how is it used?</w:t>
      </w:r>
    </w:p>
    <w:p w14:paraId="17A1348D" w14:textId="54AD4BAF" w:rsidR="00763851" w:rsidRDefault="007638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Flexbox is a one-dimensional layout system that we can use to create a row or a column axis layout. It is used to design responsive website</w:t>
      </w:r>
    </w:p>
    <w:p w14:paraId="540CD3C4" w14:textId="1A9CFAA1" w:rsidR="00763851" w:rsidRDefault="007638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FE2863">
        <w:rPr>
          <w:rFonts w:ascii="Arial" w:hAnsi="Arial" w:cs="Arial"/>
          <w:color w:val="1D1C1D"/>
          <w:sz w:val="23"/>
          <w:szCs w:val="23"/>
          <w:shd w:val="clear" w:color="auto" w:fill="F8F8F8"/>
        </w:rPr>
        <w:t>2.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is meant by "Relational Database Management System"? What is MongoDB, and how is it different? When would you use each?</w:t>
      </w:r>
    </w:p>
    <w:p w14:paraId="25814A57" w14:textId="4AF6A226" w:rsidR="00763851" w:rsidRDefault="00FE286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RDMS:</w:t>
      </w:r>
      <w:r w:rsidR="0076385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used to manage and create database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</w:t>
      </w:r>
      <w:r w:rsidR="00763851">
        <w:rPr>
          <w:rFonts w:ascii="Arial" w:hAnsi="Arial" w:cs="Arial"/>
          <w:color w:val="1D1C1D"/>
          <w:sz w:val="23"/>
          <w:szCs w:val="23"/>
          <w:shd w:val="clear" w:color="auto" w:fill="F8F8F8"/>
        </w:rPr>
        <w:t>store unstructured data in JSON format.</w:t>
      </w:r>
    </w:p>
    <w:p w14:paraId="78383AB0" w14:textId="151B86AD" w:rsidR="00763851" w:rsidRDefault="007638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MongoDB: is NoSQL or Non-relational data base which used to </w:t>
      </w:r>
    </w:p>
    <w:p w14:paraId="5C0A4ED9" w14:textId="1A7E854F" w:rsidR="00763851" w:rsidRDefault="007638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SQL: working with complex queries, have high transaction </w:t>
      </w:r>
      <w:r w:rsidR="00FE2863">
        <w:rPr>
          <w:rFonts w:ascii="Arial" w:hAnsi="Arial" w:cs="Arial"/>
          <w:color w:val="1D1C1D"/>
          <w:sz w:val="23"/>
          <w:szCs w:val="23"/>
          <w:shd w:val="clear" w:color="auto" w:fill="F8F8F8"/>
        </w:rPr>
        <w:t>applications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need to ensure ACID compliance</w:t>
      </w:r>
    </w:p>
    <w:p w14:paraId="2F2F9C3B" w14:textId="1A8CB227" w:rsidR="00763851" w:rsidRDefault="00FE286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NoSQL: constantly</w:t>
      </w:r>
      <w:r w:rsidR="0076385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growing,</w:t>
      </w:r>
      <w:r w:rsidR="0076385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 concerned about data cons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is</w:t>
      </w:r>
      <w:r w:rsidR="00763851">
        <w:rPr>
          <w:rFonts w:ascii="Arial" w:hAnsi="Arial" w:cs="Arial"/>
          <w:color w:val="1D1C1D"/>
          <w:sz w:val="23"/>
          <w:szCs w:val="23"/>
          <w:shd w:val="clear" w:color="auto" w:fill="F8F8F8"/>
        </w:rPr>
        <w:t>tency,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there are </w:t>
      </w:r>
      <w:r w:rsidR="00763851">
        <w:rPr>
          <w:rFonts w:ascii="Arial" w:hAnsi="Arial" w:cs="Arial"/>
          <w:color w:val="1D1C1D"/>
          <w:sz w:val="23"/>
          <w:szCs w:val="23"/>
          <w:shd w:val="clear" w:color="auto" w:fill="F8F8F8"/>
        </w:rPr>
        <w:t>lot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r w:rsidR="0076385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different data of different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types, data</w:t>
      </w:r>
      <w:r w:rsidR="0076385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scalability.</w:t>
      </w:r>
    </w:p>
    <w:p w14:paraId="1F77A5E5" w14:textId="1B503778" w:rsidR="00763851" w:rsidRDefault="007638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FE2863">
        <w:rPr>
          <w:rFonts w:ascii="Arial" w:hAnsi="Arial" w:cs="Arial"/>
          <w:color w:val="1D1C1D"/>
          <w:sz w:val="23"/>
          <w:szCs w:val="23"/>
          <w:shd w:val="clear" w:color="auto" w:fill="F8F8F8"/>
        </w:rPr>
        <w:t>3.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How do you manage dependencies in Spring Boot?</w:t>
      </w:r>
      <w:r w:rsidR="00A6119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JAVA</w:t>
      </w:r>
    </w:p>
    <w:p w14:paraId="1F34BD83" w14:textId="1CB71CF5" w:rsidR="00763851" w:rsidRDefault="007638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FE2863">
        <w:rPr>
          <w:rFonts w:ascii="Arial" w:hAnsi="Arial" w:cs="Arial"/>
          <w:color w:val="1D1C1D"/>
          <w:sz w:val="23"/>
          <w:szCs w:val="23"/>
          <w:shd w:val="clear" w:color="auto" w:fill="F8F8F8"/>
        </w:rPr>
        <w:t>4.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are the types of normalization available in SQL and how do you use them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?</w:t>
      </w:r>
    </w:p>
    <w:p w14:paraId="37DE9A3A" w14:textId="7653A8F0" w:rsidR="00FE2863" w:rsidRDefault="00FE286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First normal form: separate repeating groups</w:t>
      </w:r>
    </w:p>
    <w:p w14:paraId="02850397" w14:textId="5E8F7FB8" w:rsidR="00FE2863" w:rsidRDefault="00FE286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Second normal form: remove partial dependencies</w:t>
      </w:r>
    </w:p>
    <w:p w14:paraId="6EE4D98A" w14:textId="19E19BFB" w:rsidR="00FE2863" w:rsidRDefault="00FE286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Third normal form: remove transitive dependencies</w:t>
      </w:r>
    </w:p>
    <w:p w14:paraId="7B04969A" w14:textId="259E9DA3" w:rsidR="00832C71" w:rsidRDefault="007638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FE2863">
        <w:rPr>
          <w:rFonts w:ascii="Arial" w:hAnsi="Arial" w:cs="Arial"/>
          <w:color w:val="1D1C1D"/>
          <w:sz w:val="23"/>
          <w:szCs w:val="23"/>
          <w:shd w:val="clear" w:color="auto" w:fill="F8F8F8"/>
        </w:rPr>
        <w:t>5.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How would you prepare an SQL database for migration to a new server or a cloud-based service?</w:t>
      </w:r>
    </w:p>
    <w:p w14:paraId="51124D48" w14:textId="5215D1A3" w:rsidR="00A6119F" w:rsidRDefault="00A6119F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Perform a backup, database performance metrics, determine connectivity option, determine root password.</w:t>
      </w:r>
    </w:p>
    <w:sectPr w:rsidR="00A6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3NDMyNbcwNjW1NDRS0lEKTi0uzszPAykwrAUAfSKUXiwAAAA="/>
  </w:docVars>
  <w:rsids>
    <w:rsidRoot w:val="00113327"/>
    <w:rsid w:val="00113327"/>
    <w:rsid w:val="00763851"/>
    <w:rsid w:val="00832C71"/>
    <w:rsid w:val="00A6119F"/>
    <w:rsid w:val="00F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5877"/>
  <w15:chartTrackingRefBased/>
  <w15:docId w15:val="{CEF0D990-E323-4876-A3C0-3B643E8B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4</cp:revision>
  <dcterms:created xsi:type="dcterms:W3CDTF">2021-05-06T17:37:00Z</dcterms:created>
  <dcterms:modified xsi:type="dcterms:W3CDTF">2021-05-06T17:55:00Z</dcterms:modified>
</cp:coreProperties>
</file>