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7A11" w14:textId="4798580D" w:rsidR="002D6CC0" w:rsidRPr="002D6CC0" w:rsidRDefault="002D6CC0" w:rsidP="002D6CC0">
      <w:pPr>
        <w:pStyle w:val="Caption"/>
        <w:keepNext/>
        <w:jc w:val="center"/>
        <w:rPr>
          <w:sz w:val="24"/>
          <w:szCs w:val="24"/>
        </w:rPr>
      </w:pPr>
      <w:r w:rsidRPr="002D6CC0">
        <w:rPr>
          <w:sz w:val="24"/>
          <w:szCs w:val="24"/>
        </w:rPr>
        <w:t xml:space="preserve">Table </w:t>
      </w:r>
      <w:r w:rsidRPr="002D6CC0">
        <w:rPr>
          <w:sz w:val="24"/>
          <w:szCs w:val="24"/>
        </w:rPr>
        <w:fldChar w:fldCharType="begin"/>
      </w:r>
      <w:r w:rsidRPr="002D6CC0">
        <w:rPr>
          <w:sz w:val="24"/>
          <w:szCs w:val="24"/>
        </w:rPr>
        <w:instrText xml:space="preserve"> SEQ Table \* ARABIC </w:instrText>
      </w:r>
      <w:r w:rsidRPr="002D6CC0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2D6CC0">
        <w:rPr>
          <w:sz w:val="24"/>
          <w:szCs w:val="24"/>
        </w:rPr>
        <w:fldChar w:fldCharType="end"/>
      </w:r>
      <w:r w:rsidRPr="002D6CC0">
        <w:rPr>
          <w:sz w:val="24"/>
          <w:szCs w:val="24"/>
        </w:rPr>
        <w:t>: Experimental Results of Multivariate Forecasting Models</w:t>
      </w:r>
    </w:p>
    <w:tbl>
      <w:tblPr>
        <w:tblStyle w:val="PlainTable2"/>
        <w:tblW w:w="1105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3"/>
        <w:gridCol w:w="1120"/>
        <w:gridCol w:w="526"/>
        <w:gridCol w:w="828"/>
        <w:gridCol w:w="961"/>
        <w:gridCol w:w="828"/>
        <w:gridCol w:w="828"/>
        <w:gridCol w:w="828"/>
        <w:gridCol w:w="828"/>
        <w:gridCol w:w="828"/>
        <w:gridCol w:w="828"/>
        <w:gridCol w:w="802"/>
        <w:gridCol w:w="709"/>
      </w:tblGrid>
      <w:tr w:rsidR="003926A2" w:rsidRPr="003E5BC9" w14:paraId="4C3E13EF" w14:textId="6DBDF74B" w:rsidTr="003E5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 w:val="restart"/>
            <w:vAlign w:val="center"/>
          </w:tcPr>
          <w:p w14:paraId="2BAD0797" w14:textId="0F95CE96" w:rsidR="003926A2" w:rsidRPr="003E5BC9" w:rsidRDefault="003926A2" w:rsidP="00FC3387">
            <w:pPr>
              <w:jc w:val="center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Type</w:t>
            </w:r>
          </w:p>
        </w:tc>
        <w:tc>
          <w:tcPr>
            <w:tcW w:w="1120" w:type="dxa"/>
            <w:vMerge w:val="restart"/>
            <w:vAlign w:val="center"/>
          </w:tcPr>
          <w:p w14:paraId="05355A4A" w14:textId="77777777" w:rsidR="003926A2" w:rsidRPr="003E5BC9" w:rsidRDefault="003926A2" w:rsidP="00FC33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Model</w:t>
            </w:r>
          </w:p>
        </w:tc>
        <w:tc>
          <w:tcPr>
            <w:tcW w:w="526" w:type="dxa"/>
            <w:vMerge w:val="restart"/>
            <w:vAlign w:val="center"/>
          </w:tcPr>
          <w:p w14:paraId="2808E913" w14:textId="5FFCEDA2" w:rsidR="003926A2" w:rsidRPr="003E5BC9" w:rsidRDefault="003926A2" w:rsidP="00FC33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89" w:type="dxa"/>
            <w:gridSpan w:val="2"/>
            <w:vAlign w:val="center"/>
          </w:tcPr>
          <w:p w14:paraId="78E240BC" w14:textId="413D7ECC" w:rsidR="003926A2" w:rsidRPr="003E5BC9" w:rsidRDefault="003926A2" w:rsidP="00FC3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2025-04-01 / 2025-04-08</w:t>
            </w:r>
          </w:p>
        </w:tc>
        <w:tc>
          <w:tcPr>
            <w:tcW w:w="1656" w:type="dxa"/>
            <w:gridSpan w:val="2"/>
            <w:vAlign w:val="center"/>
          </w:tcPr>
          <w:p w14:paraId="1ADA6D67" w14:textId="47DE0ABF" w:rsidR="003926A2" w:rsidRPr="003E5BC9" w:rsidRDefault="003926A2" w:rsidP="00FC3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2025-04-09 → 2025-04-16</w:t>
            </w:r>
          </w:p>
        </w:tc>
        <w:tc>
          <w:tcPr>
            <w:tcW w:w="1656" w:type="dxa"/>
            <w:gridSpan w:val="2"/>
            <w:vAlign w:val="center"/>
          </w:tcPr>
          <w:p w14:paraId="48A3BAB2" w14:textId="4C87E4C4" w:rsidR="003926A2" w:rsidRPr="003E5BC9" w:rsidRDefault="003926A2" w:rsidP="00FC3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2025-04-17 → 2025-04-23</w:t>
            </w:r>
          </w:p>
        </w:tc>
        <w:tc>
          <w:tcPr>
            <w:tcW w:w="1656" w:type="dxa"/>
            <w:gridSpan w:val="2"/>
            <w:vAlign w:val="center"/>
          </w:tcPr>
          <w:p w14:paraId="003AE342" w14:textId="551F3B3F" w:rsidR="003926A2" w:rsidRPr="003E5BC9" w:rsidRDefault="003926A2" w:rsidP="00FC3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2025-04-24 → 2025-04-30</w:t>
            </w:r>
          </w:p>
        </w:tc>
        <w:tc>
          <w:tcPr>
            <w:tcW w:w="1511" w:type="dxa"/>
            <w:gridSpan w:val="2"/>
          </w:tcPr>
          <w:p w14:paraId="2BC4D948" w14:textId="3EE48B62" w:rsidR="003926A2" w:rsidRPr="003E5BC9" w:rsidRDefault="003926A2" w:rsidP="00FC3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total</w:t>
            </w:r>
          </w:p>
        </w:tc>
      </w:tr>
      <w:tr w:rsidR="003926A2" w:rsidRPr="003E5BC9" w14:paraId="44DF736C" w14:textId="39D05B53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048F866E" w14:textId="77777777" w:rsidR="003926A2" w:rsidRPr="003E5BC9" w:rsidRDefault="003926A2" w:rsidP="00FC3387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2A642C1C" w14:textId="77777777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26" w:type="dxa"/>
            <w:vMerge/>
            <w:vAlign w:val="center"/>
          </w:tcPr>
          <w:p w14:paraId="1124CBD5" w14:textId="5D6C9A31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06201808" w14:textId="3F2649E2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MAE</w:t>
            </w:r>
          </w:p>
        </w:tc>
        <w:tc>
          <w:tcPr>
            <w:tcW w:w="961" w:type="dxa"/>
            <w:vAlign w:val="center"/>
          </w:tcPr>
          <w:p w14:paraId="4BAC61C0" w14:textId="5C4F241F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RMSE</w:t>
            </w:r>
          </w:p>
        </w:tc>
        <w:tc>
          <w:tcPr>
            <w:tcW w:w="828" w:type="dxa"/>
            <w:vAlign w:val="center"/>
          </w:tcPr>
          <w:p w14:paraId="350DC635" w14:textId="34EFC95F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MAE</w:t>
            </w:r>
          </w:p>
        </w:tc>
        <w:tc>
          <w:tcPr>
            <w:tcW w:w="828" w:type="dxa"/>
            <w:vAlign w:val="center"/>
          </w:tcPr>
          <w:p w14:paraId="2F2EE582" w14:textId="6E0D1D39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RMSE</w:t>
            </w:r>
          </w:p>
        </w:tc>
        <w:tc>
          <w:tcPr>
            <w:tcW w:w="828" w:type="dxa"/>
            <w:vAlign w:val="center"/>
          </w:tcPr>
          <w:p w14:paraId="02FA6701" w14:textId="0826FA23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MAE</w:t>
            </w:r>
          </w:p>
        </w:tc>
        <w:tc>
          <w:tcPr>
            <w:tcW w:w="828" w:type="dxa"/>
            <w:vAlign w:val="center"/>
          </w:tcPr>
          <w:p w14:paraId="35276F23" w14:textId="5A56CFE1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RMSE</w:t>
            </w:r>
          </w:p>
        </w:tc>
        <w:tc>
          <w:tcPr>
            <w:tcW w:w="828" w:type="dxa"/>
            <w:vAlign w:val="center"/>
          </w:tcPr>
          <w:p w14:paraId="751A8010" w14:textId="4F71C94C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MAE</w:t>
            </w:r>
          </w:p>
        </w:tc>
        <w:tc>
          <w:tcPr>
            <w:tcW w:w="828" w:type="dxa"/>
            <w:vAlign w:val="center"/>
          </w:tcPr>
          <w:p w14:paraId="4F150665" w14:textId="5B444B4A" w:rsidR="003926A2" w:rsidRPr="003E5BC9" w:rsidRDefault="003926A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RMSE</w:t>
            </w:r>
          </w:p>
        </w:tc>
        <w:tc>
          <w:tcPr>
            <w:tcW w:w="802" w:type="dxa"/>
          </w:tcPr>
          <w:p w14:paraId="11838CBC" w14:textId="60B6CAD0" w:rsidR="003926A2" w:rsidRPr="003E5BC9" w:rsidRDefault="002B0B8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MAE</w:t>
            </w:r>
          </w:p>
        </w:tc>
        <w:tc>
          <w:tcPr>
            <w:tcW w:w="709" w:type="dxa"/>
          </w:tcPr>
          <w:p w14:paraId="094C5386" w14:textId="4E3DCF65" w:rsidR="003926A2" w:rsidRPr="003E5BC9" w:rsidRDefault="002B0B82" w:rsidP="00FC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RMSE</w:t>
            </w:r>
          </w:p>
        </w:tc>
      </w:tr>
      <w:tr w:rsidR="003E5BC9" w:rsidRPr="003E5BC9" w14:paraId="05F7E87D" w14:textId="502D0363" w:rsidTr="003E5BC9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 w:val="restart"/>
            <w:vAlign w:val="center"/>
          </w:tcPr>
          <w:p w14:paraId="1E173E77" w14:textId="1254A38E" w:rsidR="003E5BC9" w:rsidRPr="003E5BC9" w:rsidRDefault="003E5BC9" w:rsidP="003E5BC9">
            <w:pPr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statistical</w:t>
            </w:r>
          </w:p>
        </w:tc>
        <w:tc>
          <w:tcPr>
            <w:tcW w:w="1120" w:type="dxa"/>
            <w:vMerge w:val="restart"/>
            <w:vAlign w:val="center"/>
          </w:tcPr>
          <w:p w14:paraId="1CEB34C7" w14:textId="3A30157F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NAIVE</w:t>
            </w:r>
          </w:p>
        </w:tc>
        <w:tc>
          <w:tcPr>
            <w:tcW w:w="526" w:type="dxa"/>
            <w:vAlign w:val="center"/>
          </w:tcPr>
          <w:p w14:paraId="7CC40BA1" w14:textId="265A2503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vAlign w:val="center"/>
          </w:tcPr>
          <w:p w14:paraId="07FF2CBB" w14:textId="5F5B1273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22.986</w:t>
            </w:r>
          </w:p>
        </w:tc>
        <w:tc>
          <w:tcPr>
            <w:tcW w:w="961" w:type="dxa"/>
            <w:vAlign w:val="center"/>
          </w:tcPr>
          <w:p w14:paraId="6363C48B" w14:textId="43DFA0F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55.007</w:t>
            </w:r>
          </w:p>
        </w:tc>
        <w:tc>
          <w:tcPr>
            <w:tcW w:w="828" w:type="dxa"/>
            <w:vAlign w:val="center"/>
          </w:tcPr>
          <w:p w14:paraId="0577F4B2" w14:textId="752EFFB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12.512</w:t>
            </w:r>
          </w:p>
        </w:tc>
        <w:tc>
          <w:tcPr>
            <w:tcW w:w="828" w:type="dxa"/>
            <w:vAlign w:val="center"/>
          </w:tcPr>
          <w:p w14:paraId="65F30F3A" w14:textId="2715F7F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30.164</w:t>
            </w:r>
          </w:p>
        </w:tc>
        <w:tc>
          <w:tcPr>
            <w:tcW w:w="828" w:type="dxa"/>
            <w:vAlign w:val="center"/>
          </w:tcPr>
          <w:p w14:paraId="389C179C" w14:textId="10D66D6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12.554</w:t>
            </w:r>
          </w:p>
        </w:tc>
        <w:tc>
          <w:tcPr>
            <w:tcW w:w="828" w:type="dxa"/>
            <w:vAlign w:val="center"/>
          </w:tcPr>
          <w:p w14:paraId="574298F5" w14:textId="0D30353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33.746</w:t>
            </w:r>
          </w:p>
        </w:tc>
        <w:tc>
          <w:tcPr>
            <w:tcW w:w="828" w:type="dxa"/>
            <w:vAlign w:val="center"/>
          </w:tcPr>
          <w:p w14:paraId="30F2CE50" w14:textId="0D75E07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7.874</w:t>
            </w:r>
          </w:p>
        </w:tc>
        <w:tc>
          <w:tcPr>
            <w:tcW w:w="828" w:type="dxa"/>
            <w:vAlign w:val="center"/>
          </w:tcPr>
          <w:p w14:paraId="6DE1AEB3" w14:textId="7E31D1A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17.006</w:t>
            </w:r>
          </w:p>
        </w:tc>
        <w:tc>
          <w:tcPr>
            <w:tcW w:w="802" w:type="dxa"/>
            <w:vAlign w:val="center"/>
          </w:tcPr>
          <w:p w14:paraId="5F323089" w14:textId="4F5218D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13.982</w:t>
            </w:r>
          </w:p>
        </w:tc>
        <w:tc>
          <w:tcPr>
            <w:tcW w:w="709" w:type="dxa"/>
            <w:vAlign w:val="center"/>
          </w:tcPr>
          <w:p w14:paraId="69E7C048" w14:textId="1B8ECAE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33.981</w:t>
            </w:r>
          </w:p>
        </w:tc>
      </w:tr>
      <w:tr w:rsidR="003E5BC9" w:rsidRPr="003E5BC9" w14:paraId="0C4C3A43" w14:textId="7AC889C2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65D9D8E0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7161EEE6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5516F27A" w14:textId="2A266A82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vAlign w:val="center"/>
          </w:tcPr>
          <w:p w14:paraId="6C611526" w14:textId="6B37E222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33.179</w:t>
            </w:r>
          </w:p>
        </w:tc>
        <w:tc>
          <w:tcPr>
            <w:tcW w:w="961" w:type="dxa"/>
            <w:vAlign w:val="center"/>
          </w:tcPr>
          <w:p w14:paraId="6375430C" w14:textId="59EB156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67.357</w:t>
            </w:r>
          </w:p>
        </w:tc>
        <w:tc>
          <w:tcPr>
            <w:tcW w:w="828" w:type="dxa"/>
            <w:vAlign w:val="center"/>
          </w:tcPr>
          <w:p w14:paraId="249A0119" w14:textId="2AA115B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18.302</w:t>
            </w:r>
          </w:p>
        </w:tc>
        <w:tc>
          <w:tcPr>
            <w:tcW w:w="828" w:type="dxa"/>
            <w:vAlign w:val="center"/>
          </w:tcPr>
          <w:p w14:paraId="4328D879" w14:textId="00CAECA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39.995</w:t>
            </w:r>
          </w:p>
        </w:tc>
        <w:tc>
          <w:tcPr>
            <w:tcW w:w="828" w:type="dxa"/>
            <w:vAlign w:val="center"/>
          </w:tcPr>
          <w:p w14:paraId="1105833C" w14:textId="03E51D4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17.717</w:t>
            </w:r>
          </w:p>
        </w:tc>
        <w:tc>
          <w:tcPr>
            <w:tcW w:w="828" w:type="dxa"/>
            <w:vAlign w:val="center"/>
          </w:tcPr>
          <w:p w14:paraId="1B885025" w14:textId="07A11480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39.905</w:t>
            </w:r>
          </w:p>
        </w:tc>
        <w:tc>
          <w:tcPr>
            <w:tcW w:w="828" w:type="dxa"/>
            <w:vAlign w:val="center"/>
          </w:tcPr>
          <w:p w14:paraId="57774985" w14:textId="499C1A1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11.879</w:t>
            </w:r>
          </w:p>
        </w:tc>
        <w:tc>
          <w:tcPr>
            <w:tcW w:w="828" w:type="dxa"/>
            <w:vAlign w:val="center"/>
          </w:tcPr>
          <w:p w14:paraId="164C685B" w14:textId="04A1F002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22.153</w:t>
            </w:r>
          </w:p>
        </w:tc>
        <w:tc>
          <w:tcPr>
            <w:tcW w:w="802" w:type="dxa"/>
            <w:vAlign w:val="center"/>
          </w:tcPr>
          <w:p w14:paraId="0A6A7258" w14:textId="500A52C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20.269</w:t>
            </w:r>
          </w:p>
        </w:tc>
        <w:tc>
          <w:tcPr>
            <w:tcW w:w="709" w:type="dxa"/>
            <w:vAlign w:val="center"/>
          </w:tcPr>
          <w:p w14:paraId="7A59BE20" w14:textId="3717C21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42.353</w:t>
            </w:r>
          </w:p>
        </w:tc>
      </w:tr>
      <w:tr w:rsidR="003E5BC9" w:rsidRPr="003E5BC9" w14:paraId="00AF1968" w14:textId="5FDFCC22" w:rsidTr="003E5BC9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224ACD8F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2ABC98B4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203AFC3F" w14:textId="4D0B3685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vAlign w:val="center"/>
          </w:tcPr>
          <w:p w14:paraId="11EBC1F9" w14:textId="1CE3FAE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37.883</w:t>
            </w:r>
          </w:p>
        </w:tc>
        <w:tc>
          <w:tcPr>
            <w:tcW w:w="961" w:type="dxa"/>
            <w:vAlign w:val="center"/>
          </w:tcPr>
          <w:p w14:paraId="1C7D3311" w14:textId="711DDFD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75.144</w:t>
            </w:r>
          </w:p>
        </w:tc>
        <w:tc>
          <w:tcPr>
            <w:tcW w:w="828" w:type="dxa"/>
            <w:vAlign w:val="center"/>
          </w:tcPr>
          <w:p w14:paraId="0A1CE334" w14:textId="2221061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21.305</w:t>
            </w:r>
          </w:p>
        </w:tc>
        <w:tc>
          <w:tcPr>
            <w:tcW w:w="828" w:type="dxa"/>
            <w:vAlign w:val="center"/>
          </w:tcPr>
          <w:p w14:paraId="1144F512" w14:textId="67F4334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44.251</w:t>
            </w:r>
          </w:p>
        </w:tc>
        <w:tc>
          <w:tcPr>
            <w:tcW w:w="828" w:type="dxa"/>
            <w:vAlign w:val="center"/>
          </w:tcPr>
          <w:p w14:paraId="1D7A6957" w14:textId="1E5FA26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21.383</w:t>
            </w:r>
          </w:p>
        </w:tc>
        <w:tc>
          <w:tcPr>
            <w:tcW w:w="828" w:type="dxa"/>
            <w:vAlign w:val="center"/>
          </w:tcPr>
          <w:p w14:paraId="7C27F21D" w14:textId="55E6161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42.224</w:t>
            </w:r>
          </w:p>
        </w:tc>
        <w:tc>
          <w:tcPr>
            <w:tcW w:w="828" w:type="dxa"/>
            <w:vAlign w:val="center"/>
          </w:tcPr>
          <w:p w14:paraId="238035A1" w14:textId="76E9836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14.561</w:t>
            </w:r>
          </w:p>
        </w:tc>
        <w:tc>
          <w:tcPr>
            <w:tcW w:w="828" w:type="dxa"/>
            <w:vAlign w:val="center"/>
          </w:tcPr>
          <w:p w14:paraId="089614F8" w14:textId="776328E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25.034</w:t>
            </w:r>
          </w:p>
        </w:tc>
        <w:tc>
          <w:tcPr>
            <w:tcW w:w="802" w:type="dxa"/>
            <w:vAlign w:val="center"/>
          </w:tcPr>
          <w:p w14:paraId="1AB03A36" w14:textId="257CCB1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23.783</w:t>
            </w:r>
          </w:p>
        </w:tc>
        <w:tc>
          <w:tcPr>
            <w:tcW w:w="709" w:type="dxa"/>
            <w:vAlign w:val="center"/>
          </w:tcPr>
          <w:p w14:paraId="27A70D98" w14:textId="3F88CF3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46.663</w:t>
            </w:r>
          </w:p>
        </w:tc>
      </w:tr>
      <w:tr w:rsidR="003E5BC9" w:rsidRPr="003E5BC9" w14:paraId="24558D9F" w14:textId="4EC14082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724E7246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vAlign w:val="center"/>
          </w:tcPr>
          <w:p w14:paraId="4682E7DB" w14:textId="64D315B2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ARIMA</w:t>
            </w:r>
          </w:p>
        </w:tc>
        <w:tc>
          <w:tcPr>
            <w:tcW w:w="526" w:type="dxa"/>
            <w:vAlign w:val="center"/>
          </w:tcPr>
          <w:p w14:paraId="2705A34A" w14:textId="10F42ABA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vAlign w:val="center"/>
          </w:tcPr>
          <w:p w14:paraId="1E56027C" w14:textId="0217EBFA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24.152</w:t>
            </w:r>
          </w:p>
        </w:tc>
        <w:tc>
          <w:tcPr>
            <w:tcW w:w="961" w:type="dxa"/>
            <w:vAlign w:val="center"/>
          </w:tcPr>
          <w:p w14:paraId="64AA1627" w14:textId="6AC4977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60.274</w:t>
            </w:r>
          </w:p>
        </w:tc>
        <w:tc>
          <w:tcPr>
            <w:tcW w:w="828" w:type="dxa"/>
            <w:vAlign w:val="center"/>
          </w:tcPr>
          <w:p w14:paraId="6C20BE77" w14:textId="12F341D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13.602</w:t>
            </w:r>
          </w:p>
        </w:tc>
        <w:tc>
          <w:tcPr>
            <w:tcW w:w="828" w:type="dxa"/>
            <w:vAlign w:val="center"/>
          </w:tcPr>
          <w:p w14:paraId="3F37D570" w14:textId="1931B9E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32.182</w:t>
            </w:r>
          </w:p>
        </w:tc>
        <w:tc>
          <w:tcPr>
            <w:tcW w:w="828" w:type="dxa"/>
            <w:vAlign w:val="center"/>
          </w:tcPr>
          <w:p w14:paraId="5C040D6A" w14:textId="23B4F8B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24.254</w:t>
            </w:r>
          </w:p>
        </w:tc>
        <w:tc>
          <w:tcPr>
            <w:tcW w:w="828" w:type="dxa"/>
            <w:vAlign w:val="center"/>
          </w:tcPr>
          <w:p w14:paraId="228392A5" w14:textId="70B5F6EA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34.898</w:t>
            </w:r>
          </w:p>
        </w:tc>
        <w:tc>
          <w:tcPr>
            <w:tcW w:w="828" w:type="dxa"/>
            <w:vAlign w:val="center"/>
          </w:tcPr>
          <w:p w14:paraId="2C9D9670" w14:textId="0FCE73E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25.750</w:t>
            </w:r>
          </w:p>
        </w:tc>
        <w:tc>
          <w:tcPr>
            <w:tcW w:w="828" w:type="dxa"/>
            <w:vAlign w:val="center"/>
          </w:tcPr>
          <w:p w14:paraId="34A12001" w14:textId="7E42544A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30.812</w:t>
            </w:r>
          </w:p>
        </w:tc>
        <w:tc>
          <w:tcPr>
            <w:tcW w:w="802" w:type="dxa"/>
            <w:vAlign w:val="center"/>
          </w:tcPr>
          <w:p w14:paraId="60E385DE" w14:textId="7E81FC8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21.940</w:t>
            </w:r>
          </w:p>
        </w:tc>
        <w:tc>
          <w:tcPr>
            <w:tcW w:w="709" w:type="dxa"/>
            <w:vAlign w:val="center"/>
          </w:tcPr>
          <w:p w14:paraId="66D48F38" w14:textId="5BC1531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39.542</w:t>
            </w:r>
          </w:p>
        </w:tc>
      </w:tr>
      <w:tr w:rsidR="003E5BC9" w:rsidRPr="003E5BC9" w14:paraId="7D2861E3" w14:textId="038748F0" w:rsidTr="003E5BC9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731E4882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6BD08681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39C4F6A1" w14:textId="51A88B20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vAlign w:val="center"/>
          </w:tcPr>
          <w:p w14:paraId="54364A64" w14:textId="49EE285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24.268</w:t>
            </w:r>
          </w:p>
        </w:tc>
        <w:tc>
          <w:tcPr>
            <w:tcW w:w="961" w:type="dxa"/>
            <w:vAlign w:val="center"/>
          </w:tcPr>
          <w:p w14:paraId="41D0B83E" w14:textId="508F342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60.304</w:t>
            </w:r>
          </w:p>
        </w:tc>
        <w:tc>
          <w:tcPr>
            <w:tcW w:w="828" w:type="dxa"/>
            <w:vAlign w:val="center"/>
          </w:tcPr>
          <w:p w14:paraId="7F38FB29" w14:textId="20D18BA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13.618</w:t>
            </w:r>
          </w:p>
        </w:tc>
        <w:tc>
          <w:tcPr>
            <w:tcW w:w="828" w:type="dxa"/>
            <w:vAlign w:val="center"/>
          </w:tcPr>
          <w:p w14:paraId="48084F87" w14:textId="21E6347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32.196</w:t>
            </w:r>
          </w:p>
        </w:tc>
        <w:tc>
          <w:tcPr>
            <w:tcW w:w="828" w:type="dxa"/>
            <w:vAlign w:val="center"/>
          </w:tcPr>
          <w:p w14:paraId="01DFBCCC" w14:textId="1777B40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24.221</w:t>
            </w:r>
          </w:p>
        </w:tc>
        <w:tc>
          <w:tcPr>
            <w:tcW w:w="828" w:type="dxa"/>
            <w:vAlign w:val="center"/>
          </w:tcPr>
          <w:p w14:paraId="7F5A8DE9" w14:textId="6642B24E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34.922</w:t>
            </w:r>
          </w:p>
        </w:tc>
        <w:tc>
          <w:tcPr>
            <w:tcW w:w="828" w:type="dxa"/>
            <w:vAlign w:val="center"/>
          </w:tcPr>
          <w:p w14:paraId="50031F81" w14:textId="27BF4FE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25.750</w:t>
            </w:r>
          </w:p>
        </w:tc>
        <w:tc>
          <w:tcPr>
            <w:tcW w:w="828" w:type="dxa"/>
            <w:vAlign w:val="center"/>
          </w:tcPr>
          <w:p w14:paraId="22DC6C03" w14:textId="7169042B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30.812</w:t>
            </w:r>
          </w:p>
        </w:tc>
        <w:tc>
          <w:tcPr>
            <w:tcW w:w="802" w:type="dxa"/>
            <w:vAlign w:val="center"/>
          </w:tcPr>
          <w:p w14:paraId="1B315430" w14:textId="229E161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21.964</w:t>
            </w:r>
          </w:p>
        </w:tc>
        <w:tc>
          <w:tcPr>
            <w:tcW w:w="709" w:type="dxa"/>
            <w:vAlign w:val="center"/>
          </w:tcPr>
          <w:p w14:paraId="7805E0BF" w14:textId="25C23DA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39.559</w:t>
            </w:r>
          </w:p>
        </w:tc>
      </w:tr>
      <w:tr w:rsidR="003E5BC9" w:rsidRPr="003E5BC9" w14:paraId="42430318" w14:textId="148BFD1F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76A7965C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164036EB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388793A3" w14:textId="64D1C8C0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vAlign w:val="center"/>
          </w:tcPr>
          <w:p w14:paraId="4437ABE2" w14:textId="5F0F539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24.307</w:t>
            </w:r>
          </w:p>
        </w:tc>
        <w:tc>
          <w:tcPr>
            <w:tcW w:w="961" w:type="dxa"/>
            <w:vAlign w:val="center"/>
          </w:tcPr>
          <w:p w14:paraId="26C9C483" w14:textId="6A0628D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60.312</w:t>
            </w:r>
          </w:p>
        </w:tc>
        <w:tc>
          <w:tcPr>
            <w:tcW w:w="828" w:type="dxa"/>
            <w:vAlign w:val="center"/>
          </w:tcPr>
          <w:p w14:paraId="25848D0A" w14:textId="09596BF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13.585</w:t>
            </w:r>
          </w:p>
        </w:tc>
        <w:tc>
          <w:tcPr>
            <w:tcW w:w="828" w:type="dxa"/>
            <w:vAlign w:val="center"/>
          </w:tcPr>
          <w:p w14:paraId="69237BFE" w14:textId="468EB9FE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32.253</w:t>
            </w:r>
          </w:p>
        </w:tc>
        <w:tc>
          <w:tcPr>
            <w:tcW w:w="828" w:type="dxa"/>
            <w:vAlign w:val="center"/>
          </w:tcPr>
          <w:p w14:paraId="1158A46E" w14:textId="6C821D0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24.221</w:t>
            </w:r>
          </w:p>
        </w:tc>
        <w:tc>
          <w:tcPr>
            <w:tcW w:w="828" w:type="dxa"/>
            <w:vAlign w:val="center"/>
          </w:tcPr>
          <w:p w14:paraId="10A8CBAF" w14:textId="569FF0D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34.923</w:t>
            </w:r>
          </w:p>
        </w:tc>
        <w:tc>
          <w:tcPr>
            <w:tcW w:w="828" w:type="dxa"/>
            <w:vAlign w:val="center"/>
          </w:tcPr>
          <w:p w14:paraId="369AA322" w14:textId="50E6CED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25.750</w:t>
            </w:r>
          </w:p>
        </w:tc>
        <w:tc>
          <w:tcPr>
            <w:tcW w:w="828" w:type="dxa"/>
            <w:vAlign w:val="center"/>
          </w:tcPr>
          <w:p w14:paraId="65712FC8" w14:textId="419A793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30.813</w:t>
            </w:r>
          </w:p>
        </w:tc>
        <w:tc>
          <w:tcPr>
            <w:tcW w:w="802" w:type="dxa"/>
            <w:vAlign w:val="center"/>
          </w:tcPr>
          <w:p w14:paraId="569BE3B2" w14:textId="27C5276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21.966</w:t>
            </w:r>
          </w:p>
        </w:tc>
        <w:tc>
          <w:tcPr>
            <w:tcW w:w="709" w:type="dxa"/>
            <w:vAlign w:val="center"/>
          </w:tcPr>
          <w:p w14:paraId="597A39F2" w14:textId="5186A46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39.575</w:t>
            </w:r>
          </w:p>
        </w:tc>
      </w:tr>
      <w:tr w:rsidR="003E5BC9" w:rsidRPr="003E5BC9" w14:paraId="39F797CC" w14:textId="410DCEC8" w:rsidTr="003E5BC9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41AB1141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vAlign w:val="center"/>
          </w:tcPr>
          <w:p w14:paraId="5AC1C739" w14:textId="5E29A5D2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SARIMA</w:t>
            </w:r>
          </w:p>
        </w:tc>
        <w:tc>
          <w:tcPr>
            <w:tcW w:w="526" w:type="dxa"/>
            <w:vAlign w:val="center"/>
          </w:tcPr>
          <w:p w14:paraId="5704C307" w14:textId="5ADD4C7D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vAlign w:val="center"/>
          </w:tcPr>
          <w:p w14:paraId="6CBABDE7" w14:textId="76CC49D3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29.107</w:t>
            </w:r>
          </w:p>
        </w:tc>
        <w:tc>
          <w:tcPr>
            <w:tcW w:w="961" w:type="dxa"/>
            <w:vAlign w:val="center"/>
          </w:tcPr>
          <w:p w14:paraId="5314495E" w14:textId="16390B8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63.128</w:t>
            </w:r>
          </w:p>
        </w:tc>
        <w:tc>
          <w:tcPr>
            <w:tcW w:w="828" w:type="dxa"/>
            <w:vAlign w:val="center"/>
          </w:tcPr>
          <w:p w14:paraId="4C4F7E21" w14:textId="257B246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19.012</w:t>
            </w:r>
          </w:p>
        </w:tc>
        <w:tc>
          <w:tcPr>
            <w:tcW w:w="828" w:type="dxa"/>
            <w:vAlign w:val="center"/>
          </w:tcPr>
          <w:p w14:paraId="20A68FCE" w14:textId="0030B41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36.695</w:t>
            </w:r>
          </w:p>
        </w:tc>
        <w:tc>
          <w:tcPr>
            <w:tcW w:w="828" w:type="dxa"/>
            <w:vAlign w:val="center"/>
          </w:tcPr>
          <w:p w14:paraId="30E7A72E" w14:textId="677A08C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18.878</w:t>
            </w:r>
          </w:p>
        </w:tc>
        <w:tc>
          <w:tcPr>
            <w:tcW w:w="828" w:type="dxa"/>
            <w:vAlign w:val="center"/>
          </w:tcPr>
          <w:p w14:paraId="42056547" w14:textId="4FAEE6F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31.935</w:t>
            </w:r>
          </w:p>
        </w:tc>
        <w:tc>
          <w:tcPr>
            <w:tcW w:w="828" w:type="dxa"/>
            <w:vAlign w:val="center"/>
          </w:tcPr>
          <w:p w14:paraId="640B3F44" w14:textId="03DFC74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19.259</w:t>
            </w:r>
          </w:p>
        </w:tc>
        <w:tc>
          <w:tcPr>
            <w:tcW w:w="828" w:type="dxa"/>
            <w:vAlign w:val="center"/>
          </w:tcPr>
          <w:p w14:paraId="1E86F1D1" w14:textId="3AECF36B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25.195</w:t>
            </w:r>
          </w:p>
        </w:tc>
        <w:tc>
          <w:tcPr>
            <w:tcW w:w="802" w:type="dxa"/>
            <w:vAlign w:val="center"/>
          </w:tcPr>
          <w:p w14:paraId="4B70031F" w14:textId="355D6CB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21.564</w:t>
            </w:r>
          </w:p>
        </w:tc>
        <w:tc>
          <w:tcPr>
            <w:tcW w:w="709" w:type="dxa"/>
            <w:vAlign w:val="center"/>
          </w:tcPr>
          <w:p w14:paraId="49C2AEA4" w14:textId="5C2080E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39.238</w:t>
            </w:r>
          </w:p>
        </w:tc>
      </w:tr>
      <w:tr w:rsidR="003E5BC9" w:rsidRPr="003E5BC9" w14:paraId="09B25D00" w14:textId="4CB29734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49EC241D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033247CD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3AF94017" w14:textId="3BC9DDA3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vAlign w:val="center"/>
          </w:tcPr>
          <w:p w14:paraId="071C8A2D" w14:textId="4A489A8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29.745</w:t>
            </w:r>
          </w:p>
        </w:tc>
        <w:tc>
          <w:tcPr>
            <w:tcW w:w="961" w:type="dxa"/>
            <w:vAlign w:val="center"/>
          </w:tcPr>
          <w:p w14:paraId="6CEDA654" w14:textId="5E5DA8A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63.959</w:t>
            </w:r>
          </w:p>
        </w:tc>
        <w:tc>
          <w:tcPr>
            <w:tcW w:w="828" w:type="dxa"/>
            <w:vAlign w:val="center"/>
          </w:tcPr>
          <w:p w14:paraId="7412D761" w14:textId="4A1BE68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19.591</w:t>
            </w:r>
          </w:p>
        </w:tc>
        <w:tc>
          <w:tcPr>
            <w:tcW w:w="828" w:type="dxa"/>
            <w:vAlign w:val="center"/>
          </w:tcPr>
          <w:p w14:paraId="11DD8F9D" w14:textId="2B68D84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37.729</w:t>
            </w:r>
          </w:p>
        </w:tc>
        <w:tc>
          <w:tcPr>
            <w:tcW w:w="828" w:type="dxa"/>
            <w:vAlign w:val="center"/>
          </w:tcPr>
          <w:p w14:paraId="7BDB38BF" w14:textId="703D53C9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19.620</w:t>
            </w:r>
          </w:p>
        </w:tc>
        <w:tc>
          <w:tcPr>
            <w:tcW w:w="828" w:type="dxa"/>
            <w:vAlign w:val="center"/>
          </w:tcPr>
          <w:p w14:paraId="241CF8DD" w14:textId="7BC430D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32.277</w:t>
            </w:r>
          </w:p>
        </w:tc>
        <w:tc>
          <w:tcPr>
            <w:tcW w:w="828" w:type="dxa"/>
            <w:vAlign w:val="center"/>
          </w:tcPr>
          <w:p w14:paraId="06840B55" w14:textId="30938F6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20.139</w:t>
            </w:r>
          </w:p>
        </w:tc>
        <w:tc>
          <w:tcPr>
            <w:tcW w:w="828" w:type="dxa"/>
            <w:vAlign w:val="center"/>
          </w:tcPr>
          <w:p w14:paraId="12B37594" w14:textId="27F0A19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25.859</w:t>
            </w:r>
          </w:p>
        </w:tc>
        <w:tc>
          <w:tcPr>
            <w:tcW w:w="802" w:type="dxa"/>
            <w:vAlign w:val="center"/>
          </w:tcPr>
          <w:p w14:paraId="31920A96" w14:textId="65FDB7E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22.274</w:t>
            </w:r>
          </w:p>
        </w:tc>
        <w:tc>
          <w:tcPr>
            <w:tcW w:w="709" w:type="dxa"/>
            <w:vAlign w:val="center"/>
          </w:tcPr>
          <w:p w14:paraId="7A5F869F" w14:textId="51858D5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39.956</w:t>
            </w:r>
          </w:p>
        </w:tc>
      </w:tr>
      <w:tr w:rsidR="003E5BC9" w:rsidRPr="003E5BC9" w14:paraId="1AA70A1C" w14:textId="3DBC6EB5" w:rsidTr="003E5BC9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2519960C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619E1EF4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0A165341" w14:textId="7341D85D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vAlign w:val="center"/>
          </w:tcPr>
          <w:p w14:paraId="1584AB93" w14:textId="4016566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30.055</w:t>
            </w:r>
          </w:p>
        </w:tc>
        <w:tc>
          <w:tcPr>
            <w:tcW w:w="961" w:type="dxa"/>
            <w:vAlign w:val="center"/>
          </w:tcPr>
          <w:p w14:paraId="1DB6DA68" w14:textId="33FCA4F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64.285</w:t>
            </w:r>
          </w:p>
        </w:tc>
        <w:tc>
          <w:tcPr>
            <w:tcW w:w="828" w:type="dxa"/>
            <w:vAlign w:val="center"/>
          </w:tcPr>
          <w:p w14:paraId="0AE57D82" w14:textId="7E51C73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19.821</w:t>
            </w:r>
          </w:p>
        </w:tc>
        <w:tc>
          <w:tcPr>
            <w:tcW w:w="828" w:type="dxa"/>
            <w:vAlign w:val="center"/>
          </w:tcPr>
          <w:p w14:paraId="210CA0C5" w14:textId="22544BE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38.873</w:t>
            </w:r>
          </w:p>
        </w:tc>
        <w:tc>
          <w:tcPr>
            <w:tcW w:w="828" w:type="dxa"/>
            <w:vAlign w:val="center"/>
          </w:tcPr>
          <w:p w14:paraId="7C807669" w14:textId="16F04B9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20.541</w:t>
            </w:r>
          </w:p>
        </w:tc>
        <w:tc>
          <w:tcPr>
            <w:tcW w:w="828" w:type="dxa"/>
            <w:vAlign w:val="center"/>
          </w:tcPr>
          <w:p w14:paraId="674B99F8" w14:textId="1B917B1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32.716</w:t>
            </w:r>
          </w:p>
        </w:tc>
        <w:tc>
          <w:tcPr>
            <w:tcW w:w="828" w:type="dxa"/>
            <w:vAlign w:val="center"/>
          </w:tcPr>
          <w:p w14:paraId="5A5EBACD" w14:textId="372BC58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20.711</w:t>
            </w:r>
          </w:p>
        </w:tc>
        <w:tc>
          <w:tcPr>
            <w:tcW w:w="828" w:type="dxa"/>
            <w:vAlign w:val="center"/>
          </w:tcPr>
          <w:p w14:paraId="7F31200A" w14:textId="25465B6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26.468</w:t>
            </w:r>
          </w:p>
        </w:tc>
        <w:tc>
          <w:tcPr>
            <w:tcW w:w="802" w:type="dxa"/>
            <w:vAlign w:val="center"/>
          </w:tcPr>
          <w:p w14:paraId="676A7872" w14:textId="0B8BE35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22.782</w:t>
            </w:r>
          </w:p>
        </w:tc>
        <w:tc>
          <w:tcPr>
            <w:tcW w:w="709" w:type="dxa"/>
            <w:vAlign w:val="center"/>
          </w:tcPr>
          <w:p w14:paraId="00EFF3CB" w14:textId="109DB5A3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40.586</w:t>
            </w:r>
          </w:p>
        </w:tc>
      </w:tr>
      <w:tr w:rsidR="003E5BC9" w:rsidRPr="003E5BC9" w14:paraId="37E4F73A" w14:textId="106864A7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0EC72002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vAlign w:val="center"/>
          </w:tcPr>
          <w:p w14:paraId="0823A9CC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5B35AC02" w14:textId="148F600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vAlign w:val="center"/>
          </w:tcPr>
          <w:p w14:paraId="3514ABB5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61" w:type="dxa"/>
            <w:vAlign w:val="center"/>
          </w:tcPr>
          <w:p w14:paraId="750C1691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6BCAB461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5A76E93E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1EDEE10B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676C1D97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39B80558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63B1D27D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02" w:type="dxa"/>
            <w:vAlign w:val="center"/>
          </w:tcPr>
          <w:p w14:paraId="40A2A09B" w14:textId="0D4DDBB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vAlign w:val="center"/>
          </w:tcPr>
          <w:p w14:paraId="0FEA0D19" w14:textId="7EF21F5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 </w:t>
            </w:r>
          </w:p>
        </w:tc>
      </w:tr>
      <w:tr w:rsidR="003E5BC9" w:rsidRPr="003E5BC9" w14:paraId="3ED912DA" w14:textId="2105406D" w:rsidTr="003E5BC9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vAlign w:val="center"/>
          </w:tcPr>
          <w:p w14:paraId="1EF04258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vAlign w:val="center"/>
          </w:tcPr>
          <w:p w14:paraId="022DFCC5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3946BA07" w14:textId="5B63A0EB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vAlign w:val="center"/>
          </w:tcPr>
          <w:p w14:paraId="695B7BAE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61" w:type="dxa"/>
            <w:vAlign w:val="center"/>
          </w:tcPr>
          <w:p w14:paraId="75A4AA95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4931174E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7B57EADE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76DA3730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2C84260C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64B46CB4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vAlign w:val="center"/>
          </w:tcPr>
          <w:p w14:paraId="78BB2721" w14:textId="7777777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02" w:type="dxa"/>
            <w:vAlign w:val="center"/>
          </w:tcPr>
          <w:p w14:paraId="0268624F" w14:textId="29A8569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vAlign w:val="center"/>
          </w:tcPr>
          <w:p w14:paraId="61856A9A" w14:textId="3A0EDBE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 </w:t>
            </w:r>
          </w:p>
        </w:tc>
      </w:tr>
      <w:tr w:rsidR="003E5BC9" w:rsidRPr="003E5BC9" w14:paraId="6BBF0EA5" w14:textId="565785B3" w:rsidTr="003E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bottom w:val="single" w:sz="4" w:space="0" w:color="auto"/>
            </w:tcBorders>
            <w:vAlign w:val="center"/>
          </w:tcPr>
          <w:p w14:paraId="50F07AE3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bottom w:val="single" w:sz="4" w:space="0" w:color="auto"/>
            </w:tcBorders>
            <w:vAlign w:val="center"/>
          </w:tcPr>
          <w:p w14:paraId="34A7467C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1047CBBB" w14:textId="18212FF0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2D5F7FC1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  <w:vAlign w:val="center"/>
          </w:tcPr>
          <w:p w14:paraId="43B4D924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0BFB259B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3CDE5186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37EA4D95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32AF270B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0479A9A4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4A6DA77C" w14:textId="777777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02" w:type="dxa"/>
            <w:tcBorders>
              <w:bottom w:val="single" w:sz="4" w:space="0" w:color="auto"/>
            </w:tcBorders>
            <w:vAlign w:val="center"/>
          </w:tcPr>
          <w:p w14:paraId="28027875" w14:textId="6717598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6B10DD3" w14:textId="05D3633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 </w:t>
            </w:r>
          </w:p>
        </w:tc>
      </w:tr>
      <w:tr w:rsidR="003E5BC9" w:rsidRPr="003E5BC9" w14:paraId="2A316EE8" w14:textId="016C43C7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1C97" w14:textId="15248F9B" w:rsidR="003E5BC9" w:rsidRPr="003E5BC9" w:rsidRDefault="003E5BC9" w:rsidP="003E5BC9">
            <w:pPr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Machine Learning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5910B" w14:textId="6B7DF7CA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Linear</w:t>
            </w:r>
            <w:r w:rsidR="0085072C">
              <w:rPr>
                <w:b/>
                <w:bCs/>
                <w:sz w:val="16"/>
                <w:szCs w:val="16"/>
              </w:rPr>
              <w:t xml:space="preserve"> </w:t>
            </w:r>
            <w:r w:rsidRPr="003E5BC9">
              <w:rPr>
                <w:b/>
                <w:bCs/>
                <w:sz w:val="16"/>
                <w:szCs w:val="16"/>
              </w:rPr>
              <w:t>Regression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11B5" w14:textId="01D8D05C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4E3B" w14:textId="56455B9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22.502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027A" w14:textId="3DD7ADF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50.853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E261" w14:textId="163984B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11.688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77D5" w14:textId="37A646B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26.662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E02FD" w14:textId="00F39E3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12.635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913A" w14:textId="1D09859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27.764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5EDE" w14:textId="1157A58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9.022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7423" w14:textId="6A7570E3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15.764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3F09C" w14:textId="1993266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13.962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E0F7" w14:textId="3D341D7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30.261</w:t>
            </w:r>
          </w:p>
        </w:tc>
      </w:tr>
      <w:tr w:rsidR="003E5BC9" w:rsidRPr="003E5BC9" w14:paraId="34803506" w14:textId="52733BFF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88E6D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CC4C3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4C86" w14:textId="15FEF0DF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88CB" w14:textId="32137DE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26.824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DC4F6" w14:textId="30D0F00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57.852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9FCE4" w14:textId="5A9483A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13.860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8369" w14:textId="0E8C3C7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30.909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8F8AE" w14:textId="34F993E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15.575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2B7D" w14:textId="65ABCE7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30.269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6330C" w14:textId="0B1DC63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11.666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14EFF" w14:textId="1049EAE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19.084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7C8E8" w14:textId="135A7FD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16.981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189EE" w14:textId="11E67A3A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34.529</w:t>
            </w:r>
          </w:p>
        </w:tc>
      </w:tr>
      <w:tr w:rsidR="003E5BC9" w:rsidRPr="003E5BC9" w14:paraId="24EA3787" w14:textId="66A53AFD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FD59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A14D3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C628" w14:textId="612A5202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CEC4" w14:textId="003CF01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28.086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3EDB3" w14:textId="3CD2476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60.025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2C438" w14:textId="6A0A90C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14.272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6A2B" w14:textId="3261711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32.072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B495" w14:textId="5F3C8C2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16.474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A47B" w14:textId="30D94CE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30.960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1A8D2" w14:textId="1B67C4C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12.526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6B97" w14:textId="76F5137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20.114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C9DE" w14:textId="51EBBBD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17.840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4D958" w14:textId="5B93015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35.793</w:t>
            </w:r>
          </w:p>
        </w:tc>
      </w:tr>
      <w:tr w:rsidR="003E5BC9" w:rsidRPr="003E5BC9" w14:paraId="07D259AA" w14:textId="5FA2F236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0E4F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C57D" w14:textId="58E53062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Random</w:t>
            </w:r>
            <w:r w:rsidR="0085072C">
              <w:rPr>
                <w:b/>
                <w:bCs/>
                <w:sz w:val="16"/>
                <w:szCs w:val="16"/>
              </w:rPr>
              <w:t xml:space="preserve"> </w:t>
            </w:r>
            <w:r w:rsidRPr="003E5BC9">
              <w:rPr>
                <w:b/>
                <w:bCs/>
                <w:sz w:val="16"/>
                <w:szCs w:val="16"/>
              </w:rPr>
              <w:t>Forest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B2F9E" w14:textId="1DFD868D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86C1" w14:textId="08B7835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21.982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48975" w14:textId="03366086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51.927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2458" w14:textId="5821A5D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10.924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131D0" w14:textId="1DE3BC3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24.959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DD58" w14:textId="44B860A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11.548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3835" w14:textId="7061866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EE000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25.260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2EC8" w14:textId="686D9759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9.231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8D38" w14:textId="4F54164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15.192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621" w14:textId="31A79B09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13.421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FB87" w14:textId="05F36AB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29.335</w:t>
            </w:r>
          </w:p>
        </w:tc>
      </w:tr>
      <w:tr w:rsidR="003E5BC9" w:rsidRPr="003E5BC9" w14:paraId="4AF14A78" w14:textId="03E831D4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68AB4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DADA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D7A1" w14:textId="2FA08AC9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00DD5" w14:textId="38EE317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25.611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961F" w14:textId="24ECA43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57.188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F2C3" w14:textId="25654AE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13.061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3F1F8" w14:textId="39F6F66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29.410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6361" w14:textId="5257A4A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14.409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F4120" w14:textId="0753C52E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28.699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4E00" w14:textId="33C01F8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10.961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74CFC" w14:textId="6C8618C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17.271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56B9" w14:textId="6652663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16.011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5F0" w14:textId="022752F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  <w:highlight w:val="green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  <w:highlight w:val="green"/>
              </w:rPr>
              <w:t>33.142</w:t>
            </w:r>
          </w:p>
        </w:tc>
      </w:tr>
      <w:tr w:rsidR="003E5BC9" w:rsidRPr="003E5BC9" w14:paraId="5F1BFAF1" w14:textId="20A403AC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2BF27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01AD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20C4" w14:textId="3857E053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CDA7" w14:textId="17BBB85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25.407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6054" w14:textId="179C7F6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58.407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3621" w14:textId="69CFBAE6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13.887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71FE" w14:textId="614203C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31.795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0D97" w14:textId="3C97337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15.879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3E68" w14:textId="0F9F58F2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29.890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12D7" w14:textId="6F23EC2A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12.869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FB413" w14:textId="5028068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19.249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24AB8" w14:textId="39A6E6E2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17.011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D9E26" w14:textId="52F4506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34.835</w:t>
            </w:r>
          </w:p>
        </w:tc>
      </w:tr>
      <w:tr w:rsidR="003E5BC9" w:rsidRPr="003E5BC9" w14:paraId="59FC56F2" w14:textId="2418E848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6D8AD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389F" w14:textId="06846FB5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3E5BC9">
              <w:rPr>
                <w:b/>
                <w:bCs/>
                <w:sz w:val="16"/>
                <w:szCs w:val="16"/>
              </w:rPr>
              <w:t>XGBoost</w:t>
            </w:r>
            <w:proofErr w:type="spellEnd"/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E217" w14:textId="6EB1A84F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133EA" w14:textId="21EF39BE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23.833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1949D" w14:textId="7186E3D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56.612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3E80" w14:textId="5EDED929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11.213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8AD1" w14:textId="263DED1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25.710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3575B" w14:textId="30BC394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12.426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B1953" w14:textId="3FED668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25.285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41C4" w14:textId="118322C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12.553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2FA62" w14:textId="6EDB29E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27.694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EF27" w14:textId="01BE852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15.006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3C8C7" w14:textId="0505C51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33.825</w:t>
            </w:r>
          </w:p>
        </w:tc>
      </w:tr>
      <w:tr w:rsidR="003E5BC9" w:rsidRPr="003E5BC9" w14:paraId="3C97FE29" w14:textId="428A6418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0577C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F428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B80A5" w14:textId="0BC92953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F2D0" w14:textId="260BDFD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26.935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EA3B" w14:textId="3096F57A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58.286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BBD04" w14:textId="2A540FE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13.710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054A" w14:textId="75F2EEC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29.759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AC29F" w14:textId="03C01F2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15.116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92654" w14:textId="7C786F49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29.866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032D1" w14:textId="33524C5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10.521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A4EA5" w14:textId="7747732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17.039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E4530" w14:textId="4966BA2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B05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16.571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B27A" w14:textId="04FF6C5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B05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33.738</w:t>
            </w:r>
          </w:p>
        </w:tc>
      </w:tr>
      <w:tr w:rsidR="003E5BC9" w:rsidRPr="003E5BC9" w14:paraId="3C7308CE" w14:textId="6481D047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C27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C452B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643A9" w14:textId="0C8BD92F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7759" w14:textId="4C3C275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27.121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59B7" w14:textId="3ABD142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58.772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86CB" w14:textId="02BC2D0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14.077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2CDE5" w14:textId="0818839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31.613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B438" w14:textId="2F7C2E9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17.518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7CA4" w14:textId="4A142A5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30.808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9978A" w14:textId="02A83D5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14.671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5BA0" w14:textId="0B4698A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20.729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5D03" w14:textId="55ECAA9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18.347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02B74" w14:textId="735919E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35.481</w:t>
            </w:r>
          </w:p>
        </w:tc>
      </w:tr>
      <w:tr w:rsidR="003E5BC9" w:rsidRPr="003E5BC9" w14:paraId="0C4B1FDB" w14:textId="642FDE0D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BE5D" w14:textId="0CCC7302" w:rsidR="003E5BC9" w:rsidRPr="003E5BC9" w:rsidRDefault="003E5BC9" w:rsidP="003E5BC9">
            <w:pPr>
              <w:jc w:val="center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Deep Learning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C0B6" w14:textId="0246DD93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GRU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F888" w14:textId="2D4BF10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96156" w14:textId="1CBE679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EE000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21.108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D153" w14:textId="4E0EADB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51.092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0FA8" w14:textId="2B22DBF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10.939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63D8" w14:textId="034BF06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24.918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17B4" w14:textId="7D5C4192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EE000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9.920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441C" w14:textId="2AA85850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25.762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B96B" w14:textId="0E6C902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D0D0D" w:themeColor="text1" w:themeTint="F2"/>
                <w:sz w:val="16"/>
                <w:szCs w:val="16"/>
              </w:rPr>
              <w:t>7.642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1025" w14:textId="0BB7AB6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14.439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85CD" w14:textId="3C44865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  <w:highlight w:val="green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  <w:highlight w:val="green"/>
              </w:rPr>
              <w:t>12.402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7B8E" w14:textId="2BE2B18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  <w:highlight w:val="green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  <w:highlight w:val="green"/>
              </w:rPr>
              <w:t>29.053</w:t>
            </w:r>
          </w:p>
        </w:tc>
      </w:tr>
      <w:tr w:rsidR="003E5BC9" w:rsidRPr="003E5BC9" w14:paraId="009A32D7" w14:textId="459EC077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1C1D1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3DAC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BEC03" w14:textId="6D66A4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2B19" w14:textId="321183D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26.070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293D" w14:textId="3E85FDF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57.324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EC3C1" w14:textId="29835B4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14.984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89E9A" w14:textId="694A54F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30.462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4B78" w14:textId="1EE5FC3E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13.203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060C" w14:textId="48B5E427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29.318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D0D3" w14:textId="33FD45A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B05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9.676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2005" w14:textId="7EFDB42E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17.421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7B8A" w14:textId="32C0DCB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  <w:highlight w:val="green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  <w:highlight w:val="green"/>
              </w:rPr>
              <w:t>15.983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72D0" w14:textId="2BE0F29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33.631</w:t>
            </w:r>
          </w:p>
        </w:tc>
      </w:tr>
      <w:tr w:rsidR="003E5BC9" w:rsidRPr="003E5BC9" w14:paraId="186019B3" w14:textId="212390BF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1F79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35BB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24E6" w14:textId="0E2FC064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367E" w14:textId="4EA15376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27.485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3653" w14:textId="42D353BE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58.018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ECA9F" w14:textId="05507C4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16.995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FFA5" w14:textId="20C4428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31.954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1429" w14:textId="1687753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15.187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6413" w14:textId="00BBF19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29.837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357F" w14:textId="5820D458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11.713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2811" w14:textId="6EA888AF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18.420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8978E" w14:textId="6FC7399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17.845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BA8A" w14:textId="48F9FCB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  <w:highlight w:val="green"/>
              </w:rPr>
              <w:t>34.557</w:t>
            </w:r>
          </w:p>
        </w:tc>
      </w:tr>
      <w:tr w:rsidR="003E5BC9" w:rsidRPr="003E5BC9" w14:paraId="7F90229B" w14:textId="55252117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B5E1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C4804" w14:textId="0E650608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LSTM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7BAB" w14:textId="33722F05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C547E" w14:textId="24B3F65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21.174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24BE7" w14:textId="23CB6BE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52.066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A680" w14:textId="7F66F0A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11.940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3E37" w14:textId="4E508A6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25.871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582ED" w14:textId="6F1DB31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10.545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6165" w14:textId="6F28936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25.857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10D83" w14:textId="78B64D3B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6.986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0FF0" w14:textId="01F3FAB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EE000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EE0000"/>
                <w:sz w:val="16"/>
                <w:szCs w:val="16"/>
              </w:rPr>
              <w:t>13.844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0D64" w14:textId="39602F93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EE000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12.661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4AFF" w14:textId="3A0DFE5B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EE0000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29.410</w:t>
            </w:r>
          </w:p>
        </w:tc>
      </w:tr>
      <w:tr w:rsidR="003E5BC9" w:rsidRPr="003E5BC9" w14:paraId="0A178BCD" w14:textId="3E10D1BC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C8BE5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A622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4D4E" w14:textId="338E7894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72D7" w14:textId="6FCDC6B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26.186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98336" w14:textId="06946D36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B050"/>
                <w:sz w:val="16"/>
                <w:szCs w:val="16"/>
              </w:rPr>
              <w:t>56.016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980A" w14:textId="17027E1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14.781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4A747" w14:textId="30072E6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31.031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21AFE" w14:textId="6B42372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12.651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7810" w14:textId="4FA14D3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29.382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C5F8" w14:textId="20E0C3E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10.359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B91DC" w14:textId="5D025FF5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17.510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08D9" w14:textId="45E3CEB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15.994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DC82" w14:textId="4F7EEEC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33.485</w:t>
            </w:r>
          </w:p>
        </w:tc>
      </w:tr>
      <w:tr w:rsidR="003E5BC9" w:rsidRPr="003E5BC9" w14:paraId="7F87315B" w14:textId="20FA3E72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FA15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8E3D3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8FA95" w14:textId="5A397C0B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F361" w14:textId="471D9C76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26.131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B47E" w14:textId="15BDBFB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60.474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320F6" w14:textId="04C74D3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15.888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5962" w14:textId="54CB94DA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32.653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5BA2D" w14:textId="0AAF961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4C94D8" w:themeColor="text2" w:themeTint="80"/>
                <w:sz w:val="16"/>
                <w:szCs w:val="16"/>
              </w:rPr>
              <w:t>14.682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2551" w14:textId="36C9595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30.108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86D84" w14:textId="4D5673A0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11.792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39AC" w14:textId="47610AC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18.513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50B4" w14:textId="539BBC2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  <w:highlight w:val="green"/>
              </w:rPr>
              <w:t>17.123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A5F60" w14:textId="188F3A2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35.437</w:t>
            </w:r>
          </w:p>
        </w:tc>
      </w:tr>
      <w:tr w:rsidR="003E5BC9" w:rsidRPr="003E5BC9" w14:paraId="1B1DE229" w14:textId="4969B60C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0CC8" w14:textId="7396952F" w:rsidR="003E5BC9" w:rsidRPr="003E5BC9" w:rsidRDefault="003E5BC9" w:rsidP="003E5BC9">
            <w:pPr>
              <w:jc w:val="center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Benchmark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4C51" w14:textId="44064964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E5BC9">
              <w:rPr>
                <w:b/>
                <w:bCs/>
                <w:sz w:val="16"/>
                <w:szCs w:val="16"/>
              </w:rPr>
              <w:t>IESO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9C57" w14:textId="50799E6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7212" w14:textId="533A4BFE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29.273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0CC9" w14:textId="6316C7B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61.776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3DC9" w14:textId="7D07DCEC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24.287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F56D" w14:textId="47F4393E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54.439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53348" w14:textId="0F39B7A0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14.066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4572" w14:textId="0251307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30.554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DFCA8" w14:textId="11A37227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11.667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2957E" w14:textId="45783BCD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34.221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EA41" w14:textId="49B5E2C6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19.823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9D1D5" w14:textId="61C99726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45.248</w:t>
            </w:r>
          </w:p>
        </w:tc>
      </w:tr>
      <w:tr w:rsidR="003E5BC9" w:rsidRPr="003E5BC9" w14:paraId="35D61C4C" w14:textId="1773D2AA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9FB23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4490E" w14:textId="77777777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61AC" w14:textId="046730DB" w:rsidR="003E5BC9" w:rsidRPr="003E5BC9" w:rsidRDefault="003E5BC9" w:rsidP="003E5B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6D72E" w14:textId="5EBE8498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29.300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D56E" w14:textId="4AFE0EF2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60.908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DAF01" w14:textId="28CB140C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24.117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FB597" w14:textId="7B530E71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50.567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66833" w14:textId="7AE8C3CB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15.781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86097" w14:textId="3F49B034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31.692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E68A1" w14:textId="689DC92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11.787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D847" w14:textId="7F1355F5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18.666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95E4" w14:textId="0DB8891D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20.246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8804" w14:textId="7B70DE1F" w:rsidR="003E5BC9" w:rsidRPr="003E5BC9" w:rsidRDefault="003E5BC9" w:rsidP="003E5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40.458</w:t>
            </w:r>
          </w:p>
        </w:tc>
      </w:tr>
      <w:tr w:rsidR="003E5BC9" w:rsidRPr="003E5BC9" w14:paraId="08F73C52" w14:textId="3F1FED80" w:rsidTr="003E5BC9">
        <w:tblPrEx>
          <w:tblBorders>
            <w:top w:val="single" w:sz="4" w:space="0" w:color="7F7F7F" w:themeColor="text1" w:themeTint="80"/>
            <w:left w:val="none" w:sz="0" w:space="0" w:color="auto"/>
            <w:bottom w:val="single" w:sz="4" w:space="0" w:color="7F7F7F" w:themeColor="text1" w:themeTint="8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856DD" w14:textId="77777777" w:rsidR="003E5BC9" w:rsidRPr="003E5BC9" w:rsidRDefault="003E5BC9" w:rsidP="003E5BC9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5286" w14:textId="77777777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FAA6F" w14:textId="3111DD33" w:rsidR="003E5BC9" w:rsidRPr="003E5BC9" w:rsidRDefault="003E5BC9" w:rsidP="003E5B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E5BC9">
              <w:rPr>
                <w:sz w:val="16"/>
                <w:szCs w:val="16"/>
              </w:rPr>
              <w:t>T+3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304D" w14:textId="7EEDFC99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27.402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BDADB" w14:textId="2BAECCCE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59.649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D813" w14:textId="039A696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26.627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4CE8" w14:textId="27E4D01B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53.133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51B9" w14:textId="5EFD5B53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17.908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0032" w14:textId="3D39789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33.068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5DC5" w14:textId="33313CE0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14.167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4614" w14:textId="2D7D4E04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sz w:val="16"/>
                <w:szCs w:val="16"/>
              </w:rPr>
              <w:t>21.462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E1C2" w14:textId="34063B21" w:rsidR="003E5BC9" w:rsidRPr="003E5BC9" w:rsidRDefault="003E5BC9" w:rsidP="003E5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21.526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1E7E" w14:textId="6E17422B" w:rsidR="003E5BC9" w:rsidRPr="003E5BC9" w:rsidRDefault="003E5BC9" w:rsidP="002D6CC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  <w:r w:rsidRPr="003E5BC9">
              <w:rPr>
                <w:rFonts w:ascii="Segoe UI" w:hAnsi="Segoe UI" w:cs="Segoe UI"/>
                <w:color w:val="000000"/>
                <w:sz w:val="16"/>
                <w:szCs w:val="16"/>
              </w:rPr>
              <w:t>41.828</w:t>
            </w:r>
          </w:p>
        </w:tc>
      </w:tr>
    </w:tbl>
    <w:p w14:paraId="7CD1457A" w14:textId="732F0D82" w:rsidR="00FC3387" w:rsidRDefault="002D6CC0" w:rsidP="002D6CC0">
      <w:pPr>
        <w:pStyle w:val="Caption"/>
        <w:jc w:val="center"/>
      </w:pPr>
      <w:r>
        <w:rPr>
          <w:rFonts w:ascii="Cambria Math" w:hAnsi="Cambria Math" w:cs="Cambria Math"/>
        </w:rPr>
        <w:t>⋆</w:t>
      </w:r>
      <w:r>
        <w:t xml:space="preserve"> Note: T + 1, T + 2, and T + 3 represent one-step, two-step, and three-step ahead forecasting, respectively.</w:t>
      </w:r>
    </w:p>
    <w:p w14:paraId="201EAEF7" w14:textId="77777777" w:rsidR="002D6CC0" w:rsidRPr="003E5BC9" w:rsidRDefault="002D6CC0" w:rsidP="002D6CC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3E5BC9">
        <w:rPr>
          <w:sz w:val="16"/>
          <w:szCs w:val="16"/>
        </w:rPr>
        <w:t>Reds are the winner of the one step ahead forecasting</w:t>
      </w:r>
    </w:p>
    <w:p w14:paraId="542AFD64" w14:textId="77777777" w:rsidR="002D6CC0" w:rsidRPr="003E5BC9" w:rsidRDefault="002D6CC0" w:rsidP="002D6CC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3E5BC9">
        <w:rPr>
          <w:sz w:val="16"/>
          <w:szCs w:val="16"/>
        </w:rPr>
        <w:t>Greens are the winner of the two steps ahead forecasting</w:t>
      </w:r>
    </w:p>
    <w:p w14:paraId="1047BFFF" w14:textId="77777777" w:rsidR="002D6CC0" w:rsidRPr="003E5BC9" w:rsidRDefault="002D6CC0" w:rsidP="002D6CC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3E5BC9">
        <w:rPr>
          <w:sz w:val="16"/>
          <w:szCs w:val="16"/>
        </w:rPr>
        <w:t>Blues are the winner of the three steps ahead forecasting</w:t>
      </w:r>
    </w:p>
    <w:p w14:paraId="408A990F" w14:textId="77777777" w:rsidR="002D6CC0" w:rsidRPr="002D6CC0" w:rsidRDefault="002D6CC0" w:rsidP="002D6CC0"/>
    <w:p w14:paraId="1D1FD439" w14:textId="77777777" w:rsidR="003E5BC9" w:rsidRPr="003E5BC9" w:rsidRDefault="003E5BC9" w:rsidP="003E5BC9">
      <w:pPr>
        <w:rPr>
          <w:sz w:val="16"/>
          <w:szCs w:val="16"/>
        </w:rPr>
      </w:pPr>
    </w:p>
    <w:p w14:paraId="5D2DDD75" w14:textId="77777777" w:rsidR="003E5BC9" w:rsidRPr="003E5BC9" w:rsidRDefault="003E5BC9" w:rsidP="003E5BC9">
      <w:pPr>
        <w:rPr>
          <w:sz w:val="16"/>
          <w:szCs w:val="16"/>
        </w:rPr>
      </w:pPr>
    </w:p>
    <w:p w14:paraId="64618C85" w14:textId="77777777" w:rsidR="003E5BC9" w:rsidRPr="003E5BC9" w:rsidRDefault="003E5BC9" w:rsidP="003E5BC9">
      <w:pPr>
        <w:rPr>
          <w:sz w:val="16"/>
          <w:szCs w:val="16"/>
        </w:rPr>
      </w:pPr>
    </w:p>
    <w:sectPr w:rsidR="003E5BC9" w:rsidRPr="003E5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B1050"/>
    <w:multiLevelType w:val="hybridMultilevel"/>
    <w:tmpl w:val="24DA1A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96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87"/>
    <w:rsid w:val="000100CE"/>
    <w:rsid w:val="00023EB9"/>
    <w:rsid w:val="00087BB6"/>
    <w:rsid w:val="000D4EAA"/>
    <w:rsid w:val="00136D06"/>
    <w:rsid w:val="001A1DAD"/>
    <w:rsid w:val="00261453"/>
    <w:rsid w:val="0026570F"/>
    <w:rsid w:val="002B0B82"/>
    <w:rsid w:val="002D6CC0"/>
    <w:rsid w:val="002E233D"/>
    <w:rsid w:val="003926A2"/>
    <w:rsid w:val="003E5BC9"/>
    <w:rsid w:val="00480361"/>
    <w:rsid w:val="004A3FBF"/>
    <w:rsid w:val="006206C2"/>
    <w:rsid w:val="006A7B04"/>
    <w:rsid w:val="00792457"/>
    <w:rsid w:val="0085072C"/>
    <w:rsid w:val="008B1895"/>
    <w:rsid w:val="00A86A88"/>
    <w:rsid w:val="00AD4D1F"/>
    <w:rsid w:val="00CA59F3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65DF"/>
  <w15:chartTrackingRefBased/>
  <w15:docId w15:val="{DCA9F19D-5D6E-45DC-BA2F-2407C289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D06"/>
  </w:style>
  <w:style w:type="paragraph" w:styleId="Heading1">
    <w:name w:val="heading 1"/>
    <w:basedOn w:val="Normal"/>
    <w:next w:val="Normal"/>
    <w:link w:val="Heading1Char"/>
    <w:uiPriority w:val="9"/>
    <w:qFormat/>
    <w:rsid w:val="00FC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924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D6CC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ebrahimi</dc:creator>
  <cp:keywords/>
  <dc:description/>
  <cp:lastModifiedBy>milad ebrahimi</cp:lastModifiedBy>
  <cp:revision>14</cp:revision>
  <dcterms:created xsi:type="dcterms:W3CDTF">2026-03-25T15:44:00Z</dcterms:created>
  <dcterms:modified xsi:type="dcterms:W3CDTF">2026-03-31T20:43:00Z</dcterms:modified>
</cp:coreProperties>
</file>