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BF94" w14:textId="07966357" w:rsidR="00CB7634" w:rsidRDefault="00CB7634" w:rsidP="00CB7634">
      <w:pPr>
        <w:autoSpaceDE w:val="0"/>
        <w:autoSpaceDN w:val="0"/>
        <w:adjustRightInd w:val="0"/>
        <w:spacing w:after="0" w:line="240" w:lineRule="auto"/>
        <w:rPr>
          <w:rFonts w:ascii="LubalinGraphStd-Demi" w:hAnsi="LubalinGraphStd-Demi" w:cs="LubalinGraphStd-Demi"/>
          <w:b/>
          <w:bCs/>
          <w:color w:val="000000"/>
          <w:sz w:val="24"/>
          <w:szCs w:val="24"/>
        </w:rPr>
      </w:pPr>
      <w:r>
        <w:rPr>
          <w:rFonts w:ascii="LubalinGraphStd-Demi" w:hAnsi="LubalinGraphStd-Demi" w:cs="LubalinGraphStd-Demi"/>
          <w:b/>
          <w:bCs/>
          <w:color w:val="000000"/>
          <w:sz w:val="24"/>
          <w:szCs w:val="24"/>
        </w:rPr>
        <w:t>CAPÍTULO 5</w:t>
      </w:r>
    </w:p>
    <w:p w14:paraId="73BF7E19" w14:textId="3FEEF705" w:rsidR="00CB7634" w:rsidRDefault="00CB7634" w:rsidP="00CB7634">
      <w:pPr>
        <w:autoSpaceDE w:val="0"/>
        <w:autoSpaceDN w:val="0"/>
        <w:adjustRightInd w:val="0"/>
        <w:spacing w:after="0" w:line="240" w:lineRule="auto"/>
        <w:rPr>
          <w:rFonts w:ascii="FuturaStd-Bold" w:hAnsi="FuturaStd-Bold" w:cs="FuturaStd-Bold"/>
          <w:b/>
          <w:bCs/>
          <w:color w:val="585858"/>
          <w:sz w:val="29"/>
          <w:szCs w:val="29"/>
        </w:rPr>
      </w:pPr>
      <w:r>
        <w:rPr>
          <w:rFonts w:ascii="FuturaStd-Bold" w:hAnsi="FuturaStd-Bold" w:cs="FuturaStd-Bold"/>
          <w:b/>
          <w:bCs/>
          <w:color w:val="585858"/>
          <w:sz w:val="42"/>
          <w:szCs w:val="42"/>
        </w:rPr>
        <w:t>C</w:t>
      </w:r>
      <w:r>
        <w:rPr>
          <w:rFonts w:ascii="FuturaStd-Bold" w:hAnsi="FuturaStd-Bold" w:cs="FuturaStd-Bold"/>
          <w:b/>
          <w:bCs/>
          <w:color w:val="585858"/>
          <w:sz w:val="29"/>
          <w:szCs w:val="29"/>
        </w:rPr>
        <w:t>OMPRENSIÓN DE LOS REQUERIMIENTOS</w:t>
      </w:r>
    </w:p>
    <w:p w14:paraId="6FC86EF0" w14:textId="17EF846E"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ubalinGraphStd-Demi" w:hAnsi="LubalinGraphStd-Demi" w:cs="LubalinGraphStd-Demi"/>
          <w:b/>
          <w:bCs/>
          <w:color w:val="585858"/>
          <w:sz w:val="90"/>
          <w:szCs w:val="90"/>
        </w:rPr>
        <w:t>E</w:t>
      </w:r>
      <w:r>
        <w:rPr>
          <w:rFonts w:ascii="LeawoodStd-Book" w:hAnsi="LeawoodStd-Book" w:cs="LeawoodStd-Book"/>
          <w:color w:val="000000"/>
          <w:sz w:val="17"/>
          <w:szCs w:val="17"/>
        </w:rPr>
        <w:t>ntender los requerimientos de un problema es una de las tareas más difíciles que enfrenta el ingeniero de software. Cuando se piensa por primera vez, no parece tan difícil desarrollar un entendimiento claro de los requerimientos. Después de todo, ¿acaso no sabe el cliente lo que se necesita? ¿No deberían tener los usuarios finales una buena comprensión de</w:t>
      </w:r>
    </w:p>
    <w:p w14:paraId="56638D15" w14:textId="67E23B71"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las características y funciones que le darán un beneficio? Sorprendentemente, en muchas instancias la respuesta a estas preguntas es “no”. E incluso si los clientes y los usuarios finales explican sus necesidades, éstas cambiarán mientras se desarrolla el proyecto.</w:t>
      </w:r>
    </w:p>
    <w:p w14:paraId="55FCC5E9" w14:textId="7D69C5C7"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En el prólogo a un libro escrito por Ralph Young [You01] sobre las prácticas eficaces respecto de los requerimientos, escribí lo siguiente:</w:t>
      </w:r>
    </w:p>
    <w:p w14:paraId="10924B32" w14:textId="044CD95E" w:rsidR="00CB7634" w:rsidRDefault="00CB7634" w:rsidP="00CB7634">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Es la peor de las pesadillas. Un cliente entra a la oficina, toma asiento, lo mira a uno fijamente a los ojos y dice: “Sé que cree que entiende lo que digo, pero lo que usted no entiende es que lo que digo no es lo que quiero decir.” Invariablemente, esto pasa cuando ya está avanzado el proyecto, después de que se han hecho compromisos con los plazos de entrega, que hay reputaciones en juego y mucho dinero invertido.</w:t>
      </w:r>
    </w:p>
    <w:p w14:paraId="15136DFB" w14:textId="7F15BEAE" w:rsidR="00CB7634" w:rsidRDefault="00CB7634" w:rsidP="00CB7634">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Todos los que hemos trabajado en el negocio de los sistemas y del software durante algunos años hemos vivido la pesadilla descrita, pero pocos hemos aprendido a escapar. Batallamos cuando tratamos de obtener los requerimientos de nuestros clientes. Tenemos problemas para entender la información que obtenemos. Es frecuente que registremos los requerimientos de manera desorganizada y que dediquemos muy poco tiempo a verificar lo que registramos. Dejamos que el cambio nos controle</w:t>
      </w:r>
    </w:p>
    <w:p w14:paraId="3E27592E" w14:textId="06951713" w:rsidR="00CB7634" w:rsidRDefault="00CB7634" w:rsidP="00CB7634">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en lugar de establecer mecanismos para controlarlo a él. En pocas palabras, fallamos en establecer un fundamento sólido para el sistema o software. Cada uno de los problemas es difícil. Cuando se combinan, el panorama es atemorizador aun para los gerentes y profesionales más experimentados. Pero hay solución.</w:t>
      </w:r>
    </w:p>
    <w:p w14:paraId="01D4BD2E" w14:textId="22573DAB" w:rsidR="00CB7634" w:rsidRDefault="00CB7634" w:rsidP="00CB7634">
      <w:pPr>
        <w:autoSpaceDE w:val="0"/>
        <w:autoSpaceDN w:val="0"/>
        <w:adjustRightInd w:val="0"/>
        <w:spacing w:after="0" w:line="240" w:lineRule="auto"/>
      </w:pPr>
      <w:r>
        <w:t>UNA MIRADA RÁPIDA</w:t>
      </w:r>
    </w:p>
    <w:p w14:paraId="40333D6D" w14:textId="664DC553"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¿Qué es? </w:t>
      </w:r>
      <w:r>
        <w:rPr>
          <w:rFonts w:ascii="FuturaStd-Medium" w:hAnsi="FuturaStd-Medium" w:cs="FuturaStd-Medium"/>
          <w:sz w:val="18"/>
          <w:szCs w:val="18"/>
        </w:rPr>
        <w:t>Antes de comenzar cualquier trabajo técnico es una buena idea aplicar un conjunto de tareas de ingeniería a los requerimientos.</w:t>
      </w:r>
    </w:p>
    <w:p w14:paraId="72A1B1C4" w14:textId="1CE63C8A"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Éstas llevarán a la comprensión de cuál será el efecto que tendrá el software en el negocio, qué es lo que quiere el cliente y cómo interactuarán los usuarios finales con el software.</w:t>
      </w:r>
    </w:p>
    <w:p w14:paraId="330825DB" w14:textId="5928F1F0"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¿Quién lo hace? </w:t>
      </w:r>
      <w:r>
        <w:rPr>
          <w:rFonts w:ascii="FuturaStd-Medium" w:hAnsi="FuturaStd-Medium" w:cs="FuturaStd-Medium"/>
          <w:sz w:val="18"/>
          <w:szCs w:val="18"/>
        </w:rPr>
        <w:t>Los ingenieros de software (que en el mundo de las tecnologías de información a veces son llamados</w:t>
      </w:r>
    </w:p>
    <w:p w14:paraId="72F9132A" w14:textId="15D66A33"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Oblique" w:hAnsi="FuturaStd-MediumOblique" w:cs="FuturaStd-MediumOblique"/>
          <w:i/>
          <w:iCs/>
          <w:sz w:val="18"/>
          <w:szCs w:val="18"/>
        </w:rPr>
        <w:t xml:space="preserve">ingenieros de sistemas </w:t>
      </w:r>
      <w:r>
        <w:rPr>
          <w:rFonts w:ascii="FuturaStd-Medium" w:hAnsi="FuturaStd-Medium" w:cs="FuturaStd-Medium"/>
          <w:sz w:val="18"/>
          <w:szCs w:val="18"/>
        </w:rPr>
        <w:t xml:space="preserve">o </w:t>
      </w:r>
      <w:r>
        <w:rPr>
          <w:rFonts w:ascii="FuturaStd-MediumOblique" w:hAnsi="FuturaStd-MediumOblique" w:cs="FuturaStd-MediumOblique"/>
          <w:i/>
          <w:iCs/>
          <w:sz w:val="18"/>
          <w:szCs w:val="18"/>
        </w:rPr>
        <w:t>analistas</w:t>
      </w:r>
      <w:r>
        <w:rPr>
          <w:rFonts w:ascii="FuturaStd-Medium" w:hAnsi="FuturaStd-Medium" w:cs="FuturaStd-Medium"/>
          <w:sz w:val="18"/>
          <w:szCs w:val="18"/>
        </w:rPr>
        <w:t>) y todos los demás participantes del proyecto (gerentes, clientes y usuarios) intervienen en la ingeniería de requerimientos.</w:t>
      </w:r>
    </w:p>
    <w:p w14:paraId="1F5BDE59" w14:textId="02189C21"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¿Por qué es importante? </w:t>
      </w:r>
      <w:r>
        <w:rPr>
          <w:rFonts w:ascii="FuturaStd-Medium" w:hAnsi="FuturaStd-Medium" w:cs="FuturaStd-Medium"/>
          <w:sz w:val="18"/>
          <w:szCs w:val="18"/>
        </w:rPr>
        <w:t>Diseñar y construir un elegante programa de cómputo que resuelva el problema equivocado</w:t>
      </w:r>
    </w:p>
    <w:p w14:paraId="3972A10A" w14:textId="140966B5"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no satisface las necesidades de nadie. Por eso es importante entender lo que el cliente desea antes de comenzar a diseñar y a construir un sistema basado en computadora.</w:t>
      </w:r>
    </w:p>
    <w:p w14:paraId="6C1249FF" w14:textId="298E0F16"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¿Cuáles son los pasos? </w:t>
      </w:r>
      <w:r>
        <w:rPr>
          <w:rFonts w:ascii="FuturaStd-Medium" w:hAnsi="FuturaStd-Medium" w:cs="FuturaStd-Medium"/>
          <w:sz w:val="18"/>
          <w:szCs w:val="18"/>
        </w:rPr>
        <w:t>La ingeniería de requerimientos comienza con la concepción, tarea que define el alcance y</w:t>
      </w:r>
    </w:p>
    <w:p w14:paraId="660C4FDF" w14:textId="07617DD9"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la naturaleza del problema que se va a resolver. Va seguida de la indagación, labor que ayuda a los participantes</w:t>
      </w:r>
    </w:p>
    <w:p w14:paraId="01BD849A" w14:textId="3A5951F9"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a definir lo que se requiere. Después sigue la elaboración, donde se refinan y modifican los requerimientos básicos.</w:t>
      </w:r>
    </w:p>
    <w:p w14:paraId="0ACD1C93" w14:textId="1DC3188F"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Cuando los participantes definen el problema, tiene lugar una negociación: ¿cuáles son las prioridades, qué es lo</w:t>
      </w:r>
    </w:p>
    <w:p w14:paraId="699DE8BD" w14:textId="5B45831B"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 xml:space="preserve">esencial, </w:t>
      </w:r>
      <w:proofErr w:type="gramStart"/>
      <w:r>
        <w:rPr>
          <w:rFonts w:ascii="FuturaStd-Medium" w:hAnsi="FuturaStd-Medium" w:cs="FuturaStd-Medium"/>
          <w:sz w:val="18"/>
          <w:szCs w:val="18"/>
        </w:rPr>
        <w:t>cuándo se requiere?</w:t>
      </w:r>
      <w:proofErr w:type="gramEnd"/>
      <w:r>
        <w:rPr>
          <w:rFonts w:ascii="FuturaStd-Medium" w:hAnsi="FuturaStd-Medium" w:cs="FuturaStd-Medium"/>
          <w:sz w:val="18"/>
          <w:szCs w:val="18"/>
        </w:rPr>
        <w:t xml:space="preserve"> Por último, se especifica el problema de algún modo y luego se revisa o </w:t>
      </w:r>
      <w:proofErr w:type="spellStart"/>
      <w:r>
        <w:rPr>
          <w:rFonts w:ascii="FuturaStd-Medium" w:hAnsi="FuturaStd-Medium" w:cs="FuturaStd-Medium"/>
          <w:sz w:val="18"/>
          <w:szCs w:val="18"/>
        </w:rPr>
        <w:t>valida</w:t>
      </w:r>
      <w:proofErr w:type="spellEnd"/>
      <w:r>
        <w:rPr>
          <w:rFonts w:ascii="FuturaStd-Medium" w:hAnsi="FuturaStd-Medium" w:cs="FuturaStd-Medium"/>
          <w:sz w:val="18"/>
          <w:szCs w:val="18"/>
        </w:rPr>
        <w:t xml:space="preserve"> para</w:t>
      </w:r>
    </w:p>
    <w:p w14:paraId="31138AD3" w14:textId="2D7D1C5A"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garantizar que hay coincidencia entre la comprensión que usted tiene del problema y la que tienen los participantes.</w:t>
      </w:r>
    </w:p>
    <w:p w14:paraId="7EEEE9D7" w14:textId="55B3CF90"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¿Cuál es el producto final? </w:t>
      </w:r>
      <w:r>
        <w:rPr>
          <w:rFonts w:ascii="FuturaStd-Medium" w:hAnsi="FuturaStd-Medium" w:cs="FuturaStd-Medium"/>
          <w:sz w:val="18"/>
          <w:szCs w:val="18"/>
        </w:rPr>
        <w:t>El objetivo de los requerimientos de ingeniería es proporcionar a todas las partes</w:t>
      </w:r>
    </w:p>
    <w:p w14:paraId="115F093F" w14:textId="0C90365D"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un entendimiento escrito del problema. Esto se logra por medio de varios productos del trabajo: escenarios de uso,</w:t>
      </w:r>
    </w:p>
    <w:p w14:paraId="3F620ABA" w14:textId="066200C6"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listas de funciones y de características, modelos de requerimientos o especificaciones.</w:t>
      </w:r>
    </w:p>
    <w:p w14:paraId="1D0A9BBA" w14:textId="230B0DBF"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Bold" w:hAnsi="FuturaStd-Bold" w:cs="FuturaStd-Bold"/>
          <w:b/>
          <w:bCs/>
          <w:sz w:val="18"/>
          <w:szCs w:val="18"/>
        </w:rPr>
        <w:t xml:space="preserve">¿Cómo me aseguro de que lo hice bien? </w:t>
      </w:r>
      <w:r>
        <w:rPr>
          <w:rFonts w:ascii="FuturaStd-Medium" w:hAnsi="FuturaStd-Medium" w:cs="FuturaStd-Medium"/>
          <w:sz w:val="18"/>
          <w:szCs w:val="18"/>
        </w:rPr>
        <w:t>Se revisan con los participantes los productos del trabajo de la ingeniería</w:t>
      </w:r>
    </w:p>
    <w:p w14:paraId="492F2C31" w14:textId="7B71E5A4"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de requerimientos a fin de asegurar que lo que se aprendió es lo que ellos quieren decir en realidad. Aquí</w:t>
      </w:r>
    </w:p>
    <w:p w14:paraId="07E591A8" w14:textId="20A2F3D2" w:rsidR="00CB7634" w:rsidRDefault="00CB7634" w:rsidP="00CB7634">
      <w:pPr>
        <w:autoSpaceDE w:val="0"/>
        <w:autoSpaceDN w:val="0"/>
        <w:adjustRightInd w:val="0"/>
        <w:spacing w:after="0" w:line="240" w:lineRule="auto"/>
        <w:rPr>
          <w:rFonts w:ascii="FuturaStd-Medium" w:hAnsi="FuturaStd-Medium" w:cs="FuturaStd-Medium"/>
          <w:sz w:val="18"/>
          <w:szCs w:val="18"/>
        </w:rPr>
      </w:pPr>
      <w:r>
        <w:rPr>
          <w:rFonts w:ascii="FuturaStd-Medium" w:hAnsi="FuturaStd-Medium" w:cs="FuturaStd-Medium"/>
          <w:sz w:val="18"/>
          <w:szCs w:val="18"/>
        </w:rPr>
        <w:t>cabe una advertencia: las cosas cambiarán aun después de que todas las partes estén de acuerdo, y seguirán cambiando durante todo el proyecto.</w:t>
      </w:r>
    </w:p>
    <w:p w14:paraId="26707072" w14:textId="04871CD9" w:rsidR="00CB7634" w:rsidRDefault="00CB7634" w:rsidP="00CB7634">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Es razonable afirmar que las técnicas que se estudiarán en este capítulo no son una “solución” verdadera para los retos que se mencionaron, pero sí proveen de un enfoque sólido para enfrentarlos.</w:t>
      </w:r>
    </w:p>
    <w:p w14:paraId="4E6A61AF" w14:textId="6A4CF20B" w:rsidR="00CB7634" w:rsidRDefault="00CB7634" w:rsidP="00CB7634">
      <w:pPr>
        <w:autoSpaceDE w:val="0"/>
        <w:autoSpaceDN w:val="0"/>
        <w:adjustRightInd w:val="0"/>
        <w:spacing w:after="0" w:line="240" w:lineRule="auto"/>
        <w:rPr>
          <w:rFonts w:ascii="LubalinGraphStd-Demi" w:hAnsi="LubalinGraphStd-Demi" w:cs="LubalinGraphStd-Demi"/>
          <w:b/>
          <w:bCs/>
          <w:sz w:val="17"/>
          <w:szCs w:val="17"/>
        </w:rPr>
      </w:pPr>
      <w:r>
        <w:rPr>
          <w:rFonts w:ascii="LubalinGraphStd-Demi" w:hAnsi="LubalinGraphStd-Demi" w:cs="LubalinGraphStd-Demi"/>
          <w:b/>
          <w:bCs/>
          <w:sz w:val="24"/>
          <w:szCs w:val="24"/>
        </w:rPr>
        <w:t>5.1 I</w:t>
      </w:r>
      <w:r>
        <w:rPr>
          <w:rFonts w:ascii="LubalinGraphStd-Demi" w:hAnsi="LubalinGraphStd-Demi" w:cs="LubalinGraphStd-Demi"/>
          <w:b/>
          <w:bCs/>
          <w:sz w:val="17"/>
          <w:szCs w:val="17"/>
        </w:rPr>
        <w:t>NGENIERÍA DE REQUERIMIENTOS</w:t>
      </w:r>
    </w:p>
    <w:p w14:paraId="013114C2" w14:textId="77777777"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El diseño y construcción de software de computadora es difícil, creativo y sencillamente divertido.</w:t>
      </w:r>
    </w:p>
    <w:p w14:paraId="6CBDC80D" w14:textId="13FDE9AA"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En realidad, elaborar software es tan atractivo que muchos desarrolladores de software quieren ir directo a él antes de haber tenido el entendimiento claro de lo que se necesita. Argumentan que las cosas se aclararán a medida que lo elaboren, que los participantes en el proyecto podrán comprender sus necesidades sólo después de estudiar las primeras iteraciones del software, que las cosas cambian tan rápido que cualquier intento de entender los requerimientos en detalle es una pérdida de tiempo, que las utilidades salen de la producción de un programa que funcione y que todo lo demás es secundario. Lo que hace que estos argumentos sean tan seductores es que tienen algunos elementos de verdad.</w:t>
      </w:r>
      <w:r w:rsidR="00C704F6">
        <w:rPr>
          <w:rStyle w:val="Refdenotaalpie"/>
          <w:rFonts w:ascii="LeawoodStd-Book" w:hAnsi="LeawoodStd-Book" w:cs="LeawoodStd-Book"/>
          <w:color w:val="000000"/>
          <w:sz w:val="17"/>
          <w:szCs w:val="17"/>
        </w:rPr>
        <w:footnoteReference w:id="1"/>
      </w:r>
      <w:r w:rsidR="00C704F6">
        <w:rPr>
          <w:rFonts w:ascii="LeawoodStd-Book" w:hAnsi="LeawoodStd-Book" w:cs="LeawoodStd-Book"/>
          <w:color w:val="000000"/>
          <w:sz w:val="10"/>
          <w:szCs w:val="10"/>
        </w:rPr>
        <w:t xml:space="preserve"> </w:t>
      </w:r>
      <w:r>
        <w:rPr>
          <w:rFonts w:ascii="LeawoodStd-Book" w:hAnsi="LeawoodStd-Book" w:cs="LeawoodStd-Book"/>
          <w:color w:val="000000"/>
          <w:sz w:val="17"/>
          <w:szCs w:val="17"/>
        </w:rPr>
        <w:t>Pero todos son erróneos y pueden llevar un proyecto de software al fracaso.</w:t>
      </w:r>
    </w:p>
    <w:p w14:paraId="2330CAB7" w14:textId="4D63FFF8"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 xml:space="preserve">El espectro amplio de tareas y técnicas que llevan a entender los requerimientos se denomina </w:t>
      </w:r>
      <w:r>
        <w:rPr>
          <w:rFonts w:ascii="LeawoodStd-BookItalic" w:hAnsi="LeawoodStd-BookItalic" w:cs="LeawoodStd-BookItalic"/>
          <w:i/>
          <w:iCs/>
          <w:color w:val="000000"/>
          <w:sz w:val="17"/>
          <w:szCs w:val="17"/>
        </w:rPr>
        <w:t>ingeniería de requerimientos</w:t>
      </w:r>
      <w:r>
        <w:rPr>
          <w:rFonts w:ascii="LeawoodStd-Book" w:hAnsi="LeawoodStd-Book" w:cs="LeawoodStd-Book"/>
          <w:color w:val="000000"/>
          <w:sz w:val="17"/>
          <w:szCs w:val="17"/>
        </w:rPr>
        <w:t>. Desde la perspectiva del proceso del software, la ingeniería de requerimientos es una de las acciones importantes de la ingeniería de software que comienza durante la actividad de comunicación y continúa en la de modelado. Debe adaptarse a las necesidades del proceso, del proyecto, del producto y de las personas que hacen el trabajo.</w:t>
      </w:r>
    </w:p>
    <w:p w14:paraId="04E543FF" w14:textId="0BD7DC56"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 ingeniería de requerimientos tiende un puente para el diseño y la construcción. Pero, ¿dónde se origina el puente? Podría argumentarse que principia en los pies de los participantes en el proyecto (por ejemplo, gerentes, clientes y usuarios), donde se definen las necesidades del</w:t>
      </w:r>
    </w:p>
    <w:p w14:paraId="32B1305B" w14:textId="1A1E96BA"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negocio, se describen los escenarios de uso, se delinean las funciones y características y se identifican las restricciones del proyecto. Otros tal vez sugieran que empieza con una definición más amplia del sistema, donde el software no es más que un componente del dominio del sistema</w:t>
      </w:r>
    </w:p>
    <w:p w14:paraId="429E5868" w14:textId="4A303966"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mayor. Pero sin importar el punto de arranque, el recorrido por el puente lo lleva a uno muy alto sobre el proyecto, lo que le permite examinar el contexto del trabajo de software que debe realizarse; las necesidades específicas que deben abordar el diseño y la construcción; las prioridades que guían el orden en el que se efectúa el trabajo, y la información, las funciones y los comportamientos que tendrán un profundo efecto en el diseño resultante.</w:t>
      </w:r>
    </w:p>
    <w:p w14:paraId="1BE1FEEF" w14:textId="2C7C35E0"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lastRenderedPageBreak/>
        <w:t>La ingeniería de requerimientos proporciona el mecanismo apropiado para entender lo que desea el cliente, analizar las necesidades, evaluar la factibilidad, negociar una solución razonable, especificar la solución sin ambigüedades, validar la especificación y administrar los requerimientos</w:t>
      </w:r>
    </w:p>
    <w:p w14:paraId="6E945A26" w14:textId="0A918A9F"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 xml:space="preserve">a medida </w:t>
      </w:r>
      <w:proofErr w:type="gramStart"/>
      <w:r>
        <w:rPr>
          <w:rFonts w:ascii="LeawoodStd-Book" w:hAnsi="LeawoodStd-Book" w:cs="LeawoodStd-Book"/>
          <w:color w:val="000000"/>
          <w:sz w:val="17"/>
          <w:szCs w:val="17"/>
        </w:rPr>
        <w:t>de que</w:t>
      </w:r>
      <w:proofErr w:type="gramEnd"/>
      <w:r>
        <w:rPr>
          <w:rFonts w:ascii="LeawoodStd-Book" w:hAnsi="LeawoodStd-Book" w:cs="LeawoodStd-Book"/>
          <w:color w:val="000000"/>
          <w:sz w:val="17"/>
          <w:szCs w:val="17"/>
        </w:rPr>
        <w:t xml:space="preserve"> se transforman en un sistema funcional [Tha97]. Incluye siete tareas diferentes: concepción, indagación, elaboración, negociación, especificación, validación y administración.</w:t>
      </w:r>
    </w:p>
    <w:p w14:paraId="36B1CC94" w14:textId="5EA7AE4D"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Es importante notar que algunas de estas tareas ocurren en paralelo y que todas</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se adaptan a las necesidades del proyecto.</w:t>
      </w:r>
    </w:p>
    <w:p w14:paraId="077058B6" w14:textId="221217A9" w:rsidR="00CB7634" w:rsidRDefault="00CB7634" w:rsidP="00CB7634">
      <w:pPr>
        <w:autoSpaceDE w:val="0"/>
        <w:autoSpaceDN w:val="0"/>
        <w:adjustRightInd w:val="0"/>
        <w:spacing w:after="0" w:line="240" w:lineRule="auto"/>
        <w:rPr>
          <w:rFonts w:ascii="LeawoodStd-Book" w:hAnsi="LeawoodStd-Book" w:cs="LeawoodStd-Book"/>
          <w:color w:val="000000"/>
          <w:sz w:val="10"/>
          <w:szCs w:val="10"/>
        </w:rPr>
      </w:pPr>
      <w:r>
        <w:rPr>
          <w:rFonts w:ascii="LeawoodStd-Bold" w:hAnsi="LeawoodStd-Bold" w:cs="LeawoodStd-Bold"/>
          <w:b/>
          <w:bCs/>
          <w:color w:val="585858"/>
          <w:sz w:val="17"/>
          <w:szCs w:val="17"/>
        </w:rPr>
        <w:t xml:space="preserve">Concepción. </w:t>
      </w:r>
      <w:r>
        <w:rPr>
          <w:rFonts w:ascii="LeawoodStd-Book" w:hAnsi="LeawoodStd-Book" w:cs="LeawoodStd-Book"/>
          <w:color w:val="000000"/>
          <w:sz w:val="17"/>
          <w:szCs w:val="17"/>
        </w:rPr>
        <w:t>¿Cómo inicia un proyecto de software? ¿Existe un solo evento que se convierte</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en el catalizador de un nuevo sistema o producto basado en computadora o la necesidad evoluciona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en el tiempo? No hay respuestas definitivas a estas preguntas. En ciertos casos, una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conversación casual es todo lo que se necesita para desencadenar un trabajo grande de ingeniería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de software. Pero en general, la mayor parte de proyectos comienzan cuando se identifica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una necesidad del negocio o se descubre un nuevo mercado o servicio potencial. Los participantes de la comunidad del negocio (por ejemplo, los directivos, personal de mercadotecnia,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gerentes de producto, etc.) definen un caso de negocios para la idea, tratan de identificar el ritmo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y profundidad del mercado, hacen un análisis de gran visión de la factibilidad e identifican una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descripción funcional del alcance del proyecto. Toda esta información está sujeta a cambio, pero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es suficiente para desencadenar análisis con la organización de ingeniería de software.</w:t>
      </w:r>
      <w:r w:rsidR="00C704F6">
        <w:rPr>
          <w:rStyle w:val="Refdenotaalpie"/>
          <w:rFonts w:ascii="LeawoodStd-Book" w:hAnsi="LeawoodStd-Book" w:cs="LeawoodStd-Book"/>
          <w:color w:val="000000"/>
          <w:sz w:val="17"/>
          <w:szCs w:val="17"/>
        </w:rPr>
        <w:footnoteReference w:id="2"/>
      </w:r>
    </w:p>
    <w:p w14:paraId="5444D490" w14:textId="26C93EA2"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En la concepción del proyecto,</w:t>
      </w:r>
      <w:r w:rsidR="00C704F6">
        <w:rPr>
          <w:rStyle w:val="Refdenotaalpie"/>
          <w:rFonts w:ascii="LeawoodStd-Book" w:hAnsi="LeawoodStd-Book" w:cs="LeawoodStd-Book"/>
          <w:color w:val="000000"/>
          <w:sz w:val="17"/>
          <w:szCs w:val="17"/>
        </w:rPr>
        <w:footnoteReference w:id="3"/>
      </w:r>
      <w:r w:rsidR="00C704F6">
        <w:rPr>
          <w:rFonts w:ascii="LeawoodStd-Book" w:hAnsi="LeawoodStd-Book" w:cs="LeawoodStd-Book"/>
          <w:color w:val="000000"/>
          <w:sz w:val="10"/>
          <w:szCs w:val="10"/>
        </w:rPr>
        <w:t xml:space="preserve"> </w:t>
      </w:r>
      <w:r>
        <w:rPr>
          <w:rFonts w:ascii="LeawoodStd-Book" w:hAnsi="LeawoodStd-Book" w:cs="LeawoodStd-Book"/>
          <w:color w:val="000000"/>
          <w:sz w:val="17"/>
          <w:szCs w:val="17"/>
        </w:rPr>
        <w:t>se establece el entendimiento básico del problema, las personas</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que quieren una solución, la naturaleza de la solución que se desea, así como la eficacia</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de la comunicación y colaboración preliminares entre los otros participantes y el equipo de</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software.</w:t>
      </w:r>
    </w:p>
    <w:p w14:paraId="23F6BC17" w14:textId="11AAA6BF"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Indagación. </w:t>
      </w:r>
      <w:r>
        <w:rPr>
          <w:rFonts w:ascii="LeawoodStd-Book" w:hAnsi="LeawoodStd-Book" w:cs="LeawoodStd-Book"/>
          <w:color w:val="000000"/>
          <w:sz w:val="17"/>
          <w:szCs w:val="17"/>
        </w:rPr>
        <w:t>En verdad que parece muy simple: preguntar al cliente, a los usuarios y a otras</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personas cuáles son los objetivos para el sistema 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producto, qué es lo que va a lograrse, cómo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se ajusta el sistema o producto a las necesidades del negocio y, finalmente, cómo va a usarse el</w:t>
      </w:r>
    </w:p>
    <w:p w14:paraId="4B9A9439" w14:textId="77777777"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sistema o producto en las operaciones cotidianas. Pero no es simple: es muy difícil.</w:t>
      </w:r>
    </w:p>
    <w:p w14:paraId="074D09EE" w14:textId="52CCDA1A"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proofErr w:type="spellStart"/>
      <w:r>
        <w:rPr>
          <w:rFonts w:ascii="LeawoodStd-Book" w:hAnsi="LeawoodStd-Book" w:cs="LeawoodStd-Book"/>
          <w:color w:val="000000"/>
          <w:sz w:val="17"/>
          <w:szCs w:val="17"/>
        </w:rPr>
        <w:t>Christel</w:t>
      </w:r>
      <w:proofErr w:type="spellEnd"/>
      <w:r>
        <w:rPr>
          <w:rFonts w:ascii="LeawoodStd-Book" w:hAnsi="LeawoodStd-Book" w:cs="LeawoodStd-Book"/>
          <w:color w:val="000000"/>
          <w:sz w:val="17"/>
          <w:szCs w:val="17"/>
        </w:rPr>
        <w:t xml:space="preserve"> y Kang [Cri92] identificaron cierto número de problemas que se encuentran cuando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ocurre la indagación:</w:t>
      </w:r>
    </w:p>
    <w:p w14:paraId="0A0FB942" w14:textId="34BA58CB"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ld" w:hAnsi="LeawoodStd-Bold" w:cs="LeawoodStd-Bold"/>
          <w:b/>
          <w:bCs/>
          <w:color w:val="000000"/>
          <w:sz w:val="17"/>
          <w:szCs w:val="17"/>
        </w:rPr>
        <w:t xml:space="preserve">Problemas de alcance. </w:t>
      </w:r>
      <w:r>
        <w:rPr>
          <w:rFonts w:ascii="LeawoodStd-Book" w:hAnsi="LeawoodStd-Book" w:cs="LeawoodStd-Book"/>
          <w:color w:val="000000"/>
          <w:sz w:val="17"/>
          <w:szCs w:val="17"/>
        </w:rPr>
        <w:t>La frontera de los sistemas está mal definida o los clientes 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usuarios finales especifican detalles técnicos innecesarios que confunden, más que clarifican,</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los objetivos generales del sistema.</w:t>
      </w:r>
    </w:p>
    <w:p w14:paraId="6E089FC1" w14:textId="44843BD1"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ld" w:hAnsi="LeawoodStd-Bold" w:cs="LeawoodStd-Bold"/>
          <w:b/>
          <w:bCs/>
          <w:color w:val="000000"/>
          <w:sz w:val="17"/>
          <w:szCs w:val="17"/>
        </w:rPr>
        <w:t xml:space="preserve">Problemas de entendimiento. </w:t>
      </w:r>
      <w:r>
        <w:rPr>
          <w:rFonts w:ascii="LeawoodStd-Book" w:hAnsi="LeawoodStd-Book" w:cs="LeawoodStd-Book"/>
          <w:color w:val="000000"/>
          <w:sz w:val="17"/>
          <w:szCs w:val="17"/>
        </w:rPr>
        <w:t>Los clientes o usuarios no están completamente</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seguros de lo que se necesita, comprenden mal las capacidades y limitaciones de su</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ambiente de computación, no entienden todo el dominio del problema, tienen</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problemas para comunicar las necesidades al ingeniero de sistemas, omiten información</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que creen que es “obvia”, especifican requerimientos que están en conflicto con las</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necesidades de otros clientes o usuarios, o solicitan requerimientos ambiguos o que no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pueden someterse a prueba.</w:t>
      </w:r>
    </w:p>
    <w:p w14:paraId="5BE598C3" w14:textId="77777777"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ld" w:hAnsi="LeawoodStd-Bold" w:cs="LeawoodStd-Bold"/>
          <w:b/>
          <w:bCs/>
          <w:color w:val="000000"/>
          <w:sz w:val="17"/>
          <w:szCs w:val="17"/>
        </w:rPr>
        <w:t xml:space="preserve">Problemas de volatilidad. </w:t>
      </w:r>
      <w:r>
        <w:rPr>
          <w:rFonts w:ascii="LeawoodStd-Book" w:hAnsi="LeawoodStd-Book" w:cs="LeawoodStd-Book"/>
          <w:color w:val="000000"/>
          <w:sz w:val="17"/>
          <w:szCs w:val="17"/>
        </w:rPr>
        <w:t>Los requerimientos cambian con el tiempo.</w:t>
      </w:r>
    </w:p>
    <w:p w14:paraId="12224F2D" w14:textId="77777777"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Para superar estos problemas, debe enfocarse la obtención de requerimientos en forma organizada.</w:t>
      </w:r>
    </w:p>
    <w:p w14:paraId="44D1C2E4" w14:textId="106BD0F2"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Elaboración. </w:t>
      </w:r>
      <w:r>
        <w:rPr>
          <w:rFonts w:ascii="LeawoodStd-Book" w:hAnsi="LeawoodStd-Book" w:cs="LeawoodStd-Book"/>
          <w:color w:val="000000"/>
          <w:sz w:val="17"/>
          <w:szCs w:val="17"/>
        </w:rPr>
        <w:t>La información obtenida del cliente durante la concepción e indagación se expande</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y refina durante la elaboración. Esta tarea se centra en desarrollar un modelo refinado de</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los requerimientos (véanse los capítulos 6 y 7) que identifique distintos aspectos de la función</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del software, su comportamiento e información.</w:t>
      </w:r>
    </w:p>
    <w:p w14:paraId="0B56357B" w14:textId="1A6CB6B9"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 elaboración está motivada por la creación y mejora de escenarios de usuario que describan</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cómo interactuará el usuario final (y otros actores) con el sistema. Cada escenario de usuario</w:t>
      </w:r>
      <w:r w:rsidR="00AC03D6">
        <w:rPr>
          <w:rFonts w:ascii="LeawoodStd-Book" w:hAnsi="LeawoodStd-Book" w:cs="LeawoodStd-Book"/>
          <w:color w:val="000000"/>
          <w:sz w:val="17"/>
          <w:szCs w:val="17"/>
        </w:rPr>
        <w:t xml:space="preserve"> </w:t>
      </w:r>
      <w:r>
        <w:rPr>
          <w:rFonts w:ascii="LeawoodStd-Book" w:hAnsi="LeawoodStd-Book" w:cs="LeawoodStd-Book"/>
          <w:color w:val="000000"/>
          <w:sz w:val="17"/>
          <w:szCs w:val="17"/>
        </w:rPr>
        <w:t>se enuncia con sintaxis apropiada para extraer clases de análisis, que son entidades del</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dominio del negocio visibles para el usuario final. Se definen los atributos de cada clase de</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análisis y se identifican los servicios</w:t>
      </w:r>
      <w:r w:rsidR="00C704F6">
        <w:rPr>
          <w:rStyle w:val="Refdenotaalpie"/>
          <w:rFonts w:ascii="LeawoodStd-Book" w:hAnsi="LeawoodStd-Book" w:cs="LeawoodStd-Book"/>
          <w:color w:val="000000"/>
          <w:sz w:val="17"/>
          <w:szCs w:val="17"/>
        </w:rPr>
        <w:footnoteReference w:id="4"/>
      </w:r>
      <w:r w:rsidR="00C704F6">
        <w:rPr>
          <w:rFonts w:ascii="LeawoodStd-Book" w:hAnsi="LeawoodStd-Book" w:cs="LeawoodStd-Book"/>
          <w:color w:val="000000"/>
          <w:sz w:val="10"/>
          <w:szCs w:val="10"/>
        </w:rPr>
        <w:t xml:space="preserve"> </w:t>
      </w:r>
      <w:r>
        <w:rPr>
          <w:rFonts w:ascii="LeawoodStd-Book" w:hAnsi="LeawoodStd-Book" w:cs="LeawoodStd-Book"/>
          <w:color w:val="000000"/>
          <w:sz w:val="17"/>
          <w:szCs w:val="17"/>
        </w:rPr>
        <w:t>que requiere cada una de ellas. Se identifican las relaciones</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y colaboración entre clases, y se producen varios diagramas adicionales.</w:t>
      </w:r>
    </w:p>
    <w:p w14:paraId="65299CCE" w14:textId="71F346FF"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Negociación. </w:t>
      </w:r>
      <w:r>
        <w:rPr>
          <w:rFonts w:ascii="LeawoodStd-Book" w:hAnsi="LeawoodStd-Book" w:cs="LeawoodStd-Book"/>
          <w:color w:val="000000"/>
          <w:sz w:val="17"/>
          <w:szCs w:val="17"/>
        </w:rPr>
        <w:t>No es raro que los clientes y usuarios pidan más de lo que puede lograrse dado</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lo limitado de los recursos del negocio. También es</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relativamente común que distintos clientes o usuarios propongan requerimientos conflictivos con el argumento de que su versión es “esencial</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para nuestras necesidades especiales”.</w:t>
      </w:r>
    </w:p>
    <w:p w14:paraId="1570F706" w14:textId="59571019"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Estos conflictos deben reconciliarse por medio de un proceso de negociación. Se pide a clientes,</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usuarios y otros participantes que ordenen sus requerimientos según su prioridad y que</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después analicen los conflictos. Con el empleo de un enfoque iterativo que da prioridad a los</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requerimientos, se evalúa su costo y riesgo, y se enfrentan los conflictos internos; algunos requerimientos</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se eliminan, se combinan o se modifican de modo que cada parte logre cierto</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grado de satisfacción.</w:t>
      </w:r>
    </w:p>
    <w:p w14:paraId="174E4DE4" w14:textId="24CFD15C"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Especificación. </w:t>
      </w:r>
      <w:r>
        <w:rPr>
          <w:rFonts w:ascii="LeawoodStd-Book" w:hAnsi="LeawoodStd-Book" w:cs="LeawoodStd-Book"/>
          <w:color w:val="000000"/>
          <w:sz w:val="17"/>
          <w:szCs w:val="17"/>
        </w:rPr>
        <w:t>En el contexto de los sistemas basados en computadora (y software), el término</w:t>
      </w:r>
      <w:r w:rsidR="00C704F6">
        <w:rPr>
          <w:rFonts w:ascii="LeawoodStd-Book" w:hAnsi="LeawoodStd-Book" w:cs="LeawoodStd-Book"/>
          <w:color w:val="000000"/>
          <w:sz w:val="17"/>
          <w:szCs w:val="17"/>
        </w:rPr>
        <w:t xml:space="preserve"> </w:t>
      </w:r>
      <w:r>
        <w:rPr>
          <w:rFonts w:ascii="LeawoodStd-BookItalic" w:hAnsi="LeawoodStd-BookItalic" w:cs="LeawoodStd-BookItalic"/>
          <w:i/>
          <w:iCs/>
          <w:color w:val="000000"/>
          <w:sz w:val="17"/>
          <w:szCs w:val="17"/>
        </w:rPr>
        <w:t xml:space="preserve">especificación </w:t>
      </w:r>
      <w:r>
        <w:rPr>
          <w:rFonts w:ascii="LeawoodStd-Book" w:hAnsi="LeawoodStd-Book" w:cs="LeawoodStd-Book"/>
          <w:color w:val="000000"/>
          <w:sz w:val="17"/>
          <w:szCs w:val="17"/>
        </w:rPr>
        <w:t>tiene diferentes significados para</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distintas personas. Una especificación</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puede ser un documento escrito, un conjunto de modelos gráficos, un modelo matemático formal,</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un conjunto de escenarios de uso, un prototipo o cualquier combinación de éstos.</w:t>
      </w:r>
    </w:p>
    <w:p w14:paraId="480FF940" w14:textId="51C2025B"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Algunos sugieren que para una especificación debe desarrollarse y utilizarse una “plantilla</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estándar” [Som97], con el argumento de que esto conduce a requerimientos presentados en</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forma consistente y por ello más comprensible. Sin embargo, en ocasiones es necesario ser</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flexible cuando se desarrolla una especificación. Para sistemas grandes, el mejor enfoque puede</w:t>
      </w:r>
      <w:r w:rsidR="00C704F6">
        <w:rPr>
          <w:rFonts w:ascii="LeawoodStd-Book" w:hAnsi="LeawoodStd-Book" w:cs="LeawoodStd-Book"/>
          <w:color w:val="000000"/>
          <w:sz w:val="17"/>
          <w:szCs w:val="17"/>
        </w:rPr>
        <w:t xml:space="preserve"> </w:t>
      </w:r>
      <w:r>
        <w:rPr>
          <w:rFonts w:ascii="LeawoodStd-Book" w:hAnsi="LeawoodStd-Book" w:cs="LeawoodStd-Book"/>
          <w:color w:val="000000"/>
          <w:sz w:val="17"/>
          <w:szCs w:val="17"/>
        </w:rPr>
        <w:t>ser un documento escrito que combine descripciones en un lenguaje natural con modelos gráficos.</w:t>
      </w:r>
    </w:p>
    <w:p w14:paraId="24EE8A48" w14:textId="0BB59D70" w:rsidR="00CB7634" w:rsidRDefault="00CB7634" w:rsidP="00CB7634">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No obstante, para productos o sistemas pequeños que residan en ambientes bien entendidos,</w:t>
      </w:r>
      <w:r w:rsidR="00C704F6">
        <w:rPr>
          <w:rFonts w:ascii="LeawoodStd-Book" w:hAnsi="LeawoodStd-Book" w:cs="LeawoodStd-Book"/>
          <w:color w:val="000000"/>
          <w:sz w:val="17"/>
          <w:szCs w:val="17"/>
        </w:rPr>
        <w:t xml:space="preserve"> 1</w:t>
      </w:r>
      <w:r>
        <w:rPr>
          <w:rFonts w:ascii="LeawoodStd-Book" w:hAnsi="LeawoodStd-Book" w:cs="LeawoodStd-Book"/>
          <w:color w:val="000000"/>
          <w:sz w:val="17"/>
          <w:szCs w:val="17"/>
        </w:rPr>
        <w:t>quizá todo lo que se requiera sea escenarios de uso.</w:t>
      </w:r>
    </w:p>
    <w:p w14:paraId="51657D12" w14:textId="372F017A" w:rsidR="00C704F6" w:rsidRDefault="00C704F6" w:rsidP="00CB7634">
      <w:pPr>
        <w:autoSpaceDE w:val="0"/>
        <w:autoSpaceDN w:val="0"/>
        <w:adjustRightInd w:val="0"/>
        <w:spacing w:after="0" w:line="240" w:lineRule="auto"/>
        <w:rPr>
          <w:rFonts w:ascii="LubalinGraphStd-DemiOblique" w:hAnsi="LubalinGraphStd-DemiOblique" w:cs="LubalinGraphStd-DemiOblique"/>
          <w:b/>
          <w:bCs/>
          <w:i/>
          <w:iCs/>
          <w:color w:val="585858"/>
          <w:sz w:val="20"/>
          <w:szCs w:val="20"/>
        </w:rPr>
      </w:pPr>
      <w:r>
        <w:rPr>
          <w:rFonts w:ascii="LubalinGraphStd-DemiOblique" w:hAnsi="LubalinGraphStd-DemiOblique" w:cs="LubalinGraphStd-DemiOblique"/>
          <w:b/>
          <w:bCs/>
          <w:i/>
          <w:iCs/>
          <w:color w:val="585858"/>
          <w:sz w:val="20"/>
          <w:szCs w:val="20"/>
        </w:rPr>
        <w:t>Información: Formato de especificación de requerimientos de software</w:t>
      </w:r>
    </w:p>
    <w:p w14:paraId="141AE680" w14:textId="42525AA6"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Una </w:t>
      </w:r>
      <w:r>
        <w:rPr>
          <w:rFonts w:ascii="FuturaStd-MediumOblique" w:hAnsi="FuturaStd-MediumOblique" w:cs="FuturaStd-MediumOblique"/>
          <w:i/>
          <w:iCs/>
          <w:sz w:val="16"/>
          <w:szCs w:val="16"/>
        </w:rPr>
        <w:t xml:space="preserve">especificación de requerimientos de software </w:t>
      </w:r>
      <w:r>
        <w:rPr>
          <w:rFonts w:ascii="FuturaStd-Medium" w:hAnsi="FuturaStd-Medium" w:cs="FuturaStd-Medium"/>
          <w:sz w:val="16"/>
          <w:szCs w:val="16"/>
        </w:rPr>
        <w:t>(ERS) es un documento que se crea cuando debe especificarse una descripción detallada de todos los aspectos del software que se va a elaborar, antes de que el proyecto comience. Es importante notar que</w:t>
      </w:r>
    </w:p>
    <w:p w14:paraId="777CF498" w14:textId="209A4A89"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una ERS formal no siempre está en forma escrita. En realidad, hay muchas circunstancias en las que el esfuerzo dedicado a la ERS estaría mejor aprovechado en otras actividades de la ingeniería de software.</w:t>
      </w:r>
    </w:p>
    <w:p w14:paraId="605988D9" w14:textId="2070E05E"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Sin embargo, se justifica la ERS cuando el software va a ser desarrollado por una tercera parte, cuando la falta de una especificación</w:t>
      </w:r>
    </w:p>
    <w:p w14:paraId="6EF31E86" w14:textId="5C56A98E"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crearía problemas severos al negocio, si un sistema es complejo en extremo o si se trata de un negocio de importancia crítica.</w:t>
      </w:r>
    </w:p>
    <w:p w14:paraId="5930F8EC" w14:textId="19109715"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Medium" w:hAnsi="FuturaStd-Medium" w:cs="FuturaStd-Medium"/>
          <w:sz w:val="16"/>
          <w:szCs w:val="16"/>
        </w:rPr>
        <w:t xml:space="preserve">Karl </w:t>
      </w:r>
      <w:proofErr w:type="spellStart"/>
      <w:r>
        <w:rPr>
          <w:rFonts w:ascii="FuturaStd-Medium" w:hAnsi="FuturaStd-Medium" w:cs="FuturaStd-Medium"/>
          <w:sz w:val="16"/>
          <w:szCs w:val="16"/>
        </w:rPr>
        <w:t>Wiegers</w:t>
      </w:r>
      <w:proofErr w:type="spellEnd"/>
      <w:r>
        <w:rPr>
          <w:rFonts w:ascii="FuturaStd-Medium" w:hAnsi="FuturaStd-Medium" w:cs="FuturaStd-Medium"/>
          <w:sz w:val="16"/>
          <w:szCs w:val="16"/>
        </w:rPr>
        <w:t xml:space="preserve"> [Wie03], de la empresa </w:t>
      </w:r>
      <w:proofErr w:type="spellStart"/>
      <w:r>
        <w:rPr>
          <w:rFonts w:ascii="FuturaStd-Medium" w:hAnsi="FuturaStd-Medium" w:cs="FuturaStd-Medium"/>
          <w:sz w:val="16"/>
          <w:szCs w:val="16"/>
        </w:rPr>
        <w:t>Process</w:t>
      </w:r>
      <w:proofErr w:type="spellEnd"/>
      <w:r>
        <w:rPr>
          <w:rFonts w:ascii="FuturaStd-Medium" w:hAnsi="FuturaStd-Medium" w:cs="FuturaStd-Medium"/>
          <w:sz w:val="16"/>
          <w:szCs w:val="16"/>
        </w:rPr>
        <w:t xml:space="preserve"> </w:t>
      </w:r>
      <w:proofErr w:type="spellStart"/>
      <w:r>
        <w:rPr>
          <w:rFonts w:ascii="FuturaStd-Medium" w:hAnsi="FuturaStd-Medium" w:cs="FuturaStd-Medium"/>
          <w:sz w:val="16"/>
          <w:szCs w:val="16"/>
        </w:rPr>
        <w:t>Impact</w:t>
      </w:r>
      <w:proofErr w:type="spellEnd"/>
      <w:r>
        <w:rPr>
          <w:rFonts w:ascii="FuturaStd-Medium" w:hAnsi="FuturaStd-Medium" w:cs="FuturaStd-Medium"/>
          <w:sz w:val="16"/>
          <w:szCs w:val="16"/>
        </w:rPr>
        <w:t xml:space="preserve"> Inc., desarrolló un formato útil (disponible en </w:t>
      </w:r>
      <w:r>
        <w:rPr>
          <w:rFonts w:ascii="FuturaStd-Bold" w:hAnsi="FuturaStd-Bold" w:cs="FuturaStd-Bold"/>
          <w:b/>
          <w:bCs/>
          <w:sz w:val="16"/>
          <w:szCs w:val="16"/>
        </w:rPr>
        <w:t>www.processimpact.com/</w:t>
      </w:r>
    </w:p>
    <w:p w14:paraId="5B9D7D97" w14:textId="635EA0E3" w:rsidR="00C704F6" w:rsidRDefault="00C704F6" w:rsidP="00C704F6">
      <w:pPr>
        <w:autoSpaceDE w:val="0"/>
        <w:autoSpaceDN w:val="0"/>
        <w:adjustRightInd w:val="0"/>
        <w:spacing w:after="0" w:line="240" w:lineRule="auto"/>
        <w:rPr>
          <w:rFonts w:ascii="FuturaStd-Medium" w:hAnsi="FuturaStd-Medium" w:cs="FuturaStd-Medium"/>
          <w:sz w:val="16"/>
          <w:szCs w:val="16"/>
        </w:rPr>
      </w:pPr>
      <w:proofErr w:type="spellStart"/>
      <w:r>
        <w:rPr>
          <w:rFonts w:ascii="FuturaStd-Bold" w:hAnsi="FuturaStd-Bold" w:cs="FuturaStd-Bold"/>
          <w:b/>
          <w:bCs/>
          <w:sz w:val="16"/>
          <w:szCs w:val="16"/>
        </w:rPr>
        <w:t>process_assets</w:t>
      </w:r>
      <w:proofErr w:type="spellEnd"/>
      <w:r>
        <w:rPr>
          <w:rFonts w:ascii="FuturaStd-Bold" w:hAnsi="FuturaStd-Bold" w:cs="FuturaStd-Bold"/>
          <w:b/>
          <w:bCs/>
          <w:sz w:val="16"/>
          <w:szCs w:val="16"/>
        </w:rPr>
        <w:t>/srs_template.doc</w:t>
      </w:r>
      <w:r>
        <w:rPr>
          <w:rFonts w:ascii="FuturaStd-Medium" w:hAnsi="FuturaStd-Medium" w:cs="FuturaStd-Medium"/>
          <w:sz w:val="16"/>
          <w:szCs w:val="16"/>
        </w:rPr>
        <w:t>) que sirve como guía para aquellos que deben crear una ERS completa. Su contenido normal es</w:t>
      </w:r>
    </w:p>
    <w:p w14:paraId="43E7E20C"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el siguiente:</w:t>
      </w:r>
    </w:p>
    <w:p w14:paraId="31D7B82F"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Tabla de contenido</w:t>
      </w:r>
    </w:p>
    <w:p w14:paraId="3BC1A40A"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Revisión de la historia</w:t>
      </w:r>
    </w:p>
    <w:p w14:paraId="0EBED99F"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1. Introducción</w:t>
      </w:r>
    </w:p>
    <w:p w14:paraId="4AAF4EE6"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1.1 Propósito</w:t>
      </w:r>
    </w:p>
    <w:p w14:paraId="4272B8DA"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1.2 Convenciones del documento</w:t>
      </w:r>
    </w:p>
    <w:p w14:paraId="462A613B"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1.3 Audiencia objetivo y sugerencias de lectura</w:t>
      </w:r>
    </w:p>
    <w:p w14:paraId="62E0ECB3"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1.4 Alcance del proyecto</w:t>
      </w:r>
    </w:p>
    <w:p w14:paraId="69E567D1"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1.5 Referencias</w:t>
      </w:r>
    </w:p>
    <w:p w14:paraId="20CCA022"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lastRenderedPageBreak/>
        <w:t>2. Descripción general</w:t>
      </w:r>
    </w:p>
    <w:p w14:paraId="6527FEB5"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2.1 Perspectiva del producto</w:t>
      </w:r>
    </w:p>
    <w:p w14:paraId="4A635519"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2.2 Características del producto</w:t>
      </w:r>
    </w:p>
    <w:p w14:paraId="5FC476C6"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2.3 Clases y características del usuario</w:t>
      </w:r>
    </w:p>
    <w:p w14:paraId="0F0D69D7"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2.4 Ambiente de operación</w:t>
      </w:r>
    </w:p>
    <w:p w14:paraId="10A223C4"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2.5 Restricciones de diseño e implementación</w:t>
      </w:r>
    </w:p>
    <w:p w14:paraId="3742D4B2"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2.6 Documentación para el usuario</w:t>
      </w:r>
    </w:p>
    <w:p w14:paraId="19E676E0"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2.7 Suposiciones y dependencias</w:t>
      </w:r>
    </w:p>
    <w:p w14:paraId="396B2A6B"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3. Características del sistema</w:t>
      </w:r>
    </w:p>
    <w:p w14:paraId="5F4729CE"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3.1 Característica 1 del sistema</w:t>
      </w:r>
    </w:p>
    <w:p w14:paraId="481BA2FF"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3.2 Característica 2 del sistema (y así sucesivamente)</w:t>
      </w:r>
    </w:p>
    <w:p w14:paraId="6748DE56"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4. Requerimientos de la interfaz externa</w:t>
      </w:r>
    </w:p>
    <w:p w14:paraId="718670F1"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4.1 Interfaces de usuario</w:t>
      </w:r>
    </w:p>
    <w:p w14:paraId="4DA7B660"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4.2 Interfaces del hardware</w:t>
      </w:r>
    </w:p>
    <w:p w14:paraId="360C5F36"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4.3 Interfaces del software</w:t>
      </w:r>
    </w:p>
    <w:p w14:paraId="13AD6865"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4.4 Interfaces de las comunicaciones</w:t>
      </w:r>
    </w:p>
    <w:p w14:paraId="7E8AB2FE"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5. Otros requerimientos no funcionales</w:t>
      </w:r>
    </w:p>
    <w:p w14:paraId="2A01C558"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5.1 Requerimientos de desempeño</w:t>
      </w:r>
    </w:p>
    <w:p w14:paraId="20FC793E"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5.2 Requerimientos de seguridad</w:t>
      </w:r>
    </w:p>
    <w:p w14:paraId="10C402D0"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5.3 Requerimientos de estabilidad</w:t>
      </w:r>
    </w:p>
    <w:p w14:paraId="4AAC9D62" w14:textId="77777777"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5.4 Atributos de calidad del software</w:t>
      </w:r>
    </w:p>
    <w:p w14:paraId="5B1E9ECD"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6. Otros requerimientos</w:t>
      </w:r>
    </w:p>
    <w:p w14:paraId="40BF1562"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Apéndice A: Glosario</w:t>
      </w:r>
    </w:p>
    <w:p w14:paraId="7DA4348D"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Apéndice B: Modelos de análisis</w:t>
      </w:r>
    </w:p>
    <w:p w14:paraId="1F811144" w14:textId="77777777" w:rsidR="00C704F6" w:rsidRDefault="00C704F6" w:rsidP="00C704F6">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Apéndice C: Lista de conceptos</w:t>
      </w:r>
    </w:p>
    <w:p w14:paraId="09724920" w14:textId="5D1236BA" w:rsidR="00C704F6" w:rsidRDefault="00C704F6" w:rsidP="00C704F6">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Puede obtenerse una descripción detallada de cada ERS si se descarga el formato desde la URL mencionada antes.</w:t>
      </w:r>
    </w:p>
    <w:p w14:paraId="1ECA626D" w14:textId="552EB5CE" w:rsidR="00C704F6" w:rsidRDefault="00C704F6" w:rsidP="00C704F6">
      <w:pPr>
        <w:autoSpaceDE w:val="0"/>
        <w:autoSpaceDN w:val="0"/>
        <w:adjustRightInd w:val="0"/>
        <w:spacing w:after="0" w:line="240" w:lineRule="auto"/>
        <w:rPr>
          <w:rFonts w:ascii="FuturaStd-Medium" w:hAnsi="FuturaStd-Medium" w:cs="FuturaStd-Medium"/>
          <w:sz w:val="16"/>
          <w:szCs w:val="16"/>
        </w:rPr>
      </w:pPr>
    </w:p>
    <w:p w14:paraId="5AFD5619" w14:textId="2DA54099" w:rsidR="00C704F6" w:rsidRDefault="00C704F6" w:rsidP="00C704F6">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Validación. </w:t>
      </w:r>
      <w:r>
        <w:rPr>
          <w:rFonts w:ascii="LeawoodStd-Book" w:hAnsi="LeawoodStd-Book" w:cs="LeawoodStd-Book"/>
          <w:color w:val="000000"/>
          <w:sz w:val="17"/>
          <w:szCs w:val="17"/>
        </w:rPr>
        <w:t>La calidad de los productos del trabajo que se generan como consecuencia de la ingeniería de los requerimientos se evalúa durante el paso de validación. La validación de los requerimientos analiza la especificación</w:t>
      </w:r>
      <w:r w:rsidR="00F076C9">
        <w:rPr>
          <w:rStyle w:val="Refdenotaalpie"/>
          <w:rFonts w:ascii="LeawoodStd-Book" w:hAnsi="LeawoodStd-Book" w:cs="LeawoodStd-Book"/>
          <w:color w:val="000000"/>
          <w:sz w:val="17"/>
          <w:szCs w:val="17"/>
        </w:rPr>
        <w:footnoteReference w:id="5"/>
      </w:r>
      <w:r w:rsidR="00F076C9">
        <w:rPr>
          <w:rFonts w:ascii="LeawoodStd-Book" w:hAnsi="LeawoodStd-Book" w:cs="LeawoodStd-Book"/>
          <w:color w:val="000000"/>
          <w:sz w:val="10"/>
          <w:szCs w:val="10"/>
        </w:rPr>
        <w:t xml:space="preserve"> </w:t>
      </w:r>
      <w:r>
        <w:rPr>
          <w:rFonts w:ascii="LeawoodStd-Book" w:hAnsi="LeawoodStd-Book" w:cs="LeawoodStd-Book"/>
          <w:color w:val="000000"/>
          <w:sz w:val="10"/>
          <w:szCs w:val="10"/>
        </w:rPr>
        <w:t xml:space="preserve"> </w:t>
      </w:r>
      <w:r>
        <w:rPr>
          <w:rFonts w:ascii="LeawoodStd-Book" w:hAnsi="LeawoodStd-Book" w:cs="LeawoodStd-Book"/>
          <w:color w:val="000000"/>
          <w:sz w:val="17"/>
          <w:szCs w:val="17"/>
        </w:rPr>
        <w:t>a fin de garantizar que todos ellos han sido enunciados sin ambigüedades; que se detectaron y corrigieron las inconsistencias, las omisiones y los errores, y que los productos del trabajo se presentan conforme a los estándares establecidos para el proceso, el proyecto y el producto.</w:t>
      </w:r>
    </w:p>
    <w:p w14:paraId="7C01813D" w14:textId="21587DF6" w:rsidR="00C704F6" w:rsidRDefault="00C704F6" w:rsidP="00C704F6">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El mecanismo principal de validación de los requerimientos es la revisión técnica (véase el capítulo 15). El equipo de revisión que los valida incluye ingenieros de software, clientes, usuarios y otros participantes, que analizan la especificación en busca de errores de contenido o de interpretación, de aspectos en los que tal vez se requiera hacer aclaraciones, falta de información, inconsistencias (problema notable cuando se hace la ingeniería de productos o sistemas grandes) y requerimientos en conflicto o irreales (no asequibles).</w:t>
      </w:r>
    </w:p>
    <w:p w14:paraId="6B18B3B5" w14:textId="1ABC1F97" w:rsidR="00C704F6" w:rsidRDefault="00C704F6" w:rsidP="00C704F6">
      <w:pPr>
        <w:autoSpaceDE w:val="0"/>
        <w:autoSpaceDN w:val="0"/>
        <w:adjustRightInd w:val="0"/>
        <w:spacing w:after="0" w:line="240" w:lineRule="auto"/>
        <w:rPr>
          <w:rFonts w:ascii="LubalinGraphStd-DemiOblique" w:hAnsi="LubalinGraphStd-DemiOblique" w:cs="LubalinGraphStd-DemiOblique"/>
          <w:b/>
          <w:bCs/>
          <w:i/>
          <w:iCs/>
          <w:color w:val="585858"/>
          <w:sz w:val="20"/>
          <w:szCs w:val="20"/>
        </w:rPr>
      </w:pPr>
      <w:r>
        <w:rPr>
          <w:rFonts w:ascii="LeawoodStd-Book" w:hAnsi="LeawoodStd-Book" w:cs="LeawoodStd-Book"/>
          <w:color w:val="000000"/>
          <w:sz w:val="17"/>
          <w:szCs w:val="17"/>
        </w:rPr>
        <w:t xml:space="preserve">Información </w:t>
      </w:r>
      <w:r>
        <w:rPr>
          <w:rFonts w:ascii="LubalinGraphStd-DemiOblique" w:hAnsi="LubalinGraphStd-DemiOblique" w:cs="LubalinGraphStd-DemiOblique"/>
          <w:b/>
          <w:bCs/>
          <w:i/>
          <w:iCs/>
          <w:color w:val="585858"/>
          <w:sz w:val="20"/>
          <w:szCs w:val="20"/>
        </w:rPr>
        <w:t>Lista de verificación para validar requerimientos</w:t>
      </w:r>
    </w:p>
    <w:p w14:paraId="4AED8DB7" w14:textId="3782A39A"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000000"/>
          <w:sz w:val="16"/>
          <w:szCs w:val="16"/>
        </w:rPr>
        <w:t xml:space="preserve">Con frecuencia es útil analizar cada requerimiento en comparación con preguntas de verificación. A </w:t>
      </w:r>
      <w:proofErr w:type="gramStart"/>
      <w:r>
        <w:rPr>
          <w:rFonts w:ascii="FuturaStd-Medium" w:hAnsi="FuturaStd-Medium" w:cs="FuturaStd-Medium"/>
          <w:color w:val="000000"/>
          <w:sz w:val="16"/>
          <w:szCs w:val="16"/>
        </w:rPr>
        <w:t>continuación</w:t>
      </w:r>
      <w:proofErr w:type="gramEnd"/>
      <w:r>
        <w:rPr>
          <w:rFonts w:ascii="FuturaStd-Medium" w:hAnsi="FuturaStd-Medium" w:cs="FuturaStd-Medium"/>
          <w:color w:val="000000"/>
          <w:sz w:val="16"/>
          <w:szCs w:val="16"/>
        </w:rPr>
        <w:t xml:space="preserve"> se presentan</w:t>
      </w:r>
    </w:p>
    <w:p w14:paraId="16628D55" w14:textId="7777777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000000"/>
          <w:sz w:val="16"/>
          <w:szCs w:val="16"/>
        </w:rPr>
        <w:t>algunas:</w:t>
      </w:r>
    </w:p>
    <w:p w14:paraId="46C767D0" w14:textId="71940196"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¿Los requerimientos están enunciados con claridad? ¿Podrían interpretarse mal?</w:t>
      </w:r>
    </w:p>
    <w:p w14:paraId="2A7AEB93" w14:textId="7EEB4EBA"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¿Está identificada la fuente del requerimiento (por ejemplo, una persona, reglamento o documento)? ¿Se ha estudiado el planteamiento final del requerimiento en comparación con la fuente original?</w:t>
      </w:r>
    </w:p>
    <w:p w14:paraId="48AC33E1" w14:textId="7777777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¿El requerimiento está acotado en términos cuantitativos?</w:t>
      </w:r>
    </w:p>
    <w:p w14:paraId="0EA53B5C" w14:textId="69CC487A"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¿Qué otros requerimientos se relacionan con éste? ¿Están comparados con claridad por medio de una matriz de referencia cruzada u otro mecanismo?</w:t>
      </w:r>
    </w:p>
    <w:p w14:paraId="73E2E36E" w14:textId="7777777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¿El requerimiento viola algunas restricciones del dominio?</w:t>
      </w:r>
    </w:p>
    <w:p w14:paraId="2CADD4E4" w14:textId="31311F1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¿Puede someterse a prueba el requerimiento? Si es así, ¿es posible especificar las pruebas (en ocasiones se denominan criterios de</w:t>
      </w:r>
    </w:p>
    <w:p w14:paraId="23CD000D" w14:textId="7777777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000000"/>
          <w:sz w:val="16"/>
          <w:szCs w:val="16"/>
        </w:rPr>
        <w:t>validación) para ensayar el requerimiento?</w:t>
      </w:r>
    </w:p>
    <w:p w14:paraId="162A08B6" w14:textId="5EBC6E58"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¿Puede rastrearse el requerimiento hasta cualquier modelo del sistema que se haya creado?</w:t>
      </w:r>
    </w:p>
    <w:p w14:paraId="51D46FDE" w14:textId="6547358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¿Es posible seguir el requerimiento hasta los objetivos del sistema o producto?</w:t>
      </w:r>
    </w:p>
    <w:p w14:paraId="0FE3FA48" w14:textId="48B54C4C"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¿La especificación está estructurada en forma que lleva a entenderlo con facilidad, con referencias y traducción fáciles a productos del trabajo más técnicos?</w:t>
      </w:r>
    </w:p>
    <w:p w14:paraId="38054538" w14:textId="7777777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¿Se ha creado un índice para la especificación?</w:t>
      </w:r>
    </w:p>
    <w:p w14:paraId="716D2E44" w14:textId="2D1EBD17"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585858"/>
          <w:sz w:val="20"/>
          <w:szCs w:val="20"/>
        </w:rPr>
        <w:t xml:space="preserve">• </w:t>
      </w:r>
      <w:r>
        <w:rPr>
          <w:rFonts w:ascii="FuturaStd-Medium" w:hAnsi="FuturaStd-Medium" w:cs="FuturaStd-Medium"/>
          <w:color w:val="000000"/>
          <w:sz w:val="16"/>
          <w:szCs w:val="16"/>
        </w:rPr>
        <w:t>¿Están enunciadas con claridad las asociaciones de los requerimientos con las características de rendimiento, comportamiento y</w:t>
      </w:r>
    </w:p>
    <w:p w14:paraId="5AE51BA2" w14:textId="4AF0E44E" w:rsidR="00C704F6" w:rsidRDefault="00C704F6" w:rsidP="00C704F6">
      <w:pPr>
        <w:autoSpaceDE w:val="0"/>
        <w:autoSpaceDN w:val="0"/>
        <w:adjustRightInd w:val="0"/>
        <w:spacing w:after="0" w:line="240" w:lineRule="auto"/>
        <w:rPr>
          <w:rFonts w:ascii="FuturaStd-Medium" w:hAnsi="FuturaStd-Medium" w:cs="FuturaStd-Medium"/>
          <w:color w:val="000000"/>
          <w:sz w:val="16"/>
          <w:szCs w:val="16"/>
        </w:rPr>
      </w:pPr>
      <w:r>
        <w:rPr>
          <w:rFonts w:ascii="FuturaStd-Medium" w:hAnsi="FuturaStd-Medium" w:cs="FuturaStd-Medium"/>
          <w:color w:val="000000"/>
          <w:sz w:val="16"/>
          <w:szCs w:val="16"/>
        </w:rPr>
        <w:t>operación? ¿Cuáles requerimientos parecen ser implícitos?</w:t>
      </w:r>
    </w:p>
    <w:p w14:paraId="167369B7" w14:textId="64AB621A" w:rsidR="00F076C9" w:rsidRDefault="00F076C9" w:rsidP="00C704F6">
      <w:pPr>
        <w:autoSpaceDE w:val="0"/>
        <w:autoSpaceDN w:val="0"/>
        <w:adjustRightInd w:val="0"/>
        <w:spacing w:after="0" w:line="240" w:lineRule="auto"/>
        <w:rPr>
          <w:rFonts w:ascii="FuturaStd-Medium" w:hAnsi="FuturaStd-Medium" w:cs="FuturaStd-Medium"/>
          <w:color w:val="000000"/>
          <w:sz w:val="16"/>
          <w:szCs w:val="16"/>
        </w:rPr>
      </w:pPr>
    </w:p>
    <w:p w14:paraId="1DDF6A5F" w14:textId="68AFD8DB" w:rsidR="00F076C9" w:rsidRDefault="00F076C9" w:rsidP="00F076C9">
      <w:pPr>
        <w:autoSpaceDE w:val="0"/>
        <w:autoSpaceDN w:val="0"/>
        <w:adjustRightInd w:val="0"/>
        <w:spacing w:after="0" w:line="240" w:lineRule="auto"/>
        <w:rPr>
          <w:rFonts w:ascii="LeawoodStd-Book" w:hAnsi="LeawoodStd-Book" w:cs="LeawoodStd-Book"/>
          <w:color w:val="000000"/>
          <w:sz w:val="17"/>
          <w:szCs w:val="17"/>
        </w:rPr>
      </w:pPr>
      <w:r>
        <w:rPr>
          <w:rFonts w:ascii="LeawoodStd-Bold" w:hAnsi="LeawoodStd-Bold" w:cs="LeawoodStd-Bold"/>
          <w:b/>
          <w:bCs/>
          <w:color w:val="585858"/>
          <w:sz w:val="17"/>
          <w:szCs w:val="17"/>
        </w:rPr>
        <w:t xml:space="preserve">Administración de los requerimientos. </w:t>
      </w:r>
      <w:r>
        <w:rPr>
          <w:rFonts w:ascii="LeawoodStd-Book" w:hAnsi="LeawoodStd-Book" w:cs="LeawoodStd-Book"/>
          <w:color w:val="000000"/>
          <w:sz w:val="17"/>
          <w:szCs w:val="17"/>
        </w:rPr>
        <w:t>Los requerimientos para sistemas basados en computadora cambian, y el deseo de modificarlos persiste durante toda la vida del sistema. La administración de los requerimientos es el conjunto de actividades que ayudan al equipo del proyecto a identificar, controlar y dar seguimiento a los requerimientos y a sus cambios en cualquier momento del desarrollo del proyecto.</w:t>
      </w:r>
      <w:r>
        <w:rPr>
          <w:rStyle w:val="Refdenotaalpie"/>
          <w:rFonts w:ascii="LeawoodStd-Book" w:hAnsi="LeawoodStd-Book" w:cs="LeawoodStd-Book"/>
          <w:color w:val="000000"/>
          <w:sz w:val="17"/>
          <w:szCs w:val="17"/>
        </w:rPr>
        <w:footnoteReference w:id="6"/>
      </w:r>
      <w:r>
        <w:rPr>
          <w:rFonts w:ascii="LeawoodStd-Book" w:hAnsi="LeawoodStd-Book" w:cs="LeawoodStd-Book"/>
          <w:color w:val="000000"/>
          <w:sz w:val="10"/>
          <w:szCs w:val="10"/>
        </w:rPr>
        <w:t xml:space="preserve"> </w:t>
      </w:r>
      <w:r>
        <w:rPr>
          <w:rFonts w:ascii="LeawoodStd-Book" w:hAnsi="LeawoodStd-Book" w:cs="LeawoodStd-Book"/>
          <w:color w:val="000000"/>
          <w:sz w:val="17"/>
          <w:szCs w:val="17"/>
        </w:rPr>
        <w:t>Muchas de estas actividades son idénticas a las técnicas de administración de la configuración del software (TAS) que se estudian en el capítulo 22.</w:t>
      </w:r>
    </w:p>
    <w:p w14:paraId="3D1F3A7A" w14:textId="4A2F5737" w:rsidR="00F076C9" w:rsidRDefault="00F076C9" w:rsidP="00F076C9">
      <w:pPr>
        <w:autoSpaceDE w:val="0"/>
        <w:autoSpaceDN w:val="0"/>
        <w:adjustRightInd w:val="0"/>
        <w:spacing w:after="0" w:line="240" w:lineRule="auto"/>
        <w:rPr>
          <w:rFonts w:ascii="LeawoodStd-Book" w:hAnsi="LeawoodStd-Book" w:cs="LeawoodStd-Book"/>
          <w:color w:val="000000"/>
          <w:sz w:val="17"/>
          <w:szCs w:val="17"/>
        </w:rPr>
      </w:pPr>
    </w:p>
    <w:p w14:paraId="1531AE8D" w14:textId="46BCE995" w:rsidR="00F076C9" w:rsidRDefault="00F076C9" w:rsidP="00F076C9">
      <w:pPr>
        <w:autoSpaceDE w:val="0"/>
        <w:autoSpaceDN w:val="0"/>
        <w:adjustRightInd w:val="0"/>
        <w:spacing w:after="0" w:line="240" w:lineRule="auto"/>
      </w:pPr>
      <w:r w:rsidRPr="00F076C9">
        <w:t>HERRAMIENTAS DE SOFTWARE</w:t>
      </w:r>
    </w:p>
    <w:p w14:paraId="216FFAB1" w14:textId="36E25382"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LubalinGraphStd-DemiOblique" w:hAnsi="LubalinGraphStd-DemiOblique" w:cs="LubalinGraphStd-DemiOblique"/>
          <w:b/>
          <w:bCs/>
          <w:i/>
          <w:iCs/>
          <w:color w:val="585858"/>
          <w:sz w:val="20"/>
          <w:szCs w:val="20"/>
        </w:rPr>
        <w:t xml:space="preserve">Ingeniería de requerimientos </w:t>
      </w:r>
      <w:r>
        <w:rPr>
          <w:rFonts w:ascii="FuturaStd-Bold" w:hAnsi="FuturaStd-Bold" w:cs="FuturaStd-Bold"/>
          <w:b/>
          <w:bCs/>
          <w:sz w:val="16"/>
          <w:szCs w:val="16"/>
        </w:rPr>
        <w:t xml:space="preserve">Objetivo: </w:t>
      </w:r>
      <w:r>
        <w:rPr>
          <w:rFonts w:ascii="FuturaStd-Medium" w:hAnsi="FuturaStd-Medium" w:cs="FuturaStd-Medium"/>
          <w:sz w:val="16"/>
          <w:szCs w:val="16"/>
        </w:rPr>
        <w:t>Las herramientas de la ingeniería de los requerimientos ayudan a reunir éstos, a modelarlos, administrarlos y validarlos.</w:t>
      </w:r>
    </w:p>
    <w:p w14:paraId="0EBEB5E6" w14:textId="4244F802"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Mecánica: </w:t>
      </w:r>
      <w:r>
        <w:rPr>
          <w:rFonts w:ascii="FuturaStd-Medium" w:hAnsi="FuturaStd-Medium" w:cs="FuturaStd-Medium"/>
          <w:sz w:val="16"/>
          <w:szCs w:val="16"/>
        </w:rPr>
        <w:t>La mecánica de las herramientas varía. En general, éstas elaboran varios modelos gráficos (por ejemplo, UML) que ilustran los aspectos de información, función y comportamiento de un sistema.</w:t>
      </w:r>
    </w:p>
    <w:p w14:paraId="66AD780A" w14:textId="5AB875C8"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Estos modelos constituyen la base de todas las demás actividades del proceso de software.</w:t>
      </w:r>
    </w:p>
    <w:p w14:paraId="27E313F1" w14:textId="5ECD3D1A" w:rsidR="00F076C9" w:rsidRDefault="00F076C9" w:rsidP="00F076C9">
      <w:pPr>
        <w:autoSpaceDE w:val="0"/>
        <w:autoSpaceDN w:val="0"/>
        <w:adjustRightInd w:val="0"/>
        <w:spacing w:after="0" w:line="240" w:lineRule="auto"/>
        <w:rPr>
          <w:rFonts w:ascii="FuturaStd-Bold" w:hAnsi="FuturaStd-Bold" w:cs="FuturaStd-Bold"/>
          <w:b/>
          <w:bCs/>
          <w:sz w:val="9"/>
          <w:szCs w:val="9"/>
        </w:rPr>
      </w:pPr>
      <w:r>
        <w:rPr>
          <w:rFonts w:ascii="FuturaStd-Bold" w:hAnsi="FuturaStd-Bold" w:cs="FuturaStd-Bold"/>
          <w:b/>
          <w:bCs/>
          <w:sz w:val="16"/>
          <w:szCs w:val="16"/>
        </w:rPr>
        <w:lastRenderedPageBreak/>
        <w:t>Herramientas representativas:</w:t>
      </w:r>
      <w:r>
        <w:rPr>
          <w:rStyle w:val="Refdenotaalpie"/>
          <w:rFonts w:ascii="FuturaStd-Bold" w:hAnsi="FuturaStd-Bold" w:cs="FuturaStd-Bold"/>
          <w:b/>
          <w:bCs/>
          <w:sz w:val="16"/>
          <w:szCs w:val="16"/>
        </w:rPr>
        <w:footnoteReference w:id="7"/>
      </w:r>
    </w:p>
    <w:p w14:paraId="6017BF95" w14:textId="718B63AD"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En el sitio de </w:t>
      </w:r>
      <w:proofErr w:type="spellStart"/>
      <w:r>
        <w:rPr>
          <w:rFonts w:ascii="FuturaStd-Medium" w:hAnsi="FuturaStd-Medium" w:cs="FuturaStd-Medium"/>
          <w:sz w:val="16"/>
          <w:szCs w:val="16"/>
        </w:rPr>
        <w:t>Volere</w:t>
      </w:r>
      <w:proofErr w:type="spellEnd"/>
      <w:r>
        <w:rPr>
          <w:rFonts w:ascii="FuturaStd-Medium" w:hAnsi="FuturaStd-Medium" w:cs="FuturaStd-Medium"/>
          <w:sz w:val="16"/>
          <w:szCs w:val="16"/>
        </w:rPr>
        <w:t xml:space="preserve"> </w:t>
      </w:r>
      <w:proofErr w:type="spellStart"/>
      <w:r>
        <w:rPr>
          <w:rFonts w:ascii="FuturaStd-Medium" w:hAnsi="FuturaStd-Medium" w:cs="FuturaStd-Medium"/>
          <w:sz w:val="16"/>
          <w:szCs w:val="16"/>
        </w:rPr>
        <w:t>Requirements</w:t>
      </w:r>
      <w:proofErr w:type="spellEnd"/>
      <w:r>
        <w:rPr>
          <w:rFonts w:ascii="FuturaStd-Medium" w:hAnsi="FuturaStd-Medium" w:cs="FuturaStd-Medium"/>
          <w:sz w:val="16"/>
          <w:szCs w:val="16"/>
        </w:rPr>
        <w:t xml:space="preserve">, en </w:t>
      </w:r>
      <w:r>
        <w:rPr>
          <w:rFonts w:ascii="FuturaStd-Bold" w:hAnsi="FuturaStd-Bold" w:cs="FuturaStd-Bold"/>
          <w:b/>
          <w:bCs/>
          <w:sz w:val="16"/>
          <w:szCs w:val="16"/>
        </w:rPr>
        <w:t>www.volere.co.uk/tools.htm</w:t>
      </w:r>
      <w:r>
        <w:rPr>
          <w:rFonts w:ascii="FuturaStd-Medium" w:hAnsi="FuturaStd-Medium" w:cs="FuturaStd-Medium"/>
          <w:sz w:val="16"/>
          <w:szCs w:val="16"/>
        </w:rPr>
        <w:t>, se encuentra una lista razonablemente amplia (y actualizada)</w:t>
      </w:r>
    </w:p>
    <w:p w14:paraId="2C661F39" w14:textId="2B083720"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de herramientas para la ingeniería de requerimientos. En los capítulos 6 y 7 se estudian las herramientas que sirven para modelar aquéllos.</w:t>
      </w:r>
    </w:p>
    <w:p w14:paraId="64C896FC" w14:textId="77777777"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Las que se mencionan a continuación se centran en su administración.</w:t>
      </w:r>
    </w:p>
    <w:p w14:paraId="42347F72" w14:textId="13F1EECB" w:rsidR="00F076C9" w:rsidRDefault="00F076C9" w:rsidP="00F076C9">
      <w:pPr>
        <w:autoSpaceDE w:val="0"/>
        <w:autoSpaceDN w:val="0"/>
        <w:adjustRightInd w:val="0"/>
        <w:spacing w:after="0" w:line="240" w:lineRule="auto"/>
        <w:rPr>
          <w:rFonts w:ascii="FuturaStd-Medium" w:hAnsi="FuturaStd-Medium" w:cs="FuturaStd-Medium"/>
          <w:sz w:val="16"/>
          <w:szCs w:val="16"/>
        </w:rPr>
      </w:pPr>
      <w:proofErr w:type="spellStart"/>
      <w:r>
        <w:rPr>
          <w:rFonts w:ascii="FuturaStd-MediumOblique" w:hAnsi="FuturaStd-MediumOblique" w:cs="FuturaStd-MediumOblique"/>
          <w:i/>
          <w:iCs/>
          <w:sz w:val="16"/>
          <w:szCs w:val="16"/>
        </w:rPr>
        <w:t>EasyRM</w:t>
      </w:r>
      <w:proofErr w:type="spellEnd"/>
      <w:r>
        <w:rPr>
          <w:rFonts w:ascii="FuturaStd-Medium" w:hAnsi="FuturaStd-Medium" w:cs="FuturaStd-Medium"/>
          <w:sz w:val="16"/>
          <w:szCs w:val="16"/>
        </w:rPr>
        <w:t xml:space="preserve">, desarrollada por </w:t>
      </w:r>
      <w:proofErr w:type="spellStart"/>
      <w:r>
        <w:rPr>
          <w:rFonts w:ascii="FuturaStd-Medium" w:hAnsi="FuturaStd-Medium" w:cs="FuturaStd-Medium"/>
          <w:sz w:val="16"/>
          <w:szCs w:val="16"/>
        </w:rPr>
        <w:t>Cybernetic</w:t>
      </w:r>
      <w:proofErr w:type="spellEnd"/>
      <w:r>
        <w:rPr>
          <w:rFonts w:ascii="FuturaStd-Medium" w:hAnsi="FuturaStd-Medium" w:cs="FuturaStd-Medium"/>
          <w:sz w:val="16"/>
          <w:szCs w:val="16"/>
        </w:rPr>
        <w:t xml:space="preserve"> </w:t>
      </w:r>
      <w:proofErr w:type="spellStart"/>
      <w:r>
        <w:rPr>
          <w:rFonts w:ascii="FuturaStd-Medium" w:hAnsi="FuturaStd-Medium" w:cs="FuturaStd-Medium"/>
          <w:sz w:val="16"/>
          <w:szCs w:val="16"/>
        </w:rPr>
        <w:t>Intelligence</w:t>
      </w:r>
      <w:proofErr w:type="spellEnd"/>
      <w:r>
        <w:rPr>
          <w:rFonts w:ascii="FuturaStd-Medium" w:hAnsi="FuturaStd-Medium" w:cs="FuturaStd-Medium"/>
          <w:sz w:val="16"/>
          <w:szCs w:val="16"/>
        </w:rPr>
        <w:t xml:space="preserve"> </w:t>
      </w:r>
      <w:proofErr w:type="spellStart"/>
      <w:r>
        <w:rPr>
          <w:rFonts w:ascii="FuturaStd-Medium" w:hAnsi="FuturaStd-Medium" w:cs="FuturaStd-Medium"/>
          <w:sz w:val="16"/>
          <w:szCs w:val="16"/>
        </w:rPr>
        <w:t>GmbH</w:t>
      </w:r>
      <w:proofErr w:type="spellEnd"/>
      <w:r>
        <w:rPr>
          <w:rFonts w:ascii="FuturaStd-Medium" w:hAnsi="FuturaStd-Medium" w:cs="FuturaStd-Medium"/>
          <w:sz w:val="16"/>
          <w:szCs w:val="16"/>
        </w:rPr>
        <w:t xml:space="preserve"> (</w:t>
      </w:r>
      <w:r>
        <w:rPr>
          <w:rFonts w:ascii="LeawoodStd-Bold" w:hAnsi="LeawoodStd-Bold" w:cs="LeawoodStd-Bold"/>
          <w:b/>
          <w:bCs/>
          <w:sz w:val="16"/>
          <w:szCs w:val="16"/>
        </w:rPr>
        <w:t>www.easy-rm.com</w:t>
      </w:r>
      <w:r>
        <w:rPr>
          <w:rFonts w:ascii="FuturaStd-Medium" w:hAnsi="FuturaStd-Medium" w:cs="FuturaStd-Medium"/>
          <w:sz w:val="16"/>
          <w:szCs w:val="16"/>
        </w:rPr>
        <w:t>), construye un diccionario/glosario especial para proyectos, que contiene descripciones y atributos detallados de los requerimientos.</w:t>
      </w:r>
    </w:p>
    <w:p w14:paraId="1AD7BF1F" w14:textId="2486DC23" w:rsidR="00F076C9" w:rsidRDefault="00F076C9" w:rsidP="00F076C9">
      <w:pPr>
        <w:autoSpaceDE w:val="0"/>
        <w:autoSpaceDN w:val="0"/>
        <w:adjustRightInd w:val="0"/>
        <w:spacing w:after="0" w:line="240" w:lineRule="auto"/>
        <w:rPr>
          <w:rFonts w:ascii="FuturaStd-Medium" w:hAnsi="FuturaStd-Medium" w:cs="FuturaStd-Medium"/>
          <w:sz w:val="16"/>
          <w:szCs w:val="16"/>
        </w:rPr>
      </w:pPr>
      <w:proofErr w:type="spellStart"/>
      <w:r>
        <w:rPr>
          <w:rFonts w:ascii="FuturaStd-MediumOblique" w:hAnsi="FuturaStd-MediumOblique" w:cs="FuturaStd-MediumOblique"/>
          <w:i/>
          <w:iCs/>
          <w:sz w:val="16"/>
          <w:szCs w:val="16"/>
        </w:rPr>
        <w:t>Rational</w:t>
      </w:r>
      <w:proofErr w:type="spellEnd"/>
      <w:r>
        <w:rPr>
          <w:rFonts w:ascii="FuturaStd-MediumOblique" w:hAnsi="FuturaStd-MediumOblique" w:cs="FuturaStd-MediumOblique"/>
          <w:i/>
          <w:iCs/>
          <w:sz w:val="16"/>
          <w:szCs w:val="16"/>
        </w:rPr>
        <w:t xml:space="preserve"> </w:t>
      </w:r>
      <w:proofErr w:type="spellStart"/>
      <w:r>
        <w:rPr>
          <w:rFonts w:ascii="FuturaStd-MediumOblique" w:hAnsi="FuturaStd-MediumOblique" w:cs="FuturaStd-MediumOblique"/>
          <w:i/>
          <w:iCs/>
          <w:sz w:val="16"/>
          <w:szCs w:val="16"/>
        </w:rPr>
        <w:t>RequisitePro</w:t>
      </w:r>
      <w:proofErr w:type="spellEnd"/>
      <w:r>
        <w:rPr>
          <w:rFonts w:ascii="FuturaStd-Medium" w:hAnsi="FuturaStd-Medium" w:cs="FuturaStd-Medium"/>
          <w:sz w:val="16"/>
          <w:szCs w:val="16"/>
        </w:rPr>
        <w:t xml:space="preserve">, elaborada por </w:t>
      </w:r>
      <w:proofErr w:type="spellStart"/>
      <w:r>
        <w:rPr>
          <w:rFonts w:ascii="FuturaStd-Medium" w:hAnsi="FuturaStd-Medium" w:cs="FuturaStd-Medium"/>
          <w:sz w:val="16"/>
          <w:szCs w:val="16"/>
        </w:rPr>
        <w:t>Rational</w:t>
      </w:r>
      <w:proofErr w:type="spellEnd"/>
      <w:r>
        <w:rPr>
          <w:rFonts w:ascii="FuturaStd-Medium" w:hAnsi="FuturaStd-Medium" w:cs="FuturaStd-Medium"/>
          <w:sz w:val="16"/>
          <w:szCs w:val="16"/>
        </w:rPr>
        <w:t xml:space="preserve"> Software (</w:t>
      </w:r>
      <w:r>
        <w:rPr>
          <w:rFonts w:ascii="FuturaStd-Bold" w:hAnsi="FuturaStd-Bold" w:cs="FuturaStd-Bold"/>
          <w:b/>
          <w:bCs/>
          <w:sz w:val="16"/>
          <w:szCs w:val="16"/>
        </w:rPr>
        <w:t>www-306.ibm.com/software/</w:t>
      </w:r>
      <w:proofErr w:type="spellStart"/>
      <w:r>
        <w:rPr>
          <w:rFonts w:ascii="FuturaStd-Bold" w:hAnsi="FuturaStd-Bold" w:cs="FuturaStd-Bold"/>
          <w:b/>
          <w:bCs/>
          <w:sz w:val="16"/>
          <w:szCs w:val="16"/>
        </w:rPr>
        <w:t>awdtools</w:t>
      </w:r>
      <w:proofErr w:type="spellEnd"/>
      <w:r>
        <w:rPr>
          <w:rFonts w:ascii="FuturaStd-Bold" w:hAnsi="FuturaStd-Bold" w:cs="FuturaStd-Bold"/>
          <w:b/>
          <w:bCs/>
          <w:sz w:val="16"/>
          <w:szCs w:val="16"/>
        </w:rPr>
        <w:t>/</w:t>
      </w:r>
      <w:proofErr w:type="spellStart"/>
      <w:r>
        <w:rPr>
          <w:rFonts w:ascii="FuturaStd-Bold" w:hAnsi="FuturaStd-Bold" w:cs="FuturaStd-Bold"/>
          <w:b/>
          <w:bCs/>
          <w:sz w:val="16"/>
          <w:szCs w:val="16"/>
        </w:rPr>
        <w:t>reqpro</w:t>
      </w:r>
      <w:proofErr w:type="spellEnd"/>
      <w:r>
        <w:rPr>
          <w:rFonts w:ascii="FuturaStd-Bold" w:hAnsi="FuturaStd-Bold" w:cs="FuturaStd-Bold"/>
          <w:b/>
          <w:bCs/>
          <w:sz w:val="16"/>
          <w:szCs w:val="16"/>
        </w:rPr>
        <w:t>/</w:t>
      </w:r>
      <w:r>
        <w:rPr>
          <w:rFonts w:ascii="FuturaStd-Medium" w:hAnsi="FuturaStd-Medium" w:cs="FuturaStd-Medium"/>
          <w:sz w:val="16"/>
          <w:szCs w:val="16"/>
        </w:rPr>
        <w:t>), permite a los usuarios construir una base de datos de requerimientos, representar relaciones entre ellos y organizarlos, indicar su prioridad y rastrearlos.</w:t>
      </w:r>
    </w:p>
    <w:p w14:paraId="63100F40" w14:textId="7E7A5C75" w:rsidR="00F076C9" w:rsidRDefault="00F076C9" w:rsidP="00F076C9">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En el sitio de </w:t>
      </w:r>
      <w:proofErr w:type="spellStart"/>
      <w:r>
        <w:rPr>
          <w:rFonts w:ascii="FuturaStd-Medium" w:hAnsi="FuturaStd-Medium" w:cs="FuturaStd-Medium"/>
          <w:sz w:val="16"/>
          <w:szCs w:val="16"/>
        </w:rPr>
        <w:t>Volere</w:t>
      </w:r>
      <w:proofErr w:type="spellEnd"/>
      <w:r>
        <w:rPr>
          <w:rFonts w:ascii="FuturaStd-Medium" w:hAnsi="FuturaStd-Medium" w:cs="FuturaStd-Medium"/>
          <w:sz w:val="16"/>
          <w:szCs w:val="16"/>
        </w:rPr>
        <w:t xml:space="preserve"> ya mencionado, se encuentran muchas herramientas adicionales para administrar requerimientos, así como en</w:t>
      </w:r>
    </w:p>
    <w:p w14:paraId="5859E3AD" w14:textId="59191692" w:rsidR="00F076C9" w:rsidRDefault="00F076C9" w:rsidP="00F076C9">
      <w:pPr>
        <w:autoSpaceDE w:val="0"/>
        <w:autoSpaceDN w:val="0"/>
        <w:adjustRightInd w:val="0"/>
        <w:spacing w:after="0" w:line="240" w:lineRule="auto"/>
        <w:rPr>
          <w:rFonts w:ascii="FuturaStd-Bold" w:hAnsi="FuturaStd-Bold" w:cs="FuturaStd-Bold"/>
          <w:b/>
          <w:bCs/>
          <w:sz w:val="16"/>
          <w:szCs w:val="16"/>
        </w:rPr>
      </w:pPr>
      <w:r>
        <w:rPr>
          <w:rFonts w:ascii="FuturaStd-Medium" w:hAnsi="FuturaStd-Medium" w:cs="FuturaStd-Medium"/>
          <w:sz w:val="16"/>
          <w:szCs w:val="16"/>
        </w:rPr>
        <w:t xml:space="preserve">la dirección </w:t>
      </w:r>
      <w:hyperlink r:id="rId7" w:history="1">
        <w:r w:rsidRPr="00B05ED5">
          <w:rPr>
            <w:rStyle w:val="Hipervnculo"/>
            <w:rFonts w:ascii="FuturaStd-Bold" w:hAnsi="FuturaStd-Bold" w:cs="FuturaStd-Bold"/>
            <w:b/>
            <w:bCs/>
            <w:sz w:val="16"/>
            <w:szCs w:val="16"/>
          </w:rPr>
          <w:t>www.jiludwig.com/Requirements_Management_Tools.html</w:t>
        </w:r>
      </w:hyperlink>
    </w:p>
    <w:p w14:paraId="19D216F2" w14:textId="3283B79B" w:rsidR="00F076C9" w:rsidRDefault="00F076C9" w:rsidP="00F076C9">
      <w:pPr>
        <w:autoSpaceDE w:val="0"/>
        <w:autoSpaceDN w:val="0"/>
        <w:adjustRightInd w:val="0"/>
        <w:spacing w:after="0" w:line="240" w:lineRule="auto"/>
        <w:rPr>
          <w:rFonts w:ascii="FuturaStd-Bold" w:hAnsi="FuturaStd-Bold" w:cs="FuturaStd-Bold"/>
          <w:b/>
          <w:bCs/>
          <w:sz w:val="16"/>
          <w:szCs w:val="16"/>
        </w:rPr>
      </w:pPr>
    </w:p>
    <w:p w14:paraId="2E9D781F" w14:textId="77777777" w:rsidR="00F076C9" w:rsidRDefault="00F076C9" w:rsidP="00F076C9">
      <w:pPr>
        <w:autoSpaceDE w:val="0"/>
        <w:autoSpaceDN w:val="0"/>
        <w:adjustRightInd w:val="0"/>
        <w:spacing w:after="0" w:line="240" w:lineRule="auto"/>
        <w:rPr>
          <w:rFonts w:ascii="LubalinGraphStd-Demi" w:hAnsi="LubalinGraphStd-Demi" w:cs="LubalinGraphStd-Demi"/>
          <w:b/>
          <w:bCs/>
          <w:sz w:val="17"/>
          <w:szCs w:val="17"/>
        </w:rPr>
      </w:pPr>
      <w:r>
        <w:rPr>
          <w:rFonts w:ascii="LubalinGraphStd-Demi" w:hAnsi="LubalinGraphStd-Demi" w:cs="LubalinGraphStd-Demi"/>
          <w:b/>
          <w:bCs/>
          <w:sz w:val="24"/>
          <w:szCs w:val="24"/>
        </w:rPr>
        <w:t>5.2 E</w:t>
      </w:r>
      <w:r>
        <w:rPr>
          <w:rFonts w:ascii="LubalinGraphStd-Demi" w:hAnsi="LubalinGraphStd-Demi" w:cs="LubalinGraphStd-Demi"/>
          <w:b/>
          <w:bCs/>
          <w:sz w:val="17"/>
          <w:szCs w:val="17"/>
        </w:rPr>
        <w:t>STABLECER LAS BASES</w:t>
      </w:r>
    </w:p>
    <w:p w14:paraId="6A15FB73" w14:textId="6719941E" w:rsidR="00F076C9" w:rsidRDefault="00F076C9" w:rsidP="00F076C9">
      <w:pPr>
        <w:autoSpaceDE w:val="0"/>
        <w:autoSpaceDN w:val="0"/>
        <w:adjustRightInd w:val="0"/>
        <w:spacing w:after="0" w:line="240" w:lineRule="auto"/>
        <w:rPr>
          <w:rFonts w:ascii="LeawoodStd-Book" w:hAnsi="LeawoodStd-Book" w:cs="LeawoodStd-Book"/>
          <w:sz w:val="10"/>
          <w:szCs w:val="10"/>
        </w:rPr>
      </w:pPr>
      <w:r>
        <w:rPr>
          <w:rFonts w:ascii="LeawoodStd-Book" w:hAnsi="LeawoodStd-Book" w:cs="LeawoodStd-Book"/>
          <w:sz w:val="17"/>
          <w:szCs w:val="17"/>
        </w:rPr>
        <w:t>En el caso ideal, los participantes e ingenieros de software trabajan juntos en el mismo equipo.</w:t>
      </w:r>
      <w:r>
        <w:rPr>
          <w:rStyle w:val="Refdenotaalpie"/>
          <w:rFonts w:ascii="LeawoodStd-Book" w:hAnsi="LeawoodStd-Book" w:cs="LeawoodStd-Book"/>
          <w:sz w:val="17"/>
          <w:szCs w:val="17"/>
        </w:rPr>
        <w:footnoteReference w:id="8"/>
      </w:r>
    </w:p>
    <w:p w14:paraId="2C16644A" w14:textId="6F01592C"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En esas condiciones, la ingeniería de requerimientos tan sólo consiste en sostener conversaciones significativas con colegas que sean miembros bien conocidos del equipo. Pero es frecuente que en la realidad esto sea muy diferente.</w:t>
      </w:r>
    </w:p>
    <w:p w14:paraId="644BB7C8" w14:textId="7AD165F1"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Los clientes o usuarios finales tal vez se encuentren en ciudades o países diferentes, quizá sólo tengan una idea vaga de lo que se requiere, puede ser que tengan opiniones en conflicto sobre el sistema que se va a elaborar, que posean un conocimiento técnico limitado o que dispongan de poco tiempo para interactuar con el ingeniero que recabará los requerimientos.</w:t>
      </w:r>
    </w:p>
    <w:p w14:paraId="07B7A127" w14:textId="2396E9E0"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Ninguna de estas posibilidades es deseable, pero todas son muy comunes y es frecuente verse forzado a trabajar con las restricciones impuestas por esta situación.</w:t>
      </w:r>
    </w:p>
    <w:p w14:paraId="481ABA13" w14:textId="60B78C28"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En las secciones que siguen se estudian las etapas requeridas para establecer las bases que permiten entender los requerimientos de software a fin de que el proyecto comience en forma tal que se mantenga avanzando hacia una solución exitosa.</w:t>
      </w:r>
    </w:p>
    <w:p w14:paraId="446153BA" w14:textId="77777777" w:rsidR="00F076C9" w:rsidRDefault="00F076C9" w:rsidP="00F076C9">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t>5.2.1 Identificación de los participantes</w:t>
      </w:r>
    </w:p>
    <w:p w14:paraId="7CB8862F" w14:textId="25315E87"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Sommerville y Sawyer [Som97] definen </w:t>
      </w:r>
      <w:r>
        <w:rPr>
          <w:rFonts w:ascii="LeawoodStd-BookItalic" w:hAnsi="LeawoodStd-BookItalic" w:cs="LeawoodStd-BookItalic"/>
          <w:i/>
          <w:iCs/>
          <w:sz w:val="17"/>
          <w:szCs w:val="17"/>
        </w:rPr>
        <w:t xml:space="preserve">participante </w:t>
      </w:r>
      <w:r>
        <w:rPr>
          <w:rFonts w:ascii="LeawoodStd-Book" w:hAnsi="LeawoodStd-Book" w:cs="LeawoodStd-Book"/>
          <w:sz w:val="17"/>
          <w:szCs w:val="17"/>
        </w:rPr>
        <w:t>como “cualquier persona que se beneficie en forma directa o indirecta del sistema en desarrollo”. Ya se identificaron los candidatos habituales:</w:t>
      </w:r>
    </w:p>
    <w:p w14:paraId="0227839D" w14:textId="387B5721"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gerentes de operaciones del negocio, gerentes de producto, personal de mercadotecnia, clientes internos y externos, usuarios finales, consultores, ingenieros de producto, ingenieros de software e ingenieros de apoyo y mantenimiento, entre otros. Cada participante tiene un punto de vista diferente respecto del sistema, obtiene distintos beneficios cuando éste se desarrolla con éxito y corre distintos riesgos si fracasa el esfuerzo de construcción.</w:t>
      </w:r>
    </w:p>
    <w:p w14:paraId="7217421D" w14:textId="7ABA295F"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Durante la concepción, debe hacerse la lista de personas que harán aportes cuando se recaben los requerimientos (véase la sección 5.3). La lista inicial crecerá cuando se haga contacto con los participantes porque a cada uno se le hará la pregunta: “¿A quién más piensa que debe consultarse?”</w:t>
      </w:r>
    </w:p>
    <w:p w14:paraId="015046E7" w14:textId="77777777" w:rsidR="00F076C9" w:rsidRDefault="00F076C9" w:rsidP="00F076C9">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t>5.2.2 Reconocer los múltiples puntos de vista</w:t>
      </w:r>
    </w:p>
    <w:p w14:paraId="6ECE8F76" w14:textId="2F1E3805"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Debido a que existen muchos participantes distintos, los requerimientos del sistema se explorarán desde muchos puntos de vista diferentes. Por</w:t>
      </w:r>
      <w:r w:rsidR="002B2367">
        <w:rPr>
          <w:rFonts w:ascii="LeawoodStd-Book" w:hAnsi="LeawoodStd-Book" w:cs="LeawoodStd-Book"/>
          <w:sz w:val="17"/>
          <w:szCs w:val="17"/>
        </w:rPr>
        <w:t xml:space="preserve"> </w:t>
      </w:r>
      <w:r>
        <w:rPr>
          <w:rFonts w:ascii="LeawoodStd-Book" w:hAnsi="LeawoodStd-Book" w:cs="LeawoodStd-Book"/>
          <w:sz w:val="17"/>
          <w:szCs w:val="17"/>
        </w:rPr>
        <w:t>ejemplo, el grupo de mercadotecnia se interesa en funciones y características que estimularán el mercado potencial, lo que hará que el nuevo sistema sea fácil de vender. Los gerentes del negocio tienen interés en un conjunto de características para que se elabore dentro del presupuesto y que esté listo para ocupar nichos</w:t>
      </w:r>
      <w:r w:rsidR="002B2367">
        <w:rPr>
          <w:rFonts w:ascii="LeawoodStd-Book" w:hAnsi="LeawoodStd-Book" w:cs="LeawoodStd-Book"/>
          <w:sz w:val="17"/>
          <w:szCs w:val="17"/>
        </w:rPr>
        <w:t xml:space="preserve"> </w:t>
      </w:r>
      <w:r>
        <w:rPr>
          <w:rFonts w:ascii="LeawoodStd-Book" w:hAnsi="LeawoodStd-Book" w:cs="LeawoodStd-Book"/>
          <w:sz w:val="17"/>
          <w:szCs w:val="17"/>
        </w:rPr>
        <w:t>de mercado definidos. Los usuarios finales tal vez quieran características que les resulten familiares</w:t>
      </w:r>
      <w:r w:rsidR="002B2367">
        <w:rPr>
          <w:rFonts w:ascii="LeawoodStd-Book" w:hAnsi="LeawoodStd-Book" w:cs="LeawoodStd-Book"/>
          <w:sz w:val="17"/>
          <w:szCs w:val="17"/>
        </w:rPr>
        <w:t xml:space="preserve"> </w:t>
      </w:r>
      <w:r>
        <w:rPr>
          <w:rFonts w:ascii="LeawoodStd-Book" w:hAnsi="LeawoodStd-Book" w:cs="LeawoodStd-Book"/>
          <w:sz w:val="17"/>
          <w:szCs w:val="17"/>
        </w:rPr>
        <w:t>y que sean fáciles de aprender y usar. Los ingenieros de software quizá piensen en funciones</w:t>
      </w:r>
      <w:r w:rsidR="002B2367">
        <w:rPr>
          <w:rFonts w:ascii="LeawoodStd-Book" w:hAnsi="LeawoodStd-Book" w:cs="LeawoodStd-Book"/>
          <w:sz w:val="17"/>
          <w:szCs w:val="17"/>
        </w:rPr>
        <w:t xml:space="preserve"> </w:t>
      </w:r>
      <w:r>
        <w:rPr>
          <w:rFonts w:ascii="LeawoodStd-Book" w:hAnsi="LeawoodStd-Book" w:cs="LeawoodStd-Book"/>
          <w:sz w:val="17"/>
          <w:szCs w:val="17"/>
        </w:rPr>
        <w:t>invisibles para los participantes sin formación técnica, pero que permitan una infraestructura</w:t>
      </w:r>
      <w:r w:rsidR="002B2367">
        <w:rPr>
          <w:rFonts w:ascii="LeawoodStd-Book" w:hAnsi="LeawoodStd-Book" w:cs="LeawoodStd-Book"/>
          <w:sz w:val="17"/>
          <w:szCs w:val="17"/>
        </w:rPr>
        <w:t xml:space="preserve"> </w:t>
      </w:r>
      <w:r>
        <w:rPr>
          <w:rFonts w:ascii="LeawoodStd-Book" w:hAnsi="LeawoodStd-Book" w:cs="LeawoodStd-Book"/>
          <w:sz w:val="17"/>
          <w:szCs w:val="17"/>
        </w:rPr>
        <w:t>que dé apoyo a funciones y características más vendibles. Los ingenieros de apoyo tal</w:t>
      </w:r>
      <w:r w:rsidR="002B2367">
        <w:rPr>
          <w:rFonts w:ascii="LeawoodStd-Book" w:hAnsi="LeawoodStd-Book" w:cs="LeawoodStd-Book"/>
          <w:sz w:val="17"/>
          <w:szCs w:val="17"/>
        </w:rPr>
        <w:t xml:space="preserve"> </w:t>
      </w:r>
      <w:r>
        <w:rPr>
          <w:rFonts w:ascii="LeawoodStd-Book" w:hAnsi="LeawoodStd-Book" w:cs="LeawoodStd-Book"/>
          <w:sz w:val="17"/>
          <w:szCs w:val="17"/>
        </w:rPr>
        <w:t>vez se centren en la facilidad del software para recibir mantenimiento.</w:t>
      </w:r>
    </w:p>
    <w:p w14:paraId="32F7F4E2" w14:textId="51D7CE54"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Cada uno de estos integrantes (y otros más) aportará información al proceso de ingeniería</w:t>
      </w:r>
      <w:r w:rsidR="002B2367">
        <w:rPr>
          <w:rFonts w:ascii="LeawoodStd-Book" w:hAnsi="LeawoodStd-Book" w:cs="LeawoodStd-Book"/>
          <w:sz w:val="17"/>
          <w:szCs w:val="17"/>
        </w:rPr>
        <w:t xml:space="preserve"> </w:t>
      </w:r>
      <w:r>
        <w:rPr>
          <w:rFonts w:ascii="LeawoodStd-Book" w:hAnsi="LeawoodStd-Book" w:cs="LeawoodStd-Book"/>
          <w:sz w:val="17"/>
          <w:szCs w:val="17"/>
        </w:rPr>
        <w:t>de los requerimientos. A medida que se recaba información procedente de múltiples puntos de</w:t>
      </w:r>
      <w:r w:rsidR="002B2367">
        <w:rPr>
          <w:rFonts w:ascii="LeawoodStd-Book" w:hAnsi="LeawoodStd-Book" w:cs="LeawoodStd-Book"/>
          <w:sz w:val="17"/>
          <w:szCs w:val="17"/>
        </w:rPr>
        <w:t xml:space="preserve"> </w:t>
      </w:r>
      <w:r>
        <w:rPr>
          <w:rFonts w:ascii="LeawoodStd-Book" w:hAnsi="LeawoodStd-Book" w:cs="LeawoodStd-Book"/>
          <w:sz w:val="17"/>
          <w:szCs w:val="17"/>
        </w:rPr>
        <w:t>vista, los requerimientos que surjan tal vez sean inconsistentes o estén en conflicto uno con</w:t>
      </w:r>
      <w:r w:rsidR="002B2367">
        <w:rPr>
          <w:rFonts w:ascii="LeawoodStd-Book" w:hAnsi="LeawoodStd-Book" w:cs="LeawoodStd-Book"/>
          <w:sz w:val="17"/>
          <w:szCs w:val="17"/>
        </w:rPr>
        <w:t xml:space="preserve"> </w:t>
      </w:r>
      <w:r>
        <w:rPr>
          <w:rFonts w:ascii="LeawoodStd-Book" w:hAnsi="LeawoodStd-Book" w:cs="LeawoodStd-Book"/>
          <w:sz w:val="17"/>
          <w:szCs w:val="17"/>
        </w:rPr>
        <w:t>otro. Debe clasificarse toda la información de los participantes (incluso los requerimientos inconsistentes</w:t>
      </w:r>
      <w:r w:rsidR="002B2367">
        <w:rPr>
          <w:rFonts w:ascii="LeawoodStd-Book" w:hAnsi="LeawoodStd-Book" w:cs="LeawoodStd-Book"/>
          <w:sz w:val="17"/>
          <w:szCs w:val="17"/>
        </w:rPr>
        <w:t xml:space="preserve"> </w:t>
      </w:r>
      <w:r>
        <w:rPr>
          <w:rFonts w:ascii="LeawoodStd-Book" w:hAnsi="LeawoodStd-Book" w:cs="LeawoodStd-Book"/>
          <w:sz w:val="17"/>
          <w:szCs w:val="17"/>
        </w:rPr>
        <w:t>y conflictivos) en forma que permita a quienes toman las decisiones escoger para</w:t>
      </w:r>
      <w:r w:rsidR="002B2367">
        <w:rPr>
          <w:rFonts w:ascii="LeawoodStd-Book" w:hAnsi="LeawoodStd-Book" w:cs="LeawoodStd-Book"/>
          <w:sz w:val="17"/>
          <w:szCs w:val="17"/>
        </w:rPr>
        <w:t xml:space="preserve"> </w:t>
      </w:r>
      <w:r>
        <w:rPr>
          <w:rFonts w:ascii="LeawoodStd-Book" w:hAnsi="LeawoodStd-Book" w:cs="LeawoodStd-Book"/>
          <w:sz w:val="17"/>
          <w:szCs w:val="17"/>
        </w:rPr>
        <w:t>el sistema un conjunto de requerimientos que tenga coherencia interna.</w:t>
      </w:r>
    </w:p>
    <w:p w14:paraId="6D7A45FC" w14:textId="77777777" w:rsidR="00F076C9" w:rsidRDefault="00F076C9" w:rsidP="00F076C9">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t>5.2.3 Trabajar hacia la colaboración</w:t>
      </w:r>
    </w:p>
    <w:p w14:paraId="6837CBBB" w14:textId="2709E6A6"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Si en un proyecto de software hay involucrados cinco participantes, tal vez se tengan cinco (o</w:t>
      </w:r>
      <w:r w:rsidR="002B2367">
        <w:rPr>
          <w:rFonts w:ascii="LeawoodStd-Book" w:hAnsi="LeawoodStd-Book" w:cs="LeawoodStd-Book"/>
          <w:sz w:val="17"/>
          <w:szCs w:val="17"/>
        </w:rPr>
        <w:t xml:space="preserve"> </w:t>
      </w:r>
      <w:r>
        <w:rPr>
          <w:rFonts w:ascii="LeawoodStd-Book" w:hAnsi="LeawoodStd-Book" w:cs="LeawoodStd-Book"/>
          <w:sz w:val="17"/>
          <w:szCs w:val="17"/>
        </w:rPr>
        <w:t>más) diferentes opiniones acerca del conjunto apropiado de requerimientos. En los primeros</w:t>
      </w:r>
      <w:r w:rsidR="002B2367">
        <w:rPr>
          <w:rFonts w:ascii="LeawoodStd-Book" w:hAnsi="LeawoodStd-Book" w:cs="LeawoodStd-Book"/>
          <w:sz w:val="17"/>
          <w:szCs w:val="17"/>
        </w:rPr>
        <w:t xml:space="preserve"> </w:t>
      </w:r>
      <w:r>
        <w:rPr>
          <w:rFonts w:ascii="LeawoodStd-Book" w:hAnsi="LeawoodStd-Book" w:cs="LeawoodStd-Book"/>
          <w:sz w:val="17"/>
          <w:szCs w:val="17"/>
        </w:rPr>
        <w:t>capítulos se mencionó que, para obtener un sistema exitoso, los clientes (y otros participantes)</w:t>
      </w:r>
      <w:r w:rsidR="002B2367">
        <w:rPr>
          <w:rFonts w:ascii="LeawoodStd-Book" w:hAnsi="LeawoodStd-Book" w:cs="LeawoodStd-Book"/>
          <w:sz w:val="17"/>
          <w:szCs w:val="17"/>
        </w:rPr>
        <w:t xml:space="preserve"> </w:t>
      </w:r>
      <w:r>
        <w:rPr>
          <w:rFonts w:ascii="LeawoodStd-Book" w:hAnsi="LeawoodStd-Book" w:cs="LeawoodStd-Book"/>
          <w:sz w:val="17"/>
          <w:szCs w:val="17"/>
        </w:rPr>
        <w:t>debían colaborar entre sí (sin pelear por insignificancias) y con los profesionales de la ingeniería</w:t>
      </w:r>
      <w:r w:rsidR="002B2367">
        <w:rPr>
          <w:rFonts w:ascii="LeawoodStd-Book" w:hAnsi="LeawoodStd-Book" w:cs="LeawoodStd-Book"/>
          <w:sz w:val="17"/>
          <w:szCs w:val="17"/>
        </w:rPr>
        <w:t xml:space="preserve"> </w:t>
      </w:r>
      <w:r>
        <w:rPr>
          <w:rFonts w:ascii="LeawoodStd-Book" w:hAnsi="LeawoodStd-Book" w:cs="LeawoodStd-Book"/>
          <w:sz w:val="17"/>
          <w:szCs w:val="17"/>
        </w:rPr>
        <w:t>de software. Pero, ¿cómo se llega a esta colaboración?</w:t>
      </w:r>
    </w:p>
    <w:p w14:paraId="6ECA63AE" w14:textId="2DEA5B0C" w:rsidR="00F076C9" w:rsidRDefault="00F076C9" w:rsidP="00F076C9">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El trabajo del ingeniero de requerimientos es identificar las áreas de interés común (por ejemplo,</w:t>
      </w:r>
      <w:r w:rsidR="002B2367">
        <w:rPr>
          <w:rFonts w:ascii="LeawoodStd-Book" w:hAnsi="LeawoodStd-Book" w:cs="LeawoodStd-Book"/>
          <w:sz w:val="17"/>
          <w:szCs w:val="17"/>
        </w:rPr>
        <w:t xml:space="preserve"> </w:t>
      </w:r>
      <w:r>
        <w:rPr>
          <w:rFonts w:ascii="LeawoodStd-Book" w:hAnsi="LeawoodStd-Book" w:cs="LeawoodStd-Book"/>
          <w:sz w:val="17"/>
          <w:szCs w:val="17"/>
        </w:rPr>
        <w:t>requerimientos en los que todos los participantes estén de acuerdo) y las de conflicto o incongruencia</w:t>
      </w:r>
      <w:r w:rsidR="002B2367">
        <w:rPr>
          <w:rFonts w:ascii="LeawoodStd-Book" w:hAnsi="LeawoodStd-Book" w:cs="LeawoodStd-Book"/>
          <w:sz w:val="17"/>
          <w:szCs w:val="17"/>
        </w:rPr>
        <w:t xml:space="preserve"> </w:t>
      </w:r>
      <w:r>
        <w:rPr>
          <w:rFonts w:ascii="LeawoodStd-Book" w:hAnsi="LeawoodStd-Book" w:cs="LeawoodStd-Book"/>
          <w:sz w:val="17"/>
          <w:szCs w:val="17"/>
        </w:rPr>
        <w:t>(por ejemplo, requerimientos que desea un participante, pero que están en conflicto</w:t>
      </w:r>
      <w:r w:rsidR="002B2367">
        <w:rPr>
          <w:rFonts w:ascii="LeawoodStd-Book" w:hAnsi="LeawoodStd-Book" w:cs="LeawoodStd-Book"/>
          <w:sz w:val="17"/>
          <w:szCs w:val="17"/>
        </w:rPr>
        <w:t xml:space="preserve"> </w:t>
      </w:r>
      <w:r>
        <w:rPr>
          <w:rFonts w:ascii="LeawoodStd-Book" w:hAnsi="LeawoodStd-Book" w:cs="LeawoodStd-Book"/>
          <w:sz w:val="17"/>
          <w:szCs w:val="17"/>
        </w:rPr>
        <w:t>con las necesidades de otro). Es la última categoría la que, por supuesto, representa un</w:t>
      </w:r>
      <w:r w:rsidR="002B2367">
        <w:rPr>
          <w:rFonts w:ascii="LeawoodStd-Book" w:hAnsi="LeawoodStd-Book" w:cs="LeawoodStd-Book"/>
          <w:sz w:val="17"/>
          <w:szCs w:val="17"/>
        </w:rPr>
        <w:t xml:space="preserve"> </w:t>
      </w:r>
      <w:r>
        <w:rPr>
          <w:rFonts w:ascii="LeawoodStd-Book" w:hAnsi="LeawoodStd-Book" w:cs="LeawoodStd-Book"/>
          <w:sz w:val="17"/>
          <w:szCs w:val="17"/>
        </w:rPr>
        <w:t>reto.</w:t>
      </w:r>
    </w:p>
    <w:p w14:paraId="12B3A5FE" w14:textId="10F3B175" w:rsidR="002B2367" w:rsidRDefault="002B2367" w:rsidP="00F076C9">
      <w:pPr>
        <w:autoSpaceDE w:val="0"/>
        <w:autoSpaceDN w:val="0"/>
        <w:adjustRightInd w:val="0"/>
        <w:spacing w:after="0" w:line="240" w:lineRule="auto"/>
        <w:rPr>
          <w:rFonts w:ascii="LeawoodStd-Book" w:hAnsi="LeawoodStd-Book" w:cs="LeawoodStd-Book"/>
          <w:sz w:val="17"/>
          <w:szCs w:val="17"/>
        </w:rPr>
      </w:pPr>
    </w:p>
    <w:p w14:paraId="6FEB811C" w14:textId="28C25B1F" w:rsidR="002B2367" w:rsidRDefault="002B2367" w:rsidP="00F076C9">
      <w:pPr>
        <w:autoSpaceDE w:val="0"/>
        <w:autoSpaceDN w:val="0"/>
        <w:adjustRightInd w:val="0"/>
        <w:spacing w:after="0" w:line="240" w:lineRule="auto"/>
        <w:rPr>
          <w:rFonts w:ascii="LubalinGraphStd-DemiOblique" w:hAnsi="LubalinGraphStd-DemiOblique" w:cs="LubalinGraphStd-DemiOblique"/>
          <w:b/>
          <w:bCs/>
          <w:i/>
          <w:iCs/>
          <w:color w:val="585858"/>
          <w:sz w:val="20"/>
          <w:szCs w:val="20"/>
        </w:rPr>
      </w:pPr>
      <w:r>
        <w:rPr>
          <w:rFonts w:ascii="LeawoodStd-Book" w:hAnsi="LeawoodStd-Book" w:cs="LeawoodStd-Book"/>
          <w:sz w:val="17"/>
          <w:szCs w:val="17"/>
        </w:rPr>
        <w:t xml:space="preserve">Información. </w:t>
      </w:r>
      <w:r>
        <w:rPr>
          <w:rFonts w:ascii="LubalinGraphStd-DemiOblique" w:hAnsi="LubalinGraphStd-DemiOblique" w:cs="LubalinGraphStd-DemiOblique"/>
          <w:b/>
          <w:bCs/>
          <w:i/>
          <w:iCs/>
          <w:color w:val="585858"/>
          <w:sz w:val="20"/>
          <w:szCs w:val="20"/>
        </w:rPr>
        <w:t>Uso de “puntos de prioridad”</w:t>
      </w:r>
    </w:p>
    <w:p w14:paraId="7D598760" w14:textId="79867B3C" w:rsidR="002B2367" w:rsidRDefault="002B2367" w:rsidP="002B2367">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Una manera de resolver requerimientos conflictivos y, al mismo tiempo, mejorar la comprensión de la importancia relativa de todos, es usar un esquema de “votación” con base en </w:t>
      </w:r>
      <w:r>
        <w:rPr>
          <w:rFonts w:ascii="FuturaStd-MediumOblique" w:hAnsi="FuturaStd-MediumOblique" w:cs="FuturaStd-MediumOblique"/>
          <w:i/>
          <w:iCs/>
          <w:sz w:val="16"/>
          <w:szCs w:val="16"/>
        </w:rPr>
        <w:t>puntos de prioridad</w:t>
      </w:r>
      <w:r>
        <w:rPr>
          <w:rFonts w:ascii="FuturaStd-Medium" w:hAnsi="FuturaStd-Medium" w:cs="FuturaStd-Medium"/>
          <w:sz w:val="16"/>
          <w:szCs w:val="16"/>
        </w:rPr>
        <w:t>. Se da a todos los participantes cierto número de puntos de prioridad que pueden “gastarse” en cualquier número de requerimientos. Se presenta una lista de éstos y cada participante indica la importancia relativa de cada uno (desde su punto de vista) con la asignación de uno o más puntos de prioridad. Los puntos gastados</w:t>
      </w:r>
    </w:p>
    <w:p w14:paraId="436B32D6" w14:textId="69023B56" w:rsidR="002B2367" w:rsidRDefault="002B2367" w:rsidP="002B2367">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ya no pueden utilizarse otra vez. Cuando un participante agota sus puntos de prioridad, ya no tiene la posibilidad de hacer algo con</w:t>
      </w:r>
    </w:p>
    <w:p w14:paraId="432E7AEB" w14:textId="3732A0B6" w:rsidR="002B2367" w:rsidRDefault="002B2367" w:rsidP="002B2367">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los requerimientos. El total de puntos asignados a cada requerimiento por los participantes da una indicación de la importancia general de cada requerimiento.</w:t>
      </w:r>
    </w:p>
    <w:p w14:paraId="2C4C3FF5" w14:textId="043E6BAE" w:rsidR="002B2367" w:rsidRDefault="002B2367" w:rsidP="002B2367">
      <w:pPr>
        <w:autoSpaceDE w:val="0"/>
        <w:autoSpaceDN w:val="0"/>
        <w:adjustRightInd w:val="0"/>
        <w:spacing w:after="0" w:line="240" w:lineRule="auto"/>
        <w:rPr>
          <w:rFonts w:ascii="FuturaStd-Medium" w:hAnsi="FuturaStd-Medium" w:cs="FuturaStd-Medium"/>
          <w:sz w:val="16"/>
          <w:szCs w:val="16"/>
        </w:rPr>
      </w:pPr>
    </w:p>
    <w:p w14:paraId="6988370A" w14:textId="77777777" w:rsidR="002B2367" w:rsidRDefault="002B2367" w:rsidP="002B2367">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La colaboración no significa necesariamente que todos los requerimientos los defina un comité.</w:t>
      </w:r>
    </w:p>
    <w:p w14:paraId="77A91170"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sz w:val="17"/>
          <w:szCs w:val="17"/>
        </w:rPr>
        <w:t xml:space="preserve">En muchos casos, los participantes colaboran con la aportación de su punto de vista respecto de los requerimientos, pero un influyente “campeón del proyecto” (por ejemplo, el director </w:t>
      </w:r>
      <w:r>
        <w:rPr>
          <w:rFonts w:ascii="LeawoodStd-Book" w:hAnsi="LeawoodStd-Book" w:cs="LeawoodStd-Book"/>
          <w:color w:val="000000"/>
          <w:sz w:val="17"/>
          <w:szCs w:val="17"/>
        </w:rPr>
        <w:t>del negocio o un tecnólogo experimentado) toma la decisión final sobre los requerimientos que</w:t>
      </w:r>
    </w:p>
    <w:p w14:paraId="2C0EF657"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lo integrarán.</w:t>
      </w:r>
    </w:p>
    <w:p w14:paraId="550D3CCC" w14:textId="77777777" w:rsidR="002B2367" w:rsidRDefault="002B2367" w:rsidP="002B2367">
      <w:pPr>
        <w:autoSpaceDE w:val="0"/>
        <w:autoSpaceDN w:val="0"/>
        <w:adjustRightInd w:val="0"/>
        <w:spacing w:after="0" w:line="240" w:lineRule="auto"/>
        <w:rPr>
          <w:rFonts w:ascii="LubalinGraphStd-Demi" w:hAnsi="LubalinGraphStd-Demi" w:cs="LubalinGraphStd-Demi"/>
          <w:b/>
          <w:bCs/>
          <w:color w:val="000000"/>
          <w:sz w:val="20"/>
          <w:szCs w:val="20"/>
        </w:rPr>
      </w:pPr>
      <w:r>
        <w:rPr>
          <w:rFonts w:ascii="LubalinGraphStd-Demi" w:hAnsi="LubalinGraphStd-Demi" w:cs="LubalinGraphStd-Demi"/>
          <w:b/>
          <w:bCs/>
          <w:color w:val="000000"/>
          <w:sz w:val="20"/>
          <w:szCs w:val="20"/>
        </w:rPr>
        <w:t>5.2.4 Hacer las primeras preguntas</w:t>
      </w:r>
    </w:p>
    <w:p w14:paraId="77E24C1A"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Las preguntas que se hacen en la concepción del proyecto deben estar “libres del contexto”</w:t>
      </w:r>
    </w:p>
    <w:p w14:paraId="3F8E7429"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 xml:space="preserve">[Gau89]. </w:t>
      </w:r>
      <w:proofErr w:type="gramStart"/>
      <w:r>
        <w:rPr>
          <w:rFonts w:ascii="LeawoodStd-Book" w:hAnsi="LeawoodStd-Book" w:cs="LeawoodStd-Book"/>
          <w:color w:val="000000"/>
          <w:sz w:val="17"/>
          <w:szCs w:val="17"/>
        </w:rPr>
        <w:t>El primer conjunto de ellas se centran</w:t>
      </w:r>
      <w:proofErr w:type="gramEnd"/>
      <w:r>
        <w:rPr>
          <w:rFonts w:ascii="LeawoodStd-Book" w:hAnsi="LeawoodStd-Book" w:cs="LeawoodStd-Book"/>
          <w:color w:val="000000"/>
          <w:sz w:val="17"/>
          <w:szCs w:val="17"/>
        </w:rPr>
        <w:t xml:space="preserve"> en el cliente y en otros participantes, en las metas</w:t>
      </w:r>
    </w:p>
    <w:p w14:paraId="570B2654"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y beneficios generales. Por ejemplo, tal vez se pregunte:</w:t>
      </w:r>
    </w:p>
    <w:p w14:paraId="61CA51C2"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lastRenderedPageBreak/>
        <w:t xml:space="preserve">• </w:t>
      </w:r>
      <w:r>
        <w:rPr>
          <w:rFonts w:ascii="LeawoodStd-Book" w:hAnsi="LeawoodStd-Book" w:cs="LeawoodStd-Book"/>
          <w:color w:val="000000"/>
          <w:sz w:val="17"/>
          <w:szCs w:val="17"/>
        </w:rPr>
        <w:t>¿Quién está detrás de la solicitud de este trabajo?</w:t>
      </w:r>
    </w:p>
    <w:p w14:paraId="29AF793D"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¿Quién usará la solución?</w:t>
      </w:r>
    </w:p>
    <w:p w14:paraId="4BCAD301"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¿Cuál será el beneficio económico de una solución exitosa?</w:t>
      </w:r>
    </w:p>
    <w:p w14:paraId="3F0DAFE5"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¿Hay otro origen para la solución que se necesita?</w:t>
      </w:r>
    </w:p>
    <w:p w14:paraId="7A827722" w14:textId="3D359282"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Estas preguntas ayudan a identificar a todos los participantes con interés en el software que se va a elaborar. Además, las preguntas identifican el beneficio mensurable de una implementación exitosa y las posibles alternativas para el desarrollo de software personalizado.</w:t>
      </w:r>
    </w:p>
    <w:p w14:paraId="6B78415D" w14:textId="7EBF1496"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Las preguntas siguientes permiten entender mejor el problema y hacen que el cliente exprese sus percepciones respecto de la solución:</w:t>
      </w:r>
    </w:p>
    <w:p w14:paraId="7F708E2F"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¿Cuál sería una “buena” salida generada por una solución exitosa?</w:t>
      </w:r>
    </w:p>
    <w:p w14:paraId="1C0B9597"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problemas resolvería esta solución?</w:t>
      </w:r>
    </w:p>
    <w:p w14:paraId="037686B8"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¿Puede mostrar (o describir) el ambiente de negocios en el que se usaría la solución?</w:t>
      </w:r>
    </w:p>
    <w:p w14:paraId="25B1643F" w14:textId="3AAFBE7B"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¿Hay aspectos especiales del desempeño o restricciones que afecten el modo en el que se enfoque la solución?</w:t>
      </w:r>
    </w:p>
    <w:p w14:paraId="6C255991" w14:textId="2F1CE01A"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 xml:space="preserve">Las preguntas finales se centran en la eficacia de la actividad de comunicación en sí. </w:t>
      </w:r>
      <w:proofErr w:type="spellStart"/>
      <w:r>
        <w:rPr>
          <w:rFonts w:ascii="LeawoodStd-Book" w:hAnsi="LeawoodStd-Book" w:cs="LeawoodStd-Book"/>
          <w:color w:val="000000"/>
          <w:sz w:val="17"/>
          <w:szCs w:val="17"/>
        </w:rPr>
        <w:t>Gause</w:t>
      </w:r>
      <w:proofErr w:type="spellEnd"/>
      <w:r>
        <w:rPr>
          <w:rFonts w:ascii="LeawoodStd-Book" w:hAnsi="LeawoodStd-Book" w:cs="LeawoodStd-Book"/>
          <w:color w:val="000000"/>
          <w:sz w:val="17"/>
          <w:szCs w:val="17"/>
        </w:rPr>
        <w:t xml:space="preserve"> y Weinberg [Gau89] las llaman “</w:t>
      </w:r>
      <w:proofErr w:type="spellStart"/>
      <w:r>
        <w:rPr>
          <w:rFonts w:ascii="LeawoodStd-Book" w:hAnsi="LeawoodStd-Book" w:cs="LeawoodStd-Book"/>
          <w:color w:val="000000"/>
          <w:sz w:val="17"/>
          <w:szCs w:val="17"/>
        </w:rPr>
        <w:t>metapreguntas</w:t>
      </w:r>
      <w:proofErr w:type="spellEnd"/>
      <w:r>
        <w:rPr>
          <w:rFonts w:ascii="LeawoodStd-Book" w:hAnsi="LeawoodStd-Book" w:cs="LeawoodStd-Book"/>
          <w:color w:val="000000"/>
          <w:sz w:val="17"/>
          <w:szCs w:val="17"/>
        </w:rPr>
        <w:t>” y proponen la siguiente lista (abreviada):</w:t>
      </w:r>
    </w:p>
    <w:p w14:paraId="00FD01AA" w14:textId="5C2B755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¿Es usted la persona indicada para responder estas preguntas? ¿Sus respuestas son “oficiales”?</w:t>
      </w:r>
    </w:p>
    <w:p w14:paraId="053575DB"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¿Mis preguntas son relevantes para el problema que se tiene?</w:t>
      </w:r>
    </w:p>
    <w:p w14:paraId="6EF714A5"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¿Estoy haciendo demasiadas preguntas?</w:t>
      </w:r>
    </w:p>
    <w:p w14:paraId="17DFEB39"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¿Puede otra persona dar información adicional?</w:t>
      </w:r>
    </w:p>
    <w:p w14:paraId="044FA5E1" w14:textId="77777777"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¿Debería yo preguntarle algo más?</w:t>
      </w:r>
    </w:p>
    <w:p w14:paraId="540DB88E" w14:textId="400562DD"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Estas preguntas (y otras) ayudarán a “romper el hielo” y a iniciar la comunicación, que es esencial para una indagación exitosa. Pero una reunión de preguntas y respuestas no es un enfoque que haya tenido un éxito apabullante. En realidad, la sesión de preguntas y respuestas sólo debe usarse para el primer encuentro y luego ser reemplazada por un formato de indagación de requerimientos que combine elementos de solución de problemas, negociación y especificación.</w:t>
      </w:r>
    </w:p>
    <w:p w14:paraId="69B5A53C" w14:textId="66713AFD" w:rsidR="002B2367" w:rsidRDefault="002B2367" w:rsidP="002B2367">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En la sección 5.3 se presenta un enfoque de este tipo.</w:t>
      </w:r>
    </w:p>
    <w:p w14:paraId="0D22DA75" w14:textId="77777777" w:rsidR="00D60DFD" w:rsidRDefault="00D60DFD" w:rsidP="00D60DFD">
      <w:pPr>
        <w:autoSpaceDE w:val="0"/>
        <w:autoSpaceDN w:val="0"/>
        <w:adjustRightInd w:val="0"/>
        <w:spacing w:after="0" w:line="240" w:lineRule="auto"/>
        <w:rPr>
          <w:rFonts w:ascii="LubalinGraphStd-Demi" w:hAnsi="LubalinGraphStd-Demi" w:cs="LubalinGraphStd-Demi"/>
          <w:b/>
          <w:bCs/>
          <w:sz w:val="17"/>
          <w:szCs w:val="17"/>
        </w:rPr>
      </w:pPr>
      <w:r>
        <w:rPr>
          <w:rFonts w:ascii="LubalinGraphStd-Demi" w:hAnsi="LubalinGraphStd-Demi" w:cs="LubalinGraphStd-Demi"/>
          <w:b/>
          <w:bCs/>
          <w:sz w:val="24"/>
          <w:szCs w:val="24"/>
        </w:rPr>
        <w:t>5.3 I</w:t>
      </w:r>
      <w:r>
        <w:rPr>
          <w:rFonts w:ascii="LubalinGraphStd-Demi" w:hAnsi="LubalinGraphStd-Demi" w:cs="LubalinGraphStd-Demi"/>
          <w:b/>
          <w:bCs/>
          <w:sz w:val="17"/>
          <w:szCs w:val="17"/>
        </w:rPr>
        <w:t>NDAGACIÓN DE LOS REQUERIMIENTOS</w:t>
      </w:r>
    </w:p>
    <w:p w14:paraId="262A663C" w14:textId="75BB1AB6"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La indagación de los requerimientos (actividad también llamada </w:t>
      </w:r>
      <w:proofErr w:type="spellStart"/>
      <w:r>
        <w:rPr>
          <w:rFonts w:ascii="LeawoodStd-BookItalic" w:hAnsi="LeawoodStd-BookItalic" w:cs="LeawoodStd-BookItalic"/>
          <w:i/>
          <w:iCs/>
          <w:sz w:val="17"/>
          <w:szCs w:val="17"/>
        </w:rPr>
        <w:t>recabación</w:t>
      </w:r>
      <w:proofErr w:type="spellEnd"/>
      <w:r>
        <w:rPr>
          <w:rFonts w:ascii="LeawoodStd-BookItalic" w:hAnsi="LeawoodStd-BookItalic" w:cs="LeawoodStd-BookItalic"/>
          <w:i/>
          <w:iCs/>
          <w:sz w:val="17"/>
          <w:szCs w:val="17"/>
        </w:rPr>
        <w:t xml:space="preserve"> de los requerimientos</w:t>
      </w:r>
      <w:r>
        <w:rPr>
          <w:rFonts w:ascii="LeawoodStd-Book" w:hAnsi="LeawoodStd-Book" w:cs="LeawoodStd-Book"/>
          <w:sz w:val="17"/>
          <w:szCs w:val="17"/>
        </w:rPr>
        <w:t>) combina elementos de la solución de problemas, elaboración, negociación y especificación.</w:t>
      </w:r>
    </w:p>
    <w:p w14:paraId="20F0F9CB" w14:textId="445D84A1"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A fin de estimular un enfoque colaborativo y orientado al equipo, los participantes trabajan juntos para identificar el problema, proponer elementos de la solución, negociar distintas visiones y especificar un conjunto preliminar de requerimientos para la solución [Zah90].</w:t>
      </w:r>
      <w:r>
        <w:rPr>
          <w:rStyle w:val="Refdenotaalpie"/>
          <w:rFonts w:ascii="LeawoodStd-Book" w:hAnsi="LeawoodStd-Book" w:cs="LeawoodStd-Book"/>
          <w:sz w:val="17"/>
          <w:szCs w:val="17"/>
        </w:rPr>
        <w:footnoteReference w:id="9"/>
      </w:r>
    </w:p>
    <w:p w14:paraId="12E58E15" w14:textId="77777777" w:rsidR="00D60DFD" w:rsidRDefault="00D60DFD" w:rsidP="00D60DFD">
      <w:pPr>
        <w:autoSpaceDE w:val="0"/>
        <w:autoSpaceDN w:val="0"/>
        <w:adjustRightInd w:val="0"/>
        <w:spacing w:after="0" w:line="240" w:lineRule="auto"/>
        <w:rPr>
          <w:rFonts w:ascii="LubalinGraphStd-Demi" w:hAnsi="LubalinGraphStd-Demi" w:cs="LubalinGraphStd-Demi"/>
          <w:b/>
          <w:bCs/>
          <w:color w:val="000000"/>
          <w:sz w:val="20"/>
          <w:szCs w:val="20"/>
        </w:rPr>
      </w:pPr>
      <w:r>
        <w:rPr>
          <w:rFonts w:ascii="LubalinGraphStd-Demi" w:hAnsi="LubalinGraphStd-Demi" w:cs="LubalinGraphStd-Demi"/>
          <w:b/>
          <w:bCs/>
          <w:color w:val="000000"/>
          <w:sz w:val="20"/>
          <w:szCs w:val="20"/>
        </w:rPr>
        <w:t xml:space="preserve">5.3.1 </w:t>
      </w:r>
      <w:proofErr w:type="spellStart"/>
      <w:r>
        <w:rPr>
          <w:rFonts w:ascii="LubalinGraphStd-Demi" w:hAnsi="LubalinGraphStd-Demi" w:cs="LubalinGraphStd-Demi"/>
          <w:b/>
          <w:bCs/>
          <w:color w:val="000000"/>
          <w:sz w:val="20"/>
          <w:szCs w:val="20"/>
        </w:rPr>
        <w:t>Recabación</w:t>
      </w:r>
      <w:proofErr w:type="spellEnd"/>
      <w:r>
        <w:rPr>
          <w:rFonts w:ascii="LubalinGraphStd-Demi" w:hAnsi="LubalinGraphStd-Demi" w:cs="LubalinGraphStd-Demi"/>
          <w:b/>
          <w:bCs/>
          <w:color w:val="000000"/>
          <w:sz w:val="20"/>
          <w:szCs w:val="20"/>
        </w:rPr>
        <w:t xml:space="preserve"> de los requerimientos en forma colaborativa</w:t>
      </w:r>
    </w:p>
    <w:p w14:paraId="0B886871" w14:textId="7777777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Se han propuesto muchos enfoques distintos para recabar los requerimientos en forma colaborativa.</w:t>
      </w:r>
    </w:p>
    <w:p w14:paraId="0B1B5BFE" w14:textId="7777777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Cada uno utiliza un escenario un poco diferente, pero todos son variantes de los siguientes</w:t>
      </w:r>
    </w:p>
    <w:p w14:paraId="33A4E7CE" w14:textId="7777777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lineamientos básicos:</w:t>
      </w:r>
    </w:p>
    <w:p w14:paraId="1A6000E7" w14:textId="1909EE9C"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Tanto ingenieros de software como otros participantes dirigen o intervienen en las reuniones.</w:t>
      </w:r>
    </w:p>
    <w:p w14:paraId="700F6253" w14:textId="7777777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Se establecen reglas para la preparación y participación.</w:t>
      </w:r>
    </w:p>
    <w:p w14:paraId="2E778177" w14:textId="663990D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Se sugiere una agenda con suficiente formalidad para cubrir todos los puntos importantes, pero con la suficiente informalidad para que estimule el libre flujo de ideas.</w:t>
      </w:r>
    </w:p>
    <w:p w14:paraId="39AE8866" w14:textId="77777777"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Un “facilitador” (cliente, desarrollador o participante externo) controla la reunión.</w:t>
      </w:r>
    </w:p>
    <w:p w14:paraId="3D3D8C5D" w14:textId="5F2220DE"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Se utiliza un “mecanismo de definición” (que pueden ser hojas de trabajo, tablas sueltas, etiquetas adhesivas, pizarrón electrónico, grupos de conversación o foro virtual).</w:t>
      </w:r>
    </w:p>
    <w:p w14:paraId="5D7A0B67" w14:textId="1318283B"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La meta es identificar el problema, proponer elementos de la solución, negociar distintos enfoques y especificar un conjunto preliminar de requerimientos de la solución en una atmósfera que favorezca el logro de la meta. Para entender mejor el flujo de eventos conforme ocurren,</w:t>
      </w:r>
    </w:p>
    <w:p w14:paraId="3812B00F" w14:textId="149A44F9"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se presenta un escenario breve que bosqueja la secuencia de hechos que llevan a la reunión para obtener requerimientos, a lo que sucede durante ésta y a lo que sigue después de ella.</w:t>
      </w:r>
    </w:p>
    <w:p w14:paraId="443502E5" w14:textId="253E4DC0"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Durante la concepción (véase la sección 5.2), hay preguntas y respuestas básicas que establecen el alcance del problema y la percepción general de lo que constituye una solución. Fuera de estas reuniones iniciales, el desarrollador y los clientes escriben una o dos páginas de “solicitud de producto”.</w:t>
      </w:r>
    </w:p>
    <w:p w14:paraId="4816E676" w14:textId="0ADCEF41"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Se selecciona un lugar, fecha y hora para la reunión, se escoge un facilitador y se invita a asistir a integrantes del equipo de software y de otras organizaciones participantes. Antes de la fecha de la reunión, se distribuye la solicitud de producto a todos los asistentes.</w:t>
      </w:r>
    </w:p>
    <w:p w14:paraId="06608C80" w14:textId="36D71220"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Por ejemplo,</w:t>
      </w:r>
      <w:r>
        <w:rPr>
          <w:rStyle w:val="Refdenotaalpie"/>
          <w:rFonts w:ascii="LeawoodStd-Book" w:hAnsi="LeawoodStd-Book" w:cs="LeawoodStd-Book"/>
          <w:color w:val="000000"/>
          <w:sz w:val="17"/>
          <w:szCs w:val="17"/>
        </w:rPr>
        <w:footnoteReference w:id="10"/>
      </w:r>
      <w:r>
        <w:rPr>
          <w:rFonts w:ascii="LeawoodStd-Book" w:hAnsi="LeawoodStd-Book" w:cs="LeawoodStd-Book"/>
          <w:color w:val="000000"/>
          <w:sz w:val="10"/>
          <w:szCs w:val="10"/>
        </w:rPr>
        <w:t xml:space="preserve">  </w:t>
      </w:r>
      <w:r>
        <w:rPr>
          <w:rFonts w:ascii="LeawoodStd-Book" w:hAnsi="LeawoodStd-Book" w:cs="LeawoodStd-Book"/>
          <w:color w:val="000000"/>
          <w:sz w:val="17"/>
          <w:szCs w:val="17"/>
        </w:rPr>
        <w:t xml:space="preserve">considere un extracto de una solicitud de producto escrita por una persona de mercadotecnia involucrada en el proyecto </w:t>
      </w:r>
      <w:proofErr w:type="spellStart"/>
      <w:r>
        <w:rPr>
          <w:rFonts w:ascii="LeawoodStd-BookItalic" w:hAnsi="LeawoodStd-BookItalic" w:cs="LeawoodStd-BookItalic"/>
          <w:i/>
          <w:iCs/>
          <w:color w:val="000000"/>
          <w:sz w:val="17"/>
          <w:szCs w:val="17"/>
        </w:rPr>
        <w:t>CasaSegura</w:t>
      </w:r>
      <w:proofErr w:type="spellEnd"/>
      <w:r>
        <w:rPr>
          <w:rFonts w:ascii="LeawoodStd-Book" w:hAnsi="LeawoodStd-Book" w:cs="LeawoodStd-Book"/>
          <w:color w:val="000000"/>
          <w:sz w:val="17"/>
          <w:szCs w:val="17"/>
        </w:rPr>
        <w:t xml:space="preserve">. Esta persona escribe la siguiente narración sobre la función de seguridad en el hogar que va a ser parte de </w:t>
      </w:r>
      <w:proofErr w:type="spellStart"/>
      <w:r>
        <w:rPr>
          <w:rFonts w:ascii="LeawoodStd-BookItalic" w:hAnsi="LeawoodStd-BookItalic" w:cs="LeawoodStd-BookItalic"/>
          <w:i/>
          <w:iCs/>
          <w:color w:val="000000"/>
          <w:sz w:val="17"/>
          <w:szCs w:val="17"/>
        </w:rPr>
        <w:t>CasaSegura</w:t>
      </w:r>
      <w:proofErr w:type="spellEnd"/>
      <w:r>
        <w:rPr>
          <w:rFonts w:ascii="LeawoodStd-Book" w:hAnsi="LeawoodStd-Book" w:cs="LeawoodStd-Book"/>
          <w:color w:val="000000"/>
          <w:sz w:val="17"/>
          <w:szCs w:val="17"/>
        </w:rPr>
        <w:t>:</w:t>
      </w:r>
    </w:p>
    <w:p w14:paraId="4487F8AC" w14:textId="23102DB6" w:rsidR="00D60DFD" w:rsidRDefault="00D60DFD" w:rsidP="00D60DFD">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 xml:space="preserve">Nuestras investigaciones indican que el mercado para los sistemas de administración del hogar crece a razón de 40% anual. La primera función de </w:t>
      </w:r>
      <w:proofErr w:type="spellStart"/>
      <w:r>
        <w:rPr>
          <w:rFonts w:ascii="LeawoodStd-BookItalic" w:hAnsi="LeawoodStd-BookItalic" w:cs="LeawoodStd-BookItalic"/>
          <w:i/>
          <w:iCs/>
          <w:color w:val="000000"/>
          <w:sz w:val="15"/>
          <w:szCs w:val="15"/>
        </w:rPr>
        <w:t>CasaSegura</w:t>
      </w:r>
      <w:proofErr w:type="spellEnd"/>
      <w:r>
        <w:rPr>
          <w:rFonts w:ascii="LeawoodStd-BookItalic" w:hAnsi="LeawoodStd-BookItalic" w:cs="LeawoodStd-BookItalic"/>
          <w:i/>
          <w:iCs/>
          <w:color w:val="000000"/>
          <w:sz w:val="15"/>
          <w:szCs w:val="15"/>
        </w:rPr>
        <w:t xml:space="preserve"> </w:t>
      </w:r>
      <w:r>
        <w:rPr>
          <w:rFonts w:ascii="LeawoodStd-Book" w:hAnsi="LeawoodStd-Book" w:cs="LeawoodStd-Book"/>
          <w:color w:val="000000"/>
          <w:sz w:val="15"/>
          <w:szCs w:val="15"/>
        </w:rPr>
        <w:t>que llevemos al mercado deberá ser la de seguridad del hogar. La mayoría de la gente está familiarizada con “sistemas de alarma”, por lo que ésta deberá ser fácil de vender.</w:t>
      </w:r>
    </w:p>
    <w:p w14:paraId="09BDC185" w14:textId="7A3817AC" w:rsidR="00D60DFD" w:rsidRDefault="00D60DFD" w:rsidP="00D60DFD">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La función de seguridad del hogar protegería, o reconocería, varias “situaciones” indeseables, como acceso ilegal, incendio y niveles de monóxido de carbono, entre otros. Emplearía sensores inalámbricos para detectar cada situación. Sería programada por el propietario y telefonearía en forma automática a una agencia de vigilancia cuando detectara una situación como las descritas.</w:t>
      </w:r>
    </w:p>
    <w:p w14:paraId="7E1A22A6" w14:textId="6B10C561" w:rsidR="00D60DFD" w:rsidRDefault="00D60DFD" w:rsidP="00D60DFD">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En realidad, durante la reunión para recabar los requerimientos, otros contribuirían a esta narración y se dispondría de mucha más información. Pero aun con ésta habría ambigüedad, sería probable que existieran omisiones y ocurrieran errores. Por ahora bastará la “descripción funcional” anterior.</w:t>
      </w:r>
    </w:p>
    <w:p w14:paraId="167FE9F9" w14:textId="07E36428"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color w:val="000000"/>
          <w:sz w:val="17"/>
          <w:szCs w:val="17"/>
        </w:rPr>
        <w:t xml:space="preserve">Mientras se revisa la solicitud del producto antes de la reunión, se pide a cada asistente que elabore una lista de objetos que sean parte del ambiente que rodeará al sistema, los objetos </w:t>
      </w:r>
      <w:r>
        <w:rPr>
          <w:rFonts w:ascii="LeawoodStd-Book" w:hAnsi="LeawoodStd-Book" w:cs="LeawoodStd-Book"/>
          <w:sz w:val="17"/>
          <w:szCs w:val="17"/>
        </w:rPr>
        <w:t>que producirá éste y los que usará para realizar sus funciones. Además, se solicita a cada asistente que haga otra lista de servicios (procesos o funciones) que manipulen o interactúen con los objetos. Por último, también se desarrollan listas de restricciones (por ejemplo, costo, tamaño, reglas del negocio, etc.) y criterios de desempeño (como velocidad y exactitud). Se informa a los asistentes que no se espera que las listas sean exhaustivas, pero sí que reflejen la percepción que cada persona tiene del sistema.</w:t>
      </w:r>
    </w:p>
    <w:p w14:paraId="49886A2E" w14:textId="57D64DB6"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Entre los objetos descritos por </w:t>
      </w:r>
      <w:proofErr w:type="spellStart"/>
      <w:r>
        <w:rPr>
          <w:rFonts w:ascii="LeawoodStd-BookItalic" w:hAnsi="LeawoodStd-BookItalic" w:cs="LeawoodStd-BookItalic"/>
          <w:i/>
          <w:iCs/>
          <w:sz w:val="17"/>
          <w:szCs w:val="17"/>
        </w:rPr>
        <w:t>CasaSegura</w:t>
      </w:r>
      <w:proofErr w:type="spellEnd"/>
      <w:r>
        <w:rPr>
          <w:rFonts w:ascii="LeawoodStd-BookItalic" w:hAnsi="LeawoodStd-BookItalic" w:cs="LeawoodStd-BookItalic"/>
          <w:i/>
          <w:iCs/>
          <w:sz w:val="17"/>
          <w:szCs w:val="17"/>
        </w:rPr>
        <w:t xml:space="preserve"> </w:t>
      </w:r>
      <w:r>
        <w:rPr>
          <w:rFonts w:ascii="LeawoodStd-Book" w:hAnsi="LeawoodStd-Book" w:cs="LeawoodStd-Book"/>
          <w:sz w:val="17"/>
          <w:szCs w:val="17"/>
        </w:rPr>
        <w:t xml:space="preserve">tal vez estén incluidos el panel de control, detectores de humo, sensores en ventanas y puertas, detectores de movimiento, alarma, un evento (activación de un sensor), una pantalla, una computadora, números telefónicos, una llamada telefónica, etc. La lista de servicios puede incluir </w:t>
      </w:r>
      <w:r>
        <w:rPr>
          <w:rFonts w:ascii="LeawoodStd-BookItalic" w:hAnsi="LeawoodStd-BookItalic" w:cs="LeawoodStd-BookItalic"/>
          <w:i/>
          <w:iCs/>
          <w:sz w:val="17"/>
          <w:szCs w:val="17"/>
        </w:rPr>
        <w:t xml:space="preserve">configurar </w:t>
      </w:r>
      <w:r>
        <w:rPr>
          <w:rFonts w:ascii="LeawoodStd-Book" w:hAnsi="LeawoodStd-Book" w:cs="LeawoodStd-Book"/>
          <w:sz w:val="17"/>
          <w:szCs w:val="17"/>
        </w:rPr>
        <w:t xml:space="preserve">el sistema, </w:t>
      </w:r>
      <w:r>
        <w:rPr>
          <w:rFonts w:ascii="LeawoodStd-BookItalic" w:hAnsi="LeawoodStd-BookItalic" w:cs="LeawoodStd-BookItalic"/>
          <w:i/>
          <w:iCs/>
          <w:sz w:val="17"/>
          <w:szCs w:val="17"/>
        </w:rPr>
        <w:t xml:space="preserve">preparar </w:t>
      </w:r>
      <w:r>
        <w:rPr>
          <w:rFonts w:ascii="LeawoodStd-Book" w:hAnsi="LeawoodStd-Book" w:cs="LeawoodStd-Book"/>
          <w:sz w:val="17"/>
          <w:szCs w:val="17"/>
        </w:rPr>
        <w:t xml:space="preserve">la alarma, </w:t>
      </w:r>
      <w:r>
        <w:rPr>
          <w:rFonts w:ascii="LeawoodStd-BookItalic" w:hAnsi="LeawoodStd-BookItalic" w:cs="LeawoodStd-BookItalic"/>
          <w:i/>
          <w:iCs/>
          <w:sz w:val="17"/>
          <w:szCs w:val="17"/>
        </w:rPr>
        <w:t xml:space="preserve">vigilar </w:t>
      </w:r>
      <w:r>
        <w:rPr>
          <w:rFonts w:ascii="LeawoodStd-Book" w:hAnsi="LeawoodStd-Book" w:cs="LeawoodStd-Book"/>
          <w:sz w:val="17"/>
          <w:szCs w:val="17"/>
        </w:rPr>
        <w:t xml:space="preserve">los sensores, </w:t>
      </w:r>
      <w:r>
        <w:rPr>
          <w:rFonts w:ascii="LeawoodStd-BookItalic" w:hAnsi="LeawoodStd-BookItalic" w:cs="LeawoodStd-BookItalic"/>
          <w:i/>
          <w:iCs/>
          <w:sz w:val="17"/>
          <w:szCs w:val="17"/>
        </w:rPr>
        <w:t xml:space="preserve">marcar </w:t>
      </w:r>
      <w:r>
        <w:rPr>
          <w:rFonts w:ascii="LeawoodStd-Book" w:hAnsi="LeawoodStd-Book" w:cs="LeawoodStd-Book"/>
          <w:sz w:val="17"/>
          <w:szCs w:val="17"/>
        </w:rPr>
        <w:t xml:space="preserve">el teléfono, </w:t>
      </w:r>
      <w:r>
        <w:rPr>
          <w:rFonts w:ascii="LeawoodStd-BookItalic" w:hAnsi="LeawoodStd-BookItalic" w:cs="LeawoodStd-BookItalic"/>
          <w:i/>
          <w:iCs/>
          <w:sz w:val="17"/>
          <w:szCs w:val="17"/>
        </w:rPr>
        <w:t xml:space="preserve">programar </w:t>
      </w:r>
      <w:r>
        <w:rPr>
          <w:rFonts w:ascii="LeawoodStd-Book" w:hAnsi="LeawoodStd-Book" w:cs="LeawoodStd-Book"/>
          <w:sz w:val="17"/>
          <w:szCs w:val="17"/>
        </w:rPr>
        <w:t xml:space="preserve">el panel de control y </w:t>
      </w:r>
      <w:r>
        <w:rPr>
          <w:rFonts w:ascii="LeawoodStd-BookItalic" w:hAnsi="LeawoodStd-BookItalic" w:cs="LeawoodStd-BookItalic"/>
          <w:i/>
          <w:iCs/>
          <w:sz w:val="17"/>
          <w:szCs w:val="17"/>
        </w:rPr>
        <w:t xml:space="preserve">leer </w:t>
      </w:r>
      <w:r>
        <w:rPr>
          <w:rFonts w:ascii="LeawoodStd-Book" w:hAnsi="LeawoodStd-Book" w:cs="LeawoodStd-Book"/>
          <w:sz w:val="17"/>
          <w:szCs w:val="17"/>
        </w:rPr>
        <w:t xml:space="preserve">la pantalla (observe que los servicios actúan sobre los objetos). En forma similar, cada asistente desarrollará una lista de restricciones (por ejemplo, el sistema debe reconocer cuando los sensores no estén operando, debe ser amistoso con el usuario, debe tener una interfaz directa con una línea </w:t>
      </w:r>
      <w:r>
        <w:rPr>
          <w:rFonts w:ascii="LeawoodStd-Book" w:hAnsi="LeawoodStd-Book" w:cs="LeawoodStd-Book"/>
          <w:sz w:val="17"/>
          <w:szCs w:val="17"/>
        </w:rPr>
        <w:lastRenderedPageBreak/>
        <w:t>telefónica estándar, etc.) y de criterios de desempeño (un evento en un sensor debe reconocerse antes de un segundo, debe implementarse un esquema de prioridad de eventos, etcétera).</w:t>
      </w:r>
    </w:p>
    <w:p w14:paraId="0D18F1E8" w14:textId="6E50D5BC"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Las listas de objetos pueden adherirse a las paredes del cuarto con el empleo de pliegos de papel grandes o con láminas adhesivas, o escribirse en un tablero. Alternativamente, las listas podrían plasmarse en un boletín electrónico, sitio web interno o en un ambiente de grupo de conversación para revisarlas antes de la reunión. Lo ideal es que cada entrada de las listas pueda manipularse por separado a fin de combinar las listas o modificar las entradas y agregar otras.</w:t>
      </w:r>
    </w:p>
    <w:p w14:paraId="11050942" w14:textId="77777777"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En esta etapa, están estrictamente prohibidos las críticas y el debate.</w:t>
      </w:r>
    </w:p>
    <w:p w14:paraId="567DF6B4" w14:textId="4F111211"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Una vez que se presentan las listas individuales acerca de un área temática, el grupo crea una lista, eliminando las entradas redundantes o agregando ideas nuevas que surjan durante el análisis, pero no se elimina ninguna. Después de crear listas combinadas para todas las áreas temáticas, sigue el análisis, coordinado por el facilitador. La lista combinada se acorta, se alarga o se modifica su redacción para que refleje de manera apropiada al producto o sistema que se va a desarrollar. El objetivo es llegar a un consenso sobre la lista de objetos, servicios, restricciones y desempeño del sistema que se va a construir.</w:t>
      </w:r>
    </w:p>
    <w:p w14:paraId="396E4E4D" w14:textId="77777777"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En muchos casos, un objeto o servicio descrito en la lista requerirá mayores explicaciones.</w:t>
      </w:r>
    </w:p>
    <w:p w14:paraId="4C6F40C6" w14:textId="32009C0F"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Para lograr esto, los participantes desarrollan </w:t>
      </w:r>
      <w:proofErr w:type="spellStart"/>
      <w:r>
        <w:rPr>
          <w:rFonts w:ascii="LeawoodStd-BookItalic" w:hAnsi="LeawoodStd-BookItalic" w:cs="LeawoodStd-BookItalic"/>
          <w:i/>
          <w:iCs/>
          <w:sz w:val="17"/>
          <w:szCs w:val="17"/>
        </w:rPr>
        <w:t>miniespecificaciones</w:t>
      </w:r>
      <w:proofErr w:type="spellEnd"/>
      <w:r>
        <w:rPr>
          <w:rFonts w:ascii="LeawoodStd-BookItalic" w:hAnsi="LeawoodStd-BookItalic" w:cs="LeawoodStd-BookItalic"/>
          <w:i/>
          <w:iCs/>
          <w:sz w:val="17"/>
          <w:szCs w:val="17"/>
        </w:rPr>
        <w:t xml:space="preserve"> </w:t>
      </w:r>
      <w:r>
        <w:rPr>
          <w:rFonts w:ascii="LeawoodStd-Book" w:hAnsi="LeawoodStd-Book" w:cs="LeawoodStd-Book"/>
          <w:sz w:val="17"/>
          <w:szCs w:val="17"/>
        </w:rPr>
        <w:t>para las entradas en las listas.</w:t>
      </w:r>
      <w:r>
        <w:rPr>
          <w:rStyle w:val="Refdenotaalpie"/>
          <w:rFonts w:ascii="LeawoodStd-Book" w:hAnsi="LeawoodStd-Book" w:cs="LeawoodStd-Book"/>
          <w:sz w:val="17"/>
          <w:szCs w:val="17"/>
        </w:rPr>
        <w:footnoteReference w:id="11"/>
      </w:r>
      <w:r>
        <w:rPr>
          <w:rFonts w:ascii="LeawoodStd-Book" w:hAnsi="LeawoodStd-Book" w:cs="LeawoodStd-Book"/>
          <w:sz w:val="17"/>
          <w:szCs w:val="17"/>
        </w:rPr>
        <w:t xml:space="preserve"> Cada </w:t>
      </w:r>
      <w:proofErr w:type="spellStart"/>
      <w:r>
        <w:rPr>
          <w:rFonts w:ascii="LeawoodStd-Book" w:hAnsi="LeawoodStd-Book" w:cs="LeawoodStd-Book"/>
          <w:sz w:val="17"/>
          <w:szCs w:val="17"/>
        </w:rPr>
        <w:t>miniespecificación</w:t>
      </w:r>
      <w:proofErr w:type="spellEnd"/>
      <w:r>
        <w:rPr>
          <w:rFonts w:ascii="LeawoodStd-Book" w:hAnsi="LeawoodStd-Book" w:cs="LeawoodStd-Book"/>
          <w:sz w:val="17"/>
          <w:szCs w:val="17"/>
        </w:rPr>
        <w:t xml:space="preserve"> es una elaboración de un objeto o servicio. Por ejemplo, la correspondiente</w:t>
      </w:r>
    </w:p>
    <w:p w14:paraId="6314D86D" w14:textId="77777777"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al objeto </w:t>
      </w:r>
      <w:r>
        <w:rPr>
          <w:rFonts w:ascii="LeawoodStd-Bold" w:hAnsi="LeawoodStd-Bold" w:cs="LeawoodStd-Bold"/>
          <w:b/>
          <w:bCs/>
          <w:sz w:val="17"/>
          <w:szCs w:val="17"/>
        </w:rPr>
        <w:t xml:space="preserve">Panel de control </w:t>
      </w:r>
      <w:r>
        <w:rPr>
          <w:rFonts w:ascii="LeawoodStd-Book" w:hAnsi="LeawoodStd-Book" w:cs="LeawoodStd-Book"/>
          <w:sz w:val="17"/>
          <w:szCs w:val="17"/>
        </w:rPr>
        <w:t xml:space="preserve">de </w:t>
      </w:r>
      <w:proofErr w:type="spellStart"/>
      <w:r>
        <w:rPr>
          <w:rFonts w:ascii="LeawoodStd-BookItalic" w:hAnsi="LeawoodStd-BookItalic" w:cs="LeawoodStd-BookItalic"/>
          <w:i/>
          <w:iCs/>
          <w:sz w:val="17"/>
          <w:szCs w:val="17"/>
        </w:rPr>
        <w:t>CasaSegura</w:t>
      </w:r>
      <w:proofErr w:type="spellEnd"/>
      <w:r>
        <w:rPr>
          <w:rFonts w:ascii="LeawoodStd-BookItalic" w:hAnsi="LeawoodStd-BookItalic" w:cs="LeawoodStd-BookItalic"/>
          <w:i/>
          <w:iCs/>
          <w:sz w:val="17"/>
          <w:szCs w:val="17"/>
        </w:rPr>
        <w:t xml:space="preserve"> </w:t>
      </w:r>
      <w:r>
        <w:rPr>
          <w:rFonts w:ascii="LeawoodStd-Book" w:hAnsi="LeawoodStd-Book" w:cs="LeawoodStd-Book"/>
          <w:sz w:val="17"/>
          <w:szCs w:val="17"/>
        </w:rPr>
        <w:t>sería así:</w:t>
      </w:r>
    </w:p>
    <w:p w14:paraId="31BFA80A" w14:textId="77777777" w:rsidR="00D60DFD" w:rsidRDefault="00D60DFD" w:rsidP="00D60DFD">
      <w:pPr>
        <w:autoSpaceDE w:val="0"/>
        <w:autoSpaceDN w:val="0"/>
        <w:adjustRightInd w:val="0"/>
        <w:spacing w:after="0" w:line="240" w:lineRule="auto"/>
        <w:rPr>
          <w:rFonts w:ascii="LeawoodStd-Book" w:hAnsi="LeawoodStd-Book" w:cs="LeawoodStd-Book"/>
          <w:sz w:val="15"/>
          <w:szCs w:val="15"/>
        </w:rPr>
      </w:pPr>
      <w:r>
        <w:rPr>
          <w:rFonts w:ascii="LeawoodStd-Book" w:hAnsi="LeawoodStd-Book" w:cs="LeawoodStd-Book"/>
          <w:sz w:val="15"/>
          <w:szCs w:val="15"/>
        </w:rPr>
        <w:t>El panel de control es una unidad montada en un muro, sus dimensiones aproximadas son de 9 por 5</w:t>
      </w:r>
    </w:p>
    <w:p w14:paraId="209E4454" w14:textId="77777777" w:rsidR="00D60DFD" w:rsidRDefault="00D60DFD" w:rsidP="00D60DFD">
      <w:pPr>
        <w:autoSpaceDE w:val="0"/>
        <w:autoSpaceDN w:val="0"/>
        <w:adjustRightInd w:val="0"/>
        <w:spacing w:after="0" w:line="240" w:lineRule="auto"/>
        <w:rPr>
          <w:rFonts w:ascii="LeawoodStd-Book" w:hAnsi="LeawoodStd-Book" w:cs="LeawoodStd-Book"/>
          <w:sz w:val="15"/>
          <w:szCs w:val="15"/>
        </w:rPr>
      </w:pPr>
      <w:r>
        <w:rPr>
          <w:rFonts w:ascii="LeawoodStd-Book" w:hAnsi="LeawoodStd-Book" w:cs="LeawoodStd-Book"/>
          <w:sz w:val="15"/>
          <w:szCs w:val="15"/>
        </w:rPr>
        <w:t>pulgadas. Tiene conectividad inalámbrica con los sensores y con una PC. La interacción con el usuario</w:t>
      </w:r>
    </w:p>
    <w:p w14:paraId="72B002EF" w14:textId="77777777" w:rsidR="00D60DFD" w:rsidRDefault="00D60DFD" w:rsidP="00D60DFD">
      <w:pPr>
        <w:autoSpaceDE w:val="0"/>
        <w:autoSpaceDN w:val="0"/>
        <w:adjustRightInd w:val="0"/>
        <w:spacing w:after="0" w:line="240" w:lineRule="auto"/>
        <w:rPr>
          <w:rFonts w:ascii="LeawoodStd-Book" w:hAnsi="LeawoodStd-Book" w:cs="LeawoodStd-Book"/>
          <w:sz w:val="15"/>
          <w:szCs w:val="15"/>
        </w:rPr>
      </w:pPr>
      <w:r>
        <w:rPr>
          <w:rFonts w:ascii="LeawoodStd-Book" w:hAnsi="LeawoodStd-Book" w:cs="LeawoodStd-Book"/>
          <w:sz w:val="15"/>
          <w:szCs w:val="15"/>
        </w:rPr>
        <w:t>tiene lugar por medio de un tablero que contiene 12 teclas. Una pantalla de cristal líquido de 3 por 3</w:t>
      </w:r>
    </w:p>
    <w:p w14:paraId="656D8268" w14:textId="77777777" w:rsidR="00D60DFD" w:rsidRDefault="00D60DFD" w:rsidP="00D60DFD">
      <w:pPr>
        <w:autoSpaceDE w:val="0"/>
        <w:autoSpaceDN w:val="0"/>
        <w:adjustRightInd w:val="0"/>
        <w:spacing w:after="0" w:line="240" w:lineRule="auto"/>
        <w:rPr>
          <w:rFonts w:ascii="LeawoodStd-Book" w:hAnsi="LeawoodStd-Book" w:cs="LeawoodStd-Book"/>
          <w:sz w:val="15"/>
          <w:szCs w:val="15"/>
        </w:rPr>
      </w:pPr>
      <w:r>
        <w:rPr>
          <w:rFonts w:ascii="LeawoodStd-Book" w:hAnsi="LeawoodStd-Book" w:cs="LeawoodStd-Book"/>
          <w:sz w:val="15"/>
          <w:szCs w:val="15"/>
        </w:rPr>
        <w:t>pulgadas brinda retroalimentación al usuario. El software hace anuncios interactivos, como eco y</w:t>
      </w:r>
    </w:p>
    <w:p w14:paraId="3530CC17" w14:textId="77777777" w:rsidR="00D60DFD" w:rsidRDefault="00D60DFD" w:rsidP="00D60DFD">
      <w:pPr>
        <w:autoSpaceDE w:val="0"/>
        <w:autoSpaceDN w:val="0"/>
        <w:adjustRightInd w:val="0"/>
        <w:spacing w:after="0" w:line="240" w:lineRule="auto"/>
        <w:rPr>
          <w:rFonts w:ascii="LeawoodStd-Book" w:hAnsi="LeawoodStd-Book" w:cs="LeawoodStd-Book"/>
          <w:sz w:val="15"/>
          <w:szCs w:val="15"/>
        </w:rPr>
      </w:pPr>
      <w:r>
        <w:rPr>
          <w:rFonts w:ascii="LeawoodStd-Book" w:hAnsi="LeawoodStd-Book" w:cs="LeawoodStd-Book"/>
          <w:sz w:val="15"/>
          <w:szCs w:val="15"/>
        </w:rPr>
        <w:t>funciones similares.</w:t>
      </w:r>
    </w:p>
    <w:p w14:paraId="52B5DD51" w14:textId="1CE7CB0F" w:rsidR="00D60DFD" w:rsidRDefault="00D60DFD" w:rsidP="00D60DFD">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Las </w:t>
      </w:r>
      <w:proofErr w:type="spellStart"/>
      <w:r>
        <w:rPr>
          <w:rFonts w:ascii="LeawoodStd-Book" w:hAnsi="LeawoodStd-Book" w:cs="LeawoodStd-Book"/>
          <w:sz w:val="17"/>
          <w:szCs w:val="17"/>
        </w:rPr>
        <w:t>miniespecificaciones</w:t>
      </w:r>
      <w:proofErr w:type="spellEnd"/>
      <w:r>
        <w:rPr>
          <w:rFonts w:ascii="LeawoodStd-Book" w:hAnsi="LeawoodStd-Book" w:cs="LeawoodStd-Book"/>
          <w:sz w:val="17"/>
          <w:szCs w:val="17"/>
        </w:rPr>
        <w:t xml:space="preserve"> se presentan a todos los participantes para que sean analizadas. Se hacen adiciones, eliminaciones y otras modificaciones. En ciertos casos, el desarrollo de las </w:t>
      </w:r>
      <w:proofErr w:type="spellStart"/>
      <w:r>
        <w:rPr>
          <w:rFonts w:ascii="LeawoodStd-Book" w:hAnsi="LeawoodStd-Book" w:cs="LeawoodStd-Book"/>
          <w:sz w:val="17"/>
          <w:szCs w:val="17"/>
        </w:rPr>
        <w:t>miniespecificaciones</w:t>
      </w:r>
      <w:proofErr w:type="spellEnd"/>
      <w:r>
        <w:rPr>
          <w:rFonts w:ascii="LeawoodStd-Book" w:hAnsi="LeawoodStd-Book" w:cs="LeawoodStd-Book"/>
          <w:sz w:val="17"/>
          <w:szCs w:val="17"/>
        </w:rPr>
        <w:t xml:space="preserve"> descubrirá nuevos objetos, servicios o restricciones, o requerimientos de desempeño que se agregarán a las listas originales. Durante todos los análisis, el equipo debe posponer los aspectos que no puedan resolverse en la reunión. Se conserva una </w:t>
      </w:r>
      <w:r>
        <w:rPr>
          <w:rFonts w:ascii="LeawoodStd-BookItalic" w:hAnsi="LeawoodStd-BookItalic" w:cs="LeawoodStd-BookItalic"/>
          <w:i/>
          <w:iCs/>
          <w:sz w:val="17"/>
          <w:szCs w:val="17"/>
        </w:rPr>
        <w:t xml:space="preserve">lista de aspectos </w:t>
      </w:r>
      <w:r>
        <w:rPr>
          <w:rFonts w:ascii="LeawoodStd-Book" w:hAnsi="LeawoodStd-Book" w:cs="LeawoodStd-Book"/>
          <w:sz w:val="17"/>
          <w:szCs w:val="17"/>
        </w:rPr>
        <w:t>para volver después a dichas ideas.</w:t>
      </w:r>
    </w:p>
    <w:p w14:paraId="0365B00E" w14:textId="6F1FC600" w:rsidR="0069121A" w:rsidRDefault="0069121A" w:rsidP="00D60DFD">
      <w:pPr>
        <w:autoSpaceDE w:val="0"/>
        <w:autoSpaceDN w:val="0"/>
        <w:adjustRightInd w:val="0"/>
        <w:spacing w:after="0" w:line="240" w:lineRule="auto"/>
        <w:rPr>
          <w:rFonts w:ascii="LeawoodStd-Book" w:hAnsi="LeawoodStd-Book" w:cs="LeawoodStd-Book"/>
          <w:sz w:val="17"/>
          <w:szCs w:val="17"/>
        </w:rPr>
      </w:pPr>
    </w:p>
    <w:p w14:paraId="30FBE1B1" w14:textId="1C184208" w:rsidR="0069121A" w:rsidRDefault="0069121A" w:rsidP="00D60DFD">
      <w:pPr>
        <w:autoSpaceDE w:val="0"/>
        <w:autoSpaceDN w:val="0"/>
        <w:adjustRightInd w:val="0"/>
        <w:spacing w:after="0" w:line="240" w:lineRule="auto"/>
      </w:pPr>
      <w:r w:rsidRPr="0069121A">
        <w:t>CASASEGURA</w:t>
      </w:r>
    </w:p>
    <w:p w14:paraId="69A9F7AF" w14:textId="493FFB23" w:rsidR="0069121A" w:rsidRDefault="0069121A" w:rsidP="00D60DFD">
      <w:pPr>
        <w:autoSpaceDE w:val="0"/>
        <w:autoSpaceDN w:val="0"/>
        <w:adjustRightInd w:val="0"/>
        <w:spacing w:after="0" w:line="240" w:lineRule="auto"/>
        <w:rPr>
          <w:rFonts w:ascii="LeawoodStd-BoldItalic" w:hAnsi="LeawoodStd-BoldItalic" w:cs="LeawoodStd-BoldItalic"/>
          <w:b/>
          <w:bCs/>
          <w:i/>
          <w:iCs/>
          <w:color w:val="585858"/>
          <w:sz w:val="18"/>
          <w:szCs w:val="18"/>
        </w:rPr>
      </w:pPr>
      <w:r>
        <w:rPr>
          <w:rFonts w:ascii="LeawoodStd-BoldItalic" w:hAnsi="LeawoodStd-BoldItalic" w:cs="LeawoodStd-BoldItalic"/>
          <w:b/>
          <w:bCs/>
          <w:i/>
          <w:iCs/>
          <w:color w:val="585858"/>
          <w:sz w:val="18"/>
          <w:szCs w:val="18"/>
        </w:rPr>
        <w:t>Conducción de una reunión para recabar los requerimientos</w:t>
      </w:r>
    </w:p>
    <w:p w14:paraId="28C996D8" w14:textId="49E96BFF"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La escena: </w:t>
      </w:r>
      <w:r>
        <w:rPr>
          <w:rFonts w:ascii="FuturaStd-Medium" w:hAnsi="FuturaStd-Medium" w:cs="FuturaStd-Medium"/>
          <w:sz w:val="16"/>
          <w:szCs w:val="16"/>
        </w:rPr>
        <w:t>Sala de juntas. Está en marcha la primera reunión para recabar los requerimientos.</w:t>
      </w:r>
    </w:p>
    <w:p w14:paraId="12230130" w14:textId="2AE1F8C5"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Participantes: </w:t>
      </w:r>
      <w:r>
        <w:rPr>
          <w:rFonts w:ascii="FuturaStd-Medium" w:hAnsi="FuturaStd-Medium" w:cs="FuturaStd-Medium"/>
          <w:sz w:val="16"/>
          <w:szCs w:val="16"/>
        </w:rPr>
        <w:t xml:space="preserve">Jamie Lazar, integrante del equipo de software; </w:t>
      </w:r>
      <w:proofErr w:type="spellStart"/>
      <w:r>
        <w:rPr>
          <w:rFonts w:ascii="FuturaStd-Medium" w:hAnsi="FuturaStd-Medium" w:cs="FuturaStd-Medium"/>
          <w:sz w:val="16"/>
          <w:szCs w:val="16"/>
        </w:rPr>
        <w:t>Vinod</w:t>
      </w:r>
      <w:proofErr w:type="spellEnd"/>
      <w:r>
        <w:rPr>
          <w:rFonts w:ascii="FuturaStd-Medium" w:hAnsi="FuturaStd-Medium" w:cs="FuturaStd-Medium"/>
          <w:sz w:val="16"/>
          <w:szCs w:val="16"/>
        </w:rPr>
        <w:t xml:space="preserve"> Raman, miembro del equipo de software; Ed Robbins, miembro del equipo de software; Doug Miller, gerente de ingeniería de software; tres trabajadores de mercadotecnia; un representante de ingeniería del producto, y un facilitador.</w:t>
      </w:r>
    </w:p>
    <w:p w14:paraId="63F136D2" w14:textId="77777777" w:rsidR="0069121A" w:rsidRDefault="0069121A" w:rsidP="0069121A">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La conversación:</w:t>
      </w:r>
    </w:p>
    <w:p w14:paraId="2921F72A" w14:textId="46C354A2"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(apunta en un pizarrón): </w:t>
      </w:r>
      <w:r>
        <w:rPr>
          <w:rFonts w:ascii="FuturaStd-Medium" w:hAnsi="FuturaStd-Medium" w:cs="FuturaStd-Medium"/>
          <w:sz w:val="16"/>
          <w:szCs w:val="16"/>
        </w:rPr>
        <w:t>De modo que ésa es la lista actual de objetos y servicios para la función de seguridad del hogar.</w:t>
      </w:r>
    </w:p>
    <w:p w14:paraId="6C0B247B" w14:textId="68DC41F5"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r>
        <w:rPr>
          <w:rFonts w:ascii="FuturaStd-Medium" w:hAnsi="FuturaStd-Medium" w:cs="FuturaStd-Medium"/>
          <w:sz w:val="16"/>
          <w:szCs w:val="16"/>
        </w:rPr>
        <w:t>Eso la cubre, desde nuestro punto de vista.</w:t>
      </w:r>
    </w:p>
    <w:p w14:paraId="0A01D30F" w14:textId="48EA7896" w:rsidR="0069121A" w:rsidRDefault="0069121A" w:rsidP="0069121A">
      <w:pPr>
        <w:autoSpaceDE w:val="0"/>
        <w:autoSpaceDN w:val="0"/>
        <w:adjustRightInd w:val="0"/>
        <w:spacing w:after="0" w:line="240" w:lineRule="auto"/>
        <w:rPr>
          <w:rFonts w:ascii="FuturaStd-Medium" w:hAnsi="FuturaStd-Medium" w:cs="FuturaStd-Medium"/>
          <w:sz w:val="16"/>
          <w:szCs w:val="16"/>
        </w:rPr>
      </w:pPr>
      <w:proofErr w:type="spellStart"/>
      <w:r>
        <w:rPr>
          <w:rFonts w:ascii="FuturaStd-Bold" w:hAnsi="FuturaStd-Bold" w:cs="FuturaStd-Bold"/>
          <w:b/>
          <w:bCs/>
          <w:sz w:val="16"/>
          <w:szCs w:val="16"/>
        </w:rPr>
        <w:t>Vinod</w:t>
      </w:r>
      <w:proofErr w:type="spellEnd"/>
      <w:r>
        <w:rPr>
          <w:rFonts w:ascii="FuturaStd-Bold" w:hAnsi="FuturaStd-Bold" w:cs="FuturaStd-Bold"/>
          <w:b/>
          <w:bCs/>
          <w:sz w:val="16"/>
          <w:szCs w:val="16"/>
        </w:rPr>
        <w:t xml:space="preserve">: </w:t>
      </w:r>
      <w:r>
        <w:rPr>
          <w:rFonts w:ascii="FuturaStd-Medium" w:hAnsi="FuturaStd-Medium" w:cs="FuturaStd-Medium"/>
          <w:sz w:val="16"/>
          <w:szCs w:val="16"/>
        </w:rPr>
        <w:t xml:space="preserve">¿No dijo alguien que quería que toda la funcionalidad de </w:t>
      </w:r>
      <w:proofErr w:type="spellStart"/>
      <w:r>
        <w:rPr>
          <w:rFonts w:ascii="FuturaStd-MediumOblique" w:hAnsi="FuturaStd-MediumOblique" w:cs="FuturaStd-MediumOblique"/>
          <w:i/>
          <w:iCs/>
          <w:sz w:val="16"/>
          <w:szCs w:val="16"/>
        </w:rPr>
        <w:t>CasaSegura</w:t>
      </w:r>
      <w:proofErr w:type="spellEnd"/>
      <w:r>
        <w:rPr>
          <w:rFonts w:ascii="FuturaStd-MediumOblique" w:hAnsi="FuturaStd-MediumOblique" w:cs="FuturaStd-MediumOblique"/>
          <w:i/>
          <w:iCs/>
          <w:sz w:val="16"/>
          <w:szCs w:val="16"/>
        </w:rPr>
        <w:t xml:space="preserve"> </w:t>
      </w:r>
      <w:r>
        <w:rPr>
          <w:rFonts w:ascii="FuturaStd-Medium" w:hAnsi="FuturaStd-Medium" w:cs="FuturaStd-Medium"/>
          <w:sz w:val="16"/>
          <w:szCs w:val="16"/>
        </w:rPr>
        <w:t>fuera accesible desde internet? Eso incluiría la función</w:t>
      </w:r>
    </w:p>
    <w:p w14:paraId="030AAE63"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de seguridad, ¿o no?</w:t>
      </w:r>
    </w:p>
    <w:p w14:paraId="2227696D" w14:textId="1975FAC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r>
        <w:rPr>
          <w:rFonts w:ascii="FuturaStd-Medium" w:hAnsi="FuturaStd-Medium" w:cs="FuturaStd-Medium"/>
          <w:sz w:val="16"/>
          <w:szCs w:val="16"/>
        </w:rPr>
        <w:t>Sí, así es… tendremos que añadir esa funcionalidad y los objetos apropiados.</w:t>
      </w:r>
    </w:p>
    <w:p w14:paraId="5D0432CB"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w:t>
      </w:r>
      <w:r>
        <w:rPr>
          <w:rFonts w:ascii="FuturaStd-Medium" w:hAnsi="FuturaStd-Medium" w:cs="FuturaStd-Medium"/>
          <w:sz w:val="16"/>
          <w:szCs w:val="16"/>
        </w:rPr>
        <w:t>¿Agrega eso algunas restricciones?</w:t>
      </w:r>
    </w:p>
    <w:p w14:paraId="051D786E"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Jamie: </w:t>
      </w:r>
      <w:r>
        <w:rPr>
          <w:rFonts w:ascii="FuturaStd-Medium" w:hAnsi="FuturaStd-Medium" w:cs="FuturaStd-Medium"/>
          <w:sz w:val="16"/>
          <w:szCs w:val="16"/>
        </w:rPr>
        <w:t>Sí, tanto técnicas como legales.</w:t>
      </w:r>
    </w:p>
    <w:p w14:paraId="56A1CFE7"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Representante del producto: </w:t>
      </w:r>
      <w:r>
        <w:rPr>
          <w:rFonts w:ascii="FuturaStd-Medium" w:hAnsi="FuturaStd-Medium" w:cs="FuturaStd-Medium"/>
          <w:sz w:val="16"/>
          <w:szCs w:val="16"/>
        </w:rPr>
        <w:t>¿Qué significa eso?</w:t>
      </w:r>
    </w:p>
    <w:p w14:paraId="012507B4" w14:textId="4EE70E48"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Jamie: </w:t>
      </w:r>
      <w:r>
        <w:rPr>
          <w:rFonts w:ascii="FuturaStd-Medium" w:hAnsi="FuturaStd-Medium" w:cs="FuturaStd-Medium"/>
          <w:sz w:val="16"/>
          <w:szCs w:val="16"/>
        </w:rPr>
        <w:t>Nos tendríamos que asegurar de que un extraño no pueda ingresar al sistema, desactivarlo y robar en el lugar o hacer algo peor. Mucha responsabilidad sobre nosotros.</w:t>
      </w:r>
    </w:p>
    <w:p w14:paraId="04A541E9"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Doug: </w:t>
      </w:r>
      <w:r>
        <w:rPr>
          <w:rFonts w:ascii="FuturaStd-Medium" w:hAnsi="FuturaStd-Medium" w:cs="FuturaStd-Medium"/>
          <w:sz w:val="16"/>
          <w:szCs w:val="16"/>
        </w:rPr>
        <w:t>Muy cierto.</w:t>
      </w:r>
    </w:p>
    <w:p w14:paraId="3349C906" w14:textId="708A33FF"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Mercadotecnia: </w:t>
      </w:r>
      <w:r>
        <w:rPr>
          <w:rFonts w:ascii="FuturaStd-Medium" w:hAnsi="FuturaStd-Medium" w:cs="FuturaStd-Medium"/>
          <w:sz w:val="16"/>
          <w:szCs w:val="16"/>
        </w:rPr>
        <w:t>Pero lo necesitamos así… sólo asegúrense de impedir que ingrese un extraño.</w:t>
      </w:r>
    </w:p>
    <w:p w14:paraId="30B1CC4A"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Ed: </w:t>
      </w:r>
      <w:r>
        <w:rPr>
          <w:rFonts w:ascii="FuturaStd-Medium" w:hAnsi="FuturaStd-Medium" w:cs="FuturaStd-Medium"/>
          <w:sz w:val="16"/>
          <w:szCs w:val="16"/>
        </w:rPr>
        <w:t>Eso es más fácil de decir que de hacer.</w:t>
      </w:r>
    </w:p>
    <w:p w14:paraId="2FF6F5F2" w14:textId="77777777"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(interrumpe): </w:t>
      </w:r>
      <w:r>
        <w:rPr>
          <w:rFonts w:ascii="FuturaStd-Medium" w:hAnsi="FuturaStd-Medium" w:cs="FuturaStd-Medium"/>
          <w:sz w:val="16"/>
          <w:szCs w:val="16"/>
        </w:rPr>
        <w:t>No quiero que debatamos esto ahora.</w:t>
      </w:r>
    </w:p>
    <w:p w14:paraId="0A9B605F" w14:textId="03AAA442"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Anotémoslo como un aspecto y continuemos. (Doug, que es el secretario de la reunión, toma debida nota.)</w:t>
      </w:r>
    </w:p>
    <w:p w14:paraId="1BC46090" w14:textId="05F9B0BC"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w:t>
      </w:r>
      <w:r>
        <w:rPr>
          <w:rFonts w:ascii="FuturaStd-Medium" w:hAnsi="FuturaStd-Medium" w:cs="FuturaStd-Medium"/>
          <w:sz w:val="16"/>
          <w:szCs w:val="16"/>
        </w:rPr>
        <w:t>Tengo la sensación de que hay más por considerar aquí.</w:t>
      </w:r>
    </w:p>
    <w:p w14:paraId="36923E0A" w14:textId="371B1D59" w:rsidR="0069121A" w:rsidRDefault="0069121A" w:rsidP="0069121A">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(El grupo dedica los siguientes 20 minutos a mejorar y aumentar los detalles de la función de seguridad del hogar.)</w:t>
      </w:r>
    </w:p>
    <w:p w14:paraId="2641BF51" w14:textId="4355540D" w:rsidR="0069121A" w:rsidRDefault="0069121A" w:rsidP="0069121A">
      <w:pPr>
        <w:autoSpaceDE w:val="0"/>
        <w:autoSpaceDN w:val="0"/>
        <w:adjustRightInd w:val="0"/>
        <w:spacing w:after="0" w:line="240" w:lineRule="auto"/>
        <w:rPr>
          <w:rFonts w:ascii="FuturaStd-Medium" w:hAnsi="FuturaStd-Medium" w:cs="FuturaStd-Medium"/>
          <w:sz w:val="16"/>
          <w:szCs w:val="16"/>
        </w:rPr>
      </w:pPr>
    </w:p>
    <w:p w14:paraId="66643AF5" w14:textId="77777777" w:rsidR="0069121A" w:rsidRDefault="0069121A" w:rsidP="0069121A">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t>5.3.2 Despliegue de la función de calidad</w:t>
      </w:r>
    </w:p>
    <w:p w14:paraId="1B698AB5" w14:textId="159F87CC"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El </w:t>
      </w:r>
      <w:r>
        <w:rPr>
          <w:rFonts w:ascii="LeawoodStd-BookItalic" w:hAnsi="LeawoodStd-BookItalic" w:cs="LeawoodStd-BookItalic"/>
          <w:i/>
          <w:iCs/>
          <w:sz w:val="17"/>
          <w:szCs w:val="17"/>
        </w:rPr>
        <w:t xml:space="preserve">despliegue de la función de calidad </w:t>
      </w:r>
      <w:r>
        <w:rPr>
          <w:rFonts w:ascii="LeawoodStd-Book" w:hAnsi="LeawoodStd-Book" w:cs="LeawoodStd-Book"/>
          <w:sz w:val="17"/>
          <w:szCs w:val="17"/>
        </w:rPr>
        <w:t>(DFC) es una técnica de administración de la calidad que traduce las necesidades del cliente en requerimientos técnicos para el software. El DFC “se concentra en maximizar la satisfacción del cliente a partir del proceso de ingeniería del software” [Zul92]. Para lograr esto, el DFC pone el énfasis en entender lo que resulta valioso para el cliente y luego despliega dichos valores en todo el proceso de ingeniería. El DFC identifica tres tipos de requerimientos [Zul92]:</w:t>
      </w:r>
    </w:p>
    <w:p w14:paraId="379BDCE5" w14:textId="7841B76C"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ld" w:hAnsi="LeawoodStd-Bold" w:cs="LeawoodStd-Bold"/>
          <w:b/>
          <w:bCs/>
          <w:sz w:val="17"/>
          <w:szCs w:val="17"/>
        </w:rPr>
        <w:t xml:space="preserve">Requerimientos normales. </w:t>
      </w:r>
      <w:r>
        <w:rPr>
          <w:rFonts w:ascii="LeawoodStd-Book" w:hAnsi="LeawoodStd-Book" w:cs="LeawoodStd-Book"/>
          <w:sz w:val="17"/>
          <w:szCs w:val="17"/>
        </w:rPr>
        <w:t>Objetivos y metas que se establecen para un producto o sistema durante las reuniones con el cliente. Si estos requerimientos están presentes, el cliente queda satisfecho. Ejemplos de requerimientos normales son los tipos de gráficos pedidos para aparecer en la pantalla, funciones específicas del sistema y niveles de rendimiento definidos.</w:t>
      </w:r>
    </w:p>
    <w:p w14:paraId="5551C97C" w14:textId="16A4F303"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ld" w:hAnsi="LeawoodStd-Bold" w:cs="LeawoodStd-Bold"/>
          <w:b/>
          <w:bCs/>
          <w:sz w:val="17"/>
          <w:szCs w:val="17"/>
        </w:rPr>
        <w:t xml:space="preserve">Requerimientos esperados. </w:t>
      </w:r>
      <w:r>
        <w:rPr>
          <w:rFonts w:ascii="LeawoodStd-Book" w:hAnsi="LeawoodStd-Book" w:cs="LeawoodStd-Book"/>
          <w:sz w:val="17"/>
          <w:szCs w:val="17"/>
        </w:rPr>
        <w:t>Están implícitos en el producto o sistema y quizá sean tan importantes que el cliente no los mencione de manera explícita. Su ausencia causará mucha insatisfacción. Algunos ejemplos de requerimientos esperados son: fácil interacción humano/máquina, operación general correcta y confiable, y facilidad para instalar el software.</w:t>
      </w:r>
    </w:p>
    <w:p w14:paraId="6D198995" w14:textId="4CA6C00F"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ld" w:hAnsi="LeawoodStd-Bold" w:cs="LeawoodStd-Bold"/>
          <w:b/>
          <w:bCs/>
          <w:sz w:val="17"/>
          <w:szCs w:val="17"/>
        </w:rPr>
        <w:t xml:space="preserve">Requerimientos emocionantes. </w:t>
      </w:r>
      <w:r>
        <w:rPr>
          <w:rFonts w:ascii="LeawoodStd-Book" w:hAnsi="LeawoodStd-Book" w:cs="LeawoodStd-Book"/>
          <w:sz w:val="17"/>
          <w:szCs w:val="17"/>
        </w:rPr>
        <w:t>Estas características van más allá de las expectativas del cliente y son muy satisfactorias si están presentes. Por ejemplo, el software para un nuevo teléfono móvil viene con características estándar, pero si incluye capacidades inesperadas (como pantalla sensible al tacto, correo de voz visual, etc.) agrada a todos los usuarios del producto.</w:t>
      </w:r>
    </w:p>
    <w:p w14:paraId="6AC49B3C" w14:textId="21EF31C1"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Aunque los conceptos del DFC son aplicables en todo el proceso del software [Par96a], hay técnicas específicas de aquél que pueden aplicarse a la actividad de indagación de los requerimientos.</w:t>
      </w:r>
    </w:p>
    <w:p w14:paraId="1B1234AB" w14:textId="6CB4AFCD"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El DFC utiliza entrevistas con los clientes, observación, encuestas y estudio de datos históricos (por ejemplo, reportes de problemas) como materia prima para la actividad de </w:t>
      </w:r>
      <w:proofErr w:type="spellStart"/>
      <w:r>
        <w:rPr>
          <w:rFonts w:ascii="LeawoodStd-Book" w:hAnsi="LeawoodStd-Book" w:cs="LeawoodStd-Book"/>
          <w:sz w:val="17"/>
          <w:szCs w:val="17"/>
        </w:rPr>
        <w:t>recabación</w:t>
      </w:r>
      <w:proofErr w:type="spellEnd"/>
      <w:r>
        <w:rPr>
          <w:rFonts w:ascii="LeawoodStd-Book" w:hAnsi="LeawoodStd-Book" w:cs="LeawoodStd-Book"/>
          <w:sz w:val="17"/>
          <w:szCs w:val="17"/>
        </w:rPr>
        <w:t xml:space="preserve"> de los requerimientos. Después, estos datos se llevan a una tabla de requerimientos —llamada </w:t>
      </w:r>
      <w:r>
        <w:rPr>
          <w:rFonts w:ascii="LeawoodStd-BookItalic" w:hAnsi="LeawoodStd-BookItalic" w:cs="LeawoodStd-BookItalic"/>
          <w:i/>
          <w:iCs/>
          <w:sz w:val="17"/>
          <w:szCs w:val="17"/>
        </w:rPr>
        <w:t>tabla de la voz del cliente</w:t>
      </w:r>
      <w:r>
        <w:rPr>
          <w:rFonts w:ascii="LeawoodStd-Book" w:hAnsi="LeawoodStd-Book" w:cs="LeawoodStd-Book"/>
          <w:sz w:val="17"/>
          <w:szCs w:val="17"/>
        </w:rPr>
        <w:t>— que se revisa con el cliente y con otros participantes. Luego se emplean varios diagramas, matrices y métodos de evaluación para extraer los requerimientos esperados y tratar de percibir requerimientos emocionantes [Aka04].</w:t>
      </w:r>
    </w:p>
    <w:p w14:paraId="247B43BD" w14:textId="77777777" w:rsidR="0069121A" w:rsidRDefault="0069121A" w:rsidP="0069121A">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lastRenderedPageBreak/>
        <w:t>5.3.3 Escenarios de uso</w:t>
      </w:r>
    </w:p>
    <w:p w14:paraId="3B865775" w14:textId="5876173D" w:rsidR="0069121A" w:rsidRDefault="0069121A" w:rsidP="0069121A">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A medida que se reúnen los requerimientos, comienza a materializarse la visión general de funciones y características del sistema. Sin embargo, es difícil avanzar hacia actividades más técnicas de la ingeniería de software hasta no entender cómo emplearán los usuarios finales dichas funciones y características. Para lograr esto, los desarrolladores y usuarios crean un conjunto de escenarios que identifican la naturaleza de los usos para el sistema que se va a construir. Los escenarios, que a menudo se llaman </w:t>
      </w:r>
      <w:r>
        <w:rPr>
          <w:rFonts w:ascii="LeawoodStd-BookItalic" w:hAnsi="LeawoodStd-BookItalic" w:cs="LeawoodStd-BookItalic"/>
          <w:i/>
          <w:iCs/>
          <w:sz w:val="17"/>
          <w:szCs w:val="17"/>
        </w:rPr>
        <w:t xml:space="preserve">casos de uso </w:t>
      </w:r>
      <w:r>
        <w:rPr>
          <w:rFonts w:ascii="LeawoodStd-Book" w:hAnsi="LeawoodStd-Book" w:cs="LeawoodStd-Book"/>
          <w:sz w:val="17"/>
          <w:szCs w:val="17"/>
        </w:rPr>
        <w:t>[Jac92], proporcionan la descripción de la manera en la que se utilizará el sistema. Los casos de uso se estudian con más detalle en la sección 5.4.</w:t>
      </w:r>
    </w:p>
    <w:p w14:paraId="0593B1AF" w14:textId="77777777" w:rsidR="00F06985" w:rsidRDefault="00F06985" w:rsidP="00F06985">
      <w:pPr>
        <w:autoSpaceDE w:val="0"/>
        <w:autoSpaceDN w:val="0"/>
        <w:adjustRightInd w:val="0"/>
        <w:spacing w:after="0" w:line="240" w:lineRule="auto"/>
        <w:rPr>
          <w:rFonts w:ascii="LubalinGraphStd-Demi" w:hAnsi="LubalinGraphStd-Demi" w:cs="LubalinGraphStd-Demi"/>
          <w:b/>
          <w:bCs/>
          <w:color w:val="FFFFFF"/>
          <w:sz w:val="17"/>
          <w:szCs w:val="17"/>
        </w:rPr>
      </w:pPr>
      <w:r>
        <w:rPr>
          <w:rFonts w:ascii="LubalinGraphStd-Demi" w:hAnsi="LubalinGraphStd-Demi" w:cs="LubalinGraphStd-Demi"/>
          <w:b/>
          <w:bCs/>
          <w:color w:val="FFFFFF"/>
          <w:sz w:val="24"/>
          <w:szCs w:val="24"/>
        </w:rPr>
        <w:t>C</w:t>
      </w:r>
      <w:r>
        <w:rPr>
          <w:rFonts w:ascii="LubalinGraphStd-Demi" w:hAnsi="LubalinGraphStd-Demi" w:cs="LubalinGraphStd-Demi"/>
          <w:b/>
          <w:bCs/>
          <w:color w:val="FFFFFF"/>
          <w:sz w:val="17"/>
          <w:szCs w:val="17"/>
        </w:rPr>
        <w:t>ASA</w:t>
      </w:r>
      <w:r>
        <w:rPr>
          <w:rFonts w:ascii="LubalinGraphStd-Demi" w:hAnsi="LubalinGraphStd-Demi" w:cs="LubalinGraphStd-Demi"/>
          <w:b/>
          <w:bCs/>
          <w:color w:val="FFFFFF"/>
          <w:sz w:val="24"/>
          <w:szCs w:val="24"/>
        </w:rPr>
        <w:t>S</w:t>
      </w:r>
      <w:r>
        <w:rPr>
          <w:rFonts w:ascii="LubalinGraphStd-Demi" w:hAnsi="LubalinGraphStd-Demi" w:cs="LubalinGraphStd-Demi"/>
          <w:b/>
          <w:bCs/>
          <w:color w:val="FFFFFF"/>
          <w:sz w:val="17"/>
          <w:szCs w:val="17"/>
        </w:rPr>
        <w:t>EGURA</w:t>
      </w:r>
    </w:p>
    <w:p w14:paraId="456663AD" w14:textId="09AED128" w:rsidR="00F06985" w:rsidRDefault="00F06985" w:rsidP="00F06985">
      <w:pPr>
        <w:autoSpaceDE w:val="0"/>
        <w:autoSpaceDN w:val="0"/>
        <w:adjustRightInd w:val="0"/>
        <w:spacing w:after="0" w:line="240" w:lineRule="auto"/>
        <w:rPr>
          <w:rFonts w:ascii="LeawoodStd-BoldItalic" w:hAnsi="LeawoodStd-BoldItalic" w:cs="LeawoodStd-BoldItalic"/>
          <w:b/>
          <w:bCs/>
          <w:i/>
          <w:iCs/>
          <w:color w:val="585858"/>
          <w:sz w:val="18"/>
          <w:szCs w:val="18"/>
        </w:rPr>
      </w:pPr>
      <w:r>
        <w:rPr>
          <w:rFonts w:ascii="LeawoodStd-BoldItalic" w:hAnsi="LeawoodStd-BoldItalic" w:cs="LeawoodStd-BoldItalic"/>
          <w:b/>
          <w:bCs/>
          <w:i/>
          <w:iCs/>
          <w:color w:val="585858"/>
          <w:sz w:val="18"/>
          <w:szCs w:val="18"/>
        </w:rPr>
        <w:t>Desarrollo de un escenario preliminar de uso</w:t>
      </w:r>
    </w:p>
    <w:p w14:paraId="1F028937" w14:textId="70FEA3B6"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La escena: </w:t>
      </w:r>
      <w:r>
        <w:rPr>
          <w:rFonts w:ascii="FuturaStd-Medium" w:hAnsi="FuturaStd-Medium" w:cs="FuturaStd-Medium"/>
          <w:sz w:val="16"/>
          <w:szCs w:val="16"/>
        </w:rPr>
        <w:t>Una sala de juntas, donde continúa la</w:t>
      </w:r>
      <w:r>
        <w:rPr>
          <w:rFonts w:ascii="FuturaStd-Medium" w:hAnsi="FuturaStd-Medium" w:cs="FuturaStd-Medium"/>
          <w:sz w:val="16"/>
          <w:szCs w:val="16"/>
        </w:rPr>
        <w:t xml:space="preserve"> </w:t>
      </w:r>
      <w:r>
        <w:rPr>
          <w:rFonts w:ascii="FuturaStd-Medium" w:hAnsi="FuturaStd-Medium" w:cs="FuturaStd-Medium"/>
          <w:sz w:val="16"/>
          <w:szCs w:val="16"/>
        </w:rPr>
        <w:t>primera reunión para recabar los requerimientos.</w:t>
      </w:r>
    </w:p>
    <w:p w14:paraId="01768092" w14:textId="43ABE3D5"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Participantes: </w:t>
      </w:r>
      <w:r>
        <w:rPr>
          <w:rFonts w:ascii="FuturaStd-Medium" w:hAnsi="FuturaStd-Medium" w:cs="FuturaStd-Medium"/>
          <w:sz w:val="16"/>
          <w:szCs w:val="16"/>
        </w:rPr>
        <w:t>Jamie Lazar, integrante del equipo de software;</w:t>
      </w:r>
      <w:r>
        <w:rPr>
          <w:rFonts w:ascii="FuturaStd-Medium" w:hAnsi="FuturaStd-Medium" w:cs="FuturaStd-Medium"/>
          <w:sz w:val="16"/>
          <w:szCs w:val="16"/>
        </w:rPr>
        <w:t xml:space="preserve"> </w:t>
      </w:r>
      <w:proofErr w:type="spellStart"/>
      <w:r>
        <w:rPr>
          <w:rFonts w:ascii="FuturaStd-Medium" w:hAnsi="FuturaStd-Medium" w:cs="FuturaStd-Medium"/>
          <w:sz w:val="16"/>
          <w:szCs w:val="16"/>
        </w:rPr>
        <w:t>Vinod</w:t>
      </w:r>
      <w:proofErr w:type="spellEnd"/>
      <w:r>
        <w:rPr>
          <w:rFonts w:ascii="FuturaStd-Medium" w:hAnsi="FuturaStd-Medium" w:cs="FuturaStd-Medium"/>
          <w:sz w:val="16"/>
          <w:szCs w:val="16"/>
        </w:rPr>
        <w:t xml:space="preserve"> Raman, miembro del equipo de software; Ed Robbins, miembro</w:t>
      </w:r>
    </w:p>
    <w:p w14:paraId="5CD22359" w14:textId="68951A21"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del equipo de software; Doug Miller, gerente de ingeniería de</w:t>
      </w:r>
      <w:r>
        <w:rPr>
          <w:rFonts w:ascii="FuturaStd-Medium" w:hAnsi="FuturaStd-Medium" w:cs="FuturaStd-Medium"/>
          <w:sz w:val="16"/>
          <w:szCs w:val="16"/>
        </w:rPr>
        <w:t xml:space="preserve"> </w:t>
      </w:r>
      <w:r>
        <w:rPr>
          <w:rFonts w:ascii="FuturaStd-Medium" w:hAnsi="FuturaStd-Medium" w:cs="FuturaStd-Medium"/>
          <w:sz w:val="16"/>
          <w:szCs w:val="16"/>
        </w:rPr>
        <w:t>software; tres personas de mercadotecnia; un representante de ingeniería</w:t>
      </w:r>
      <w:r>
        <w:rPr>
          <w:rFonts w:ascii="FuturaStd-Medium" w:hAnsi="FuturaStd-Medium" w:cs="FuturaStd-Medium"/>
          <w:sz w:val="16"/>
          <w:szCs w:val="16"/>
        </w:rPr>
        <w:t xml:space="preserve"> </w:t>
      </w:r>
      <w:r>
        <w:rPr>
          <w:rFonts w:ascii="FuturaStd-Medium" w:hAnsi="FuturaStd-Medium" w:cs="FuturaStd-Medium"/>
          <w:sz w:val="16"/>
          <w:szCs w:val="16"/>
        </w:rPr>
        <w:t>del producto, y un facilitador.</w:t>
      </w:r>
    </w:p>
    <w:p w14:paraId="04A2F94F" w14:textId="77777777" w:rsidR="005367FC" w:rsidRDefault="005367FC" w:rsidP="005367FC">
      <w:pPr>
        <w:autoSpaceDE w:val="0"/>
        <w:autoSpaceDN w:val="0"/>
        <w:adjustRightInd w:val="0"/>
        <w:spacing w:after="0" w:line="240" w:lineRule="auto"/>
        <w:rPr>
          <w:rFonts w:ascii="FuturaStd-Bold" w:hAnsi="FuturaStd-Bold" w:cs="FuturaStd-Bold"/>
          <w:b/>
          <w:bCs/>
          <w:sz w:val="16"/>
          <w:szCs w:val="16"/>
        </w:rPr>
      </w:pPr>
      <w:r>
        <w:rPr>
          <w:rFonts w:ascii="FuturaStd-Bold" w:hAnsi="FuturaStd-Bold" w:cs="FuturaStd-Bold"/>
          <w:b/>
          <w:bCs/>
          <w:sz w:val="16"/>
          <w:szCs w:val="16"/>
        </w:rPr>
        <w:t>La conversación:</w:t>
      </w:r>
    </w:p>
    <w:p w14:paraId="52CBA3F6" w14:textId="30474ECE"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w:t>
      </w:r>
      <w:r>
        <w:rPr>
          <w:rFonts w:ascii="FuturaStd-Medium" w:hAnsi="FuturaStd-Medium" w:cs="FuturaStd-Medium"/>
          <w:sz w:val="16"/>
          <w:szCs w:val="16"/>
        </w:rPr>
        <w:t>Hemos estado hablando sobre la seguridad para el</w:t>
      </w:r>
      <w:r>
        <w:rPr>
          <w:rFonts w:ascii="FuturaStd-Medium" w:hAnsi="FuturaStd-Medium" w:cs="FuturaStd-Medium"/>
          <w:sz w:val="16"/>
          <w:szCs w:val="16"/>
        </w:rPr>
        <w:t xml:space="preserve"> </w:t>
      </w:r>
      <w:r>
        <w:rPr>
          <w:rFonts w:ascii="FuturaStd-Medium" w:hAnsi="FuturaStd-Medium" w:cs="FuturaStd-Medium"/>
          <w:sz w:val="16"/>
          <w:szCs w:val="16"/>
        </w:rPr>
        <w:t xml:space="preserve">acceso a la funcionalidad de </w:t>
      </w:r>
      <w:proofErr w:type="spellStart"/>
      <w:r>
        <w:rPr>
          <w:rFonts w:ascii="FuturaStd-MediumOblique" w:hAnsi="FuturaStd-MediumOblique" w:cs="FuturaStd-MediumOblique"/>
          <w:i/>
          <w:iCs/>
          <w:sz w:val="16"/>
          <w:szCs w:val="16"/>
        </w:rPr>
        <w:t>CasaSegura</w:t>
      </w:r>
      <w:proofErr w:type="spellEnd"/>
      <w:r>
        <w:rPr>
          <w:rFonts w:ascii="FuturaStd-MediumOblique" w:hAnsi="FuturaStd-MediumOblique" w:cs="FuturaStd-MediumOblique"/>
          <w:i/>
          <w:iCs/>
          <w:sz w:val="16"/>
          <w:szCs w:val="16"/>
        </w:rPr>
        <w:t xml:space="preserve"> </w:t>
      </w:r>
      <w:r>
        <w:rPr>
          <w:rFonts w:ascii="FuturaStd-Medium" w:hAnsi="FuturaStd-Medium" w:cs="FuturaStd-Medium"/>
          <w:sz w:val="16"/>
          <w:szCs w:val="16"/>
        </w:rPr>
        <w:t>si ha de ser posible el</w:t>
      </w:r>
    </w:p>
    <w:p w14:paraId="53E434C9" w14:textId="325E7D63"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ingreso por internet. Me gustaría probar algo. Desarrollemos un</w:t>
      </w:r>
      <w:r>
        <w:rPr>
          <w:rFonts w:ascii="FuturaStd-Medium" w:hAnsi="FuturaStd-Medium" w:cs="FuturaStd-Medium"/>
          <w:sz w:val="16"/>
          <w:szCs w:val="16"/>
        </w:rPr>
        <w:t xml:space="preserve"> </w:t>
      </w:r>
      <w:r>
        <w:rPr>
          <w:rFonts w:ascii="FuturaStd-Medium" w:hAnsi="FuturaStd-Medium" w:cs="FuturaStd-Medium"/>
          <w:sz w:val="16"/>
          <w:szCs w:val="16"/>
        </w:rPr>
        <w:t>escenario de uso para entrar a la función de seguridad.</w:t>
      </w:r>
    </w:p>
    <w:p w14:paraId="74C9F1FC"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Jamie: </w:t>
      </w:r>
      <w:r>
        <w:rPr>
          <w:rFonts w:ascii="FuturaStd-Medium" w:hAnsi="FuturaStd-Medium" w:cs="FuturaStd-Medium"/>
          <w:sz w:val="16"/>
          <w:szCs w:val="16"/>
        </w:rPr>
        <w:t>¿Cómo?</w:t>
      </w:r>
    </w:p>
    <w:p w14:paraId="4E0EC514" w14:textId="612700BA"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w:t>
      </w:r>
      <w:r>
        <w:rPr>
          <w:rFonts w:ascii="FuturaStd-Medium" w:hAnsi="FuturaStd-Medium" w:cs="FuturaStd-Medium"/>
          <w:sz w:val="16"/>
          <w:szCs w:val="16"/>
        </w:rPr>
        <w:t>Podríamos hacerlo de dos maneras, pero de momento</w:t>
      </w:r>
      <w:r>
        <w:rPr>
          <w:rFonts w:ascii="FuturaStd-Medium" w:hAnsi="FuturaStd-Medium" w:cs="FuturaStd-Medium"/>
          <w:sz w:val="16"/>
          <w:szCs w:val="16"/>
        </w:rPr>
        <w:t xml:space="preserve"> </w:t>
      </w:r>
      <w:r>
        <w:rPr>
          <w:rFonts w:ascii="FuturaStd-Medium" w:hAnsi="FuturaStd-Medium" w:cs="FuturaStd-Medium"/>
          <w:sz w:val="16"/>
          <w:szCs w:val="16"/>
        </w:rPr>
        <w:t>mantengamos las cosas informales. Díganos (señala a una persona</w:t>
      </w:r>
      <w:r>
        <w:rPr>
          <w:rFonts w:ascii="FuturaStd-Medium" w:hAnsi="FuturaStd-Medium" w:cs="FuturaStd-Medium"/>
          <w:sz w:val="16"/>
          <w:szCs w:val="16"/>
        </w:rPr>
        <w:t xml:space="preserve"> </w:t>
      </w:r>
      <w:r>
        <w:rPr>
          <w:rFonts w:ascii="FuturaStd-Medium" w:hAnsi="FuturaStd-Medium" w:cs="FuturaStd-Medium"/>
          <w:sz w:val="16"/>
          <w:szCs w:val="16"/>
        </w:rPr>
        <w:t>de mercadotecnia), ¿cómo visualiza el acceso al sistema?</w:t>
      </w:r>
    </w:p>
    <w:p w14:paraId="780F2896" w14:textId="1B5810A4"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proofErr w:type="spellStart"/>
      <w:r>
        <w:rPr>
          <w:rFonts w:ascii="FuturaStd-Medium" w:hAnsi="FuturaStd-Medium" w:cs="FuturaStd-Medium"/>
          <w:sz w:val="16"/>
          <w:szCs w:val="16"/>
        </w:rPr>
        <w:t>Um</w:t>
      </w:r>
      <w:proofErr w:type="spellEnd"/>
      <w:r>
        <w:rPr>
          <w:rFonts w:ascii="FuturaStd-Medium" w:hAnsi="FuturaStd-Medium" w:cs="FuturaStd-Medium"/>
          <w:sz w:val="16"/>
          <w:szCs w:val="16"/>
        </w:rPr>
        <w:t>… bueno, es la clase de cosa</w:t>
      </w:r>
      <w:r>
        <w:rPr>
          <w:rFonts w:ascii="FuturaStd-Medium" w:hAnsi="FuturaStd-Medium" w:cs="FuturaStd-Medium"/>
          <w:sz w:val="16"/>
          <w:szCs w:val="16"/>
        </w:rPr>
        <w:t xml:space="preserve"> </w:t>
      </w:r>
      <w:r>
        <w:rPr>
          <w:rFonts w:ascii="FuturaStd-Medium" w:hAnsi="FuturaStd-Medium" w:cs="FuturaStd-Medium"/>
          <w:sz w:val="16"/>
          <w:szCs w:val="16"/>
        </w:rPr>
        <w:t>que haría si estuviera fuera de casa y tuviera que dejar entrar a</w:t>
      </w:r>
    </w:p>
    <w:p w14:paraId="076FDA2C" w14:textId="6DDE7152"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alguien a ella —por ejemplo, una trabajadora doméstica o un técnico</w:t>
      </w:r>
      <w:r>
        <w:rPr>
          <w:rFonts w:ascii="FuturaStd-Medium" w:hAnsi="FuturaStd-Medium" w:cs="FuturaStd-Medium"/>
          <w:sz w:val="16"/>
          <w:szCs w:val="16"/>
        </w:rPr>
        <w:t xml:space="preserve"> </w:t>
      </w:r>
      <w:r>
        <w:rPr>
          <w:rFonts w:ascii="FuturaStd-Medium" w:hAnsi="FuturaStd-Medium" w:cs="FuturaStd-Medium"/>
          <w:sz w:val="16"/>
          <w:szCs w:val="16"/>
        </w:rPr>
        <w:t>de reparaciones— que no tuviera el código de seguridad.</w:t>
      </w:r>
    </w:p>
    <w:p w14:paraId="5D96FA17" w14:textId="00631EFD"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(sonríe): </w:t>
      </w:r>
      <w:r>
        <w:rPr>
          <w:rFonts w:ascii="FuturaStd-Medium" w:hAnsi="FuturaStd-Medium" w:cs="FuturaStd-Medium"/>
          <w:sz w:val="16"/>
          <w:szCs w:val="16"/>
        </w:rPr>
        <w:t>Ésa es la razón por la que lo hace… dígame,</w:t>
      </w:r>
      <w:r>
        <w:rPr>
          <w:rFonts w:ascii="FuturaStd-Medium" w:hAnsi="FuturaStd-Medium" w:cs="FuturaStd-Medium"/>
          <w:sz w:val="16"/>
          <w:szCs w:val="16"/>
        </w:rPr>
        <w:t xml:space="preserve"> </w:t>
      </w:r>
      <w:r>
        <w:rPr>
          <w:rFonts w:ascii="FuturaStd-Medium" w:hAnsi="FuturaStd-Medium" w:cs="FuturaStd-Medium"/>
          <w:sz w:val="16"/>
          <w:szCs w:val="16"/>
        </w:rPr>
        <w:t>¿cómo lo haría en realidad?</w:t>
      </w:r>
    </w:p>
    <w:p w14:paraId="57A2C4F3" w14:textId="5E8E4A13"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r>
        <w:rPr>
          <w:rFonts w:ascii="FuturaStd-Medium" w:hAnsi="FuturaStd-Medium" w:cs="FuturaStd-Medium"/>
          <w:sz w:val="16"/>
          <w:szCs w:val="16"/>
        </w:rPr>
        <w:t>Bueno… lo primero que necesitaría</w:t>
      </w:r>
      <w:r>
        <w:rPr>
          <w:rFonts w:ascii="FuturaStd-Medium" w:hAnsi="FuturaStd-Medium" w:cs="FuturaStd-Medium"/>
          <w:sz w:val="16"/>
          <w:szCs w:val="16"/>
        </w:rPr>
        <w:t xml:space="preserve"> </w:t>
      </w:r>
      <w:r>
        <w:rPr>
          <w:rFonts w:ascii="FuturaStd-Medium" w:hAnsi="FuturaStd-Medium" w:cs="FuturaStd-Medium"/>
          <w:sz w:val="16"/>
          <w:szCs w:val="16"/>
        </w:rPr>
        <w:t>sería una PC. Entraría a un sitio web que mantendríamos para</w:t>
      </w:r>
    </w:p>
    <w:p w14:paraId="03C24F3A" w14:textId="4646BBD0"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todos los usuarios de </w:t>
      </w:r>
      <w:proofErr w:type="spellStart"/>
      <w:r>
        <w:rPr>
          <w:rFonts w:ascii="FuturaStd-MediumOblique" w:hAnsi="FuturaStd-MediumOblique" w:cs="FuturaStd-MediumOblique"/>
          <w:i/>
          <w:iCs/>
          <w:sz w:val="16"/>
          <w:szCs w:val="16"/>
        </w:rPr>
        <w:t>CasaSegura</w:t>
      </w:r>
      <w:proofErr w:type="spellEnd"/>
      <w:r>
        <w:rPr>
          <w:rFonts w:ascii="FuturaStd-Medium" w:hAnsi="FuturaStd-Medium" w:cs="FuturaStd-Medium"/>
          <w:sz w:val="16"/>
          <w:szCs w:val="16"/>
        </w:rPr>
        <w:t>. Daría mi identificación de usuario</w:t>
      </w:r>
      <w:r>
        <w:rPr>
          <w:rFonts w:ascii="FuturaStd-Medium" w:hAnsi="FuturaStd-Medium" w:cs="FuturaStd-Medium"/>
          <w:sz w:val="16"/>
          <w:szCs w:val="16"/>
        </w:rPr>
        <w:t xml:space="preserve"> </w:t>
      </w:r>
      <w:r>
        <w:rPr>
          <w:rFonts w:ascii="FuturaStd-Medium" w:hAnsi="FuturaStd-Medium" w:cs="FuturaStd-Medium"/>
          <w:sz w:val="16"/>
          <w:szCs w:val="16"/>
        </w:rPr>
        <w:t>y…</w:t>
      </w:r>
    </w:p>
    <w:p w14:paraId="77406BED" w14:textId="6F3050EA" w:rsidR="005367FC" w:rsidRDefault="005367FC" w:rsidP="005367FC">
      <w:pPr>
        <w:autoSpaceDE w:val="0"/>
        <w:autoSpaceDN w:val="0"/>
        <w:adjustRightInd w:val="0"/>
        <w:spacing w:after="0" w:line="240" w:lineRule="auto"/>
        <w:rPr>
          <w:rFonts w:ascii="FuturaStd-Medium" w:hAnsi="FuturaStd-Medium" w:cs="FuturaStd-Medium"/>
          <w:sz w:val="16"/>
          <w:szCs w:val="16"/>
        </w:rPr>
      </w:pPr>
      <w:proofErr w:type="spellStart"/>
      <w:r>
        <w:rPr>
          <w:rFonts w:ascii="FuturaStd-Bold" w:hAnsi="FuturaStd-Bold" w:cs="FuturaStd-Bold"/>
          <w:b/>
          <w:bCs/>
          <w:sz w:val="16"/>
          <w:szCs w:val="16"/>
        </w:rPr>
        <w:t>Vinod</w:t>
      </w:r>
      <w:proofErr w:type="spellEnd"/>
      <w:r>
        <w:rPr>
          <w:rFonts w:ascii="FuturaStd-Bold" w:hAnsi="FuturaStd-Bold" w:cs="FuturaStd-Bold"/>
          <w:b/>
          <w:bCs/>
          <w:sz w:val="16"/>
          <w:szCs w:val="16"/>
        </w:rPr>
        <w:t xml:space="preserve"> (interrumpe): </w:t>
      </w:r>
      <w:r>
        <w:rPr>
          <w:rFonts w:ascii="FuturaStd-Medium" w:hAnsi="FuturaStd-Medium" w:cs="FuturaStd-Medium"/>
          <w:sz w:val="16"/>
          <w:szCs w:val="16"/>
        </w:rPr>
        <w:t>La página web tendría que ser segura,</w:t>
      </w:r>
      <w:r>
        <w:rPr>
          <w:rFonts w:ascii="FuturaStd-Medium" w:hAnsi="FuturaStd-Medium" w:cs="FuturaStd-Medium"/>
          <w:sz w:val="16"/>
          <w:szCs w:val="16"/>
        </w:rPr>
        <w:t xml:space="preserve"> </w:t>
      </w:r>
      <w:r>
        <w:rPr>
          <w:rFonts w:ascii="FuturaStd-Medium" w:hAnsi="FuturaStd-Medium" w:cs="FuturaStd-Medium"/>
          <w:sz w:val="16"/>
          <w:szCs w:val="16"/>
        </w:rPr>
        <w:t>encriptada, para garantizar que estuviéramos seguros y…</w:t>
      </w:r>
    </w:p>
    <w:p w14:paraId="32D26A84" w14:textId="41A35952"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(interrumpe): </w:t>
      </w:r>
      <w:r>
        <w:rPr>
          <w:rFonts w:ascii="FuturaStd-Medium" w:hAnsi="FuturaStd-Medium" w:cs="FuturaStd-Medium"/>
          <w:sz w:val="16"/>
          <w:szCs w:val="16"/>
        </w:rPr>
        <w:t xml:space="preserve">Ésa es buena información, </w:t>
      </w:r>
      <w:proofErr w:type="spellStart"/>
      <w:r>
        <w:rPr>
          <w:rFonts w:ascii="FuturaStd-Medium" w:hAnsi="FuturaStd-Medium" w:cs="FuturaStd-Medium"/>
          <w:sz w:val="16"/>
          <w:szCs w:val="16"/>
        </w:rPr>
        <w:t>Vinod</w:t>
      </w:r>
      <w:proofErr w:type="spellEnd"/>
      <w:r>
        <w:rPr>
          <w:rFonts w:ascii="FuturaStd-Medium" w:hAnsi="FuturaStd-Medium" w:cs="FuturaStd-Medium"/>
          <w:sz w:val="16"/>
          <w:szCs w:val="16"/>
        </w:rPr>
        <w:t>,</w:t>
      </w:r>
      <w:r>
        <w:rPr>
          <w:rFonts w:ascii="FuturaStd-Medium" w:hAnsi="FuturaStd-Medium" w:cs="FuturaStd-Medium"/>
          <w:sz w:val="16"/>
          <w:szCs w:val="16"/>
        </w:rPr>
        <w:t xml:space="preserve"> </w:t>
      </w:r>
      <w:r>
        <w:rPr>
          <w:rFonts w:ascii="FuturaStd-Medium" w:hAnsi="FuturaStd-Medium" w:cs="FuturaStd-Medium"/>
          <w:sz w:val="16"/>
          <w:szCs w:val="16"/>
        </w:rPr>
        <w:t>pero es técnica. Centrémonos en cómo emplearía el usuario final</w:t>
      </w:r>
    </w:p>
    <w:p w14:paraId="4D4D2165"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esta capacidad, ¿está bien?</w:t>
      </w:r>
    </w:p>
    <w:p w14:paraId="2306F88F"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proofErr w:type="spellStart"/>
      <w:r>
        <w:rPr>
          <w:rFonts w:ascii="FuturaStd-Bold" w:hAnsi="FuturaStd-Bold" w:cs="FuturaStd-Bold"/>
          <w:b/>
          <w:bCs/>
          <w:sz w:val="16"/>
          <w:szCs w:val="16"/>
        </w:rPr>
        <w:t>Vinod</w:t>
      </w:r>
      <w:proofErr w:type="spellEnd"/>
      <w:r>
        <w:rPr>
          <w:rFonts w:ascii="FuturaStd-Bold" w:hAnsi="FuturaStd-Bold" w:cs="FuturaStd-Bold"/>
          <w:b/>
          <w:bCs/>
          <w:sz w:val="16"/>
          <w:szCs w:val="16"/>
        </w:rPr>
        <w:t xml:space="preserve">: </w:t>
      </w:r>
      <w:r>
        <w:rPr>
          <w:rFonts w:ascii="FuturaStd-Medium" w:hAnsi="FuturaStd-Medium" w:cs="FuturaStd-Medium"/>
          <w:sz w:val="16"/>
          <w:szCs w:val="16"/>
        </w:rPr>
        <w:t>No hay problema.</w:t>
      </w:r>
    </w:p>
    <w:p w14:paraId="376C8014" w14:textId="34860BA8"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r>
        <w:rPr>
          <w:rFonts w:ascii="FuturaStd-Medium" w:hAnsi="FuturaStd-Medium" w:cs="FuturaStd-Medium"/>
          <w:sz w:val="16"/>
          <w:szCs w:val="16"/>
        </w:rPr>
        <w:t>Decía que entraría a un sitio web</w:t>
      </w:r>
      <w:r>
        <w:rPr>
          <w:rFonts w:ascii="FuturaStd-Medium" w:hAnsi="FuturaStd-Medium" w:cs="FuturaStd-Medium"/>
          <w:sz w:val="16"/>
          <w:szCs w:val="16"/>
        </w:rPr>
        <w:t xml:space="preserve"> </w:t>
      </w:r>
      <w:r>
        <w:rPr>
          <w:rFonts w:ascii="FuturaStd-Medium" w:hAnsi="FuturaStd-Medium" w:cs="FuturaStd-Medium"/>
          <w:sz w:val="16"/>
          <w:szCs w:val="16"/>
        </w:rPr>
        <w:t>y daría mi identificación de usuario y dos niveles de clave.</w:t>
      </w:r>
    </w:p>
    <w:p w14:paraId="587A489F"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Jamie: </w:t>
      </w:r>
      <w:r>
        <w:rPr>
          <w:rFonts w:ascii="FuturaStd-Medium" w:hAnsi="FuturaStd-Medium" w:cs="FuturaStd-Medium"/>
          <w:sz w:val="16"/>
          <w:szCs w:val="16"/>
        </w:rPr>
        <w:t>¿Qué pasa si olvido mi clave?</w:t>
      </w:r>
    </w:p>
    <w:p w14:paraId="5F4F7220" w14:textId="04293A3B"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Facilitador (interrumpe): </w:t>
      </w:r>
      <w:r>
        <w:rPr>
          <w:rFonts w:ascii="FuturaStd-Medium" w:hAnsi="FuturaStd-Medium" w:cs="FuturaStd-Medium"/>
          <w:sz w:val="16"/>
          <w:szCs w:val="16"/>
        </w:rPr>
        <w:t>Buena observación, Jamie, pero no</w:t>
      </w:r>
      <w:r>
        <w:rPr>
          <w:rFonts w:ascii="FuturaStd-Medium" w:hAnsi="FuturaStd-Medium" w:cs="FuturaStd-Medium"/>
          <w:sz w:val="16"/>
          <w:szCs w:val="16"/>
        </w:rPr>
        <w:t xml:space="preserve"> </w:t>
      </w:r>
      <w:r>
        <w:rPr>
          <w:rFonts w:ascii="FuturaStd-Medium" w:hAnsi="FuturaStd-Medium" w:cs="FuturaStd-Medium"/>
          <w:sz w:val="16"/>
          <w:szCs w:val="16"/>
        </w:rPr>
        <w:t>entraremos a ella por ahora. Lo anotaremos y la llamaremos una</w:t>
      </w:r>
    </w:p>
    <w:p w14:paraId="05DA2486"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Oblique" w:hAnsi="FuturaStd-MediumOblique" w:cs="FuturaStd-MediumOblique"/>
          <w:i/>
          <w:iCs/>
          <w:sz w:val="16"/>
          <w:szCs w:val="16"/>
        </w:rPr>
        <w:t>excepción</w:t>
      </w:r>
      <w:r>
        <w:rPr>
          <w:rFonts w:ascii="FuturaStd-Medium" w:hAnsi="FuturaStd-Medium" w:cs="FuturaStd-Medium"/>
          <w:sz w:val="16"/>
          <w:szCs w:val="16"/>
        </w:rPr>
        <w:t>. Estoy seguro de que habrá otras.</w:t>
      </w:r>
    </w:p>
    <w:p w14:paraId="5388C795" w14:textId="21082D4A"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Bold" w:hAnsi="FuturaStd-Bold" w:cs="FuturaStd-Bold"/>
          <w:b/>
          <w:bCs/>
          <w:sz w:val="16"/>
          <w:szCs w:val="16"/>
        </w:rPr>
        <w:t xml:space="preserve">Persona de mercadotecnia: </w:t>
      </w:r>
      <w:r>
        <w:rPr>
          <w:rFonts w:ascii="FuturaStd-Medium" w:hAnsi="FuturaStd-Medium" w:cs="FuturaStd-Medium"/>
          <w:sz w:val="16"/>
          <w:szCs w:val="16"/>
        </w:rPr>
        <w:t>Después de que introdujera las</w:t>
      </w:r>
      <w:r>
        <w:rPr>
          <w:rFonts w:ascii="FuturaStd-Medium" w:hAnsi="FuturaStd-Medium" w:cs="FuturaStd-Medium"/>
          <w:sz w:val="16"/>
          <w:szCs w:val="16"/>
        </w:rPr>
        <w:t xml:space="preserve"> </w:t>
      </w:r>
      <w:r>
        <w:rPr>
          <w:rFonts w:ascii="FuturaStd-Medium" w:hAnsi="FuturaStd-Medium" w:cs="FuturaStd-Medium"/>
          <w:sz w:val="16"/>
          <w:szCs w:val="16"/>
        </w:rPr>
        <w:t>claves, aparecería una pantalla que representaría todas las funciones</w:t>
      </w:r>
    </w:p>
    <w:p w14:paraId="415D89E7" w14:textId="77777777"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 xml:space="preserve">de </w:t>
      </w:r>
      <w:proofErr w:type="spellStart"/>
      <w:r>
        <w:rPr>
          <w:rFonts w:ascii="FuturaStd-MediumOblique" w:hAnsi="FuturaStd-MediumOblique" w:cs="FuturaStd-MediumOblique"/>
          <w:i/>
          <w:iCs/>
          <w:sz w:val="16"/>
          <w:szCs w:val="16"/>
        </w:rPr>
        <w:t>CasaSegura</w:t>
      </w:r>
      <w:proofErr w:type="spellEnd"/>
      <w:r>
        <w:rPr>
          <w:rFonts w:ascii="FuturaStd-Medium" w:hAnsi="FuturaStd-Medium" w:cs="FuturaStd-Medium"/>
          <w:sz w:val="16"/>
          <w:szCs w:val="16"/>
        </w:rPr>
        <w:t>. Seleccionaría la función de seguridad del hogar.</w:t>
      </w:r>
    </w:p>
    <w:p w14:paraId="1DB91AE3" w14:textId="0975CE88"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El sistema pediría que verificara quién soy, pidiendo mi dirección o</w:t>
      </w:r>
      <w:r>
        <w:rPr>
          <w:rFonts w:ascii="FuturaStd-Medium" w:hAnsi="FuturaStd-Medium" w:cs="FuturaStd-Medium"/>
          <w:sz w:val="16"/>
          <w:szCs w:val="16"/>
        </w:rPr>
        <w:t xml:space="preserve"> </w:t>
      </w:r>
      <w:r>
        <w:rPr>
          <w:rFonts w:ascii="FuturaStd-Medium" w:hAnsi="FuturaStd-Medium" w:cs="FuturaStd-Medium"/>
          <w:sz w:val="16"/>
          <w:szCs w:val="16"/>
        </w:rPr>
        <w:t>número telefónico o algo así. Entonces aparecería un dibujo del</w:t>
      </w:r>
    </w:p>
    <w:p w14:paraId="06C64A60" w14:textId="15468E14"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panel de control del sistema de seguridad y la lista de funciones que</w:t>
      </w:r>
      <w:r>
        <w:rPr>
          <w:rFonts w:ascii="FuturaStd-Medium" w:hAnsi="FuturaStd-Medium" w:cs="FuturaStd-Medium"/>
          <w:sz w:val="16"/>
          <w:szCs w:val="16"/>
        </w:rPr>
        <w:t xml:space="preserve"> </w:t>
      </w:r>
      <w:r>
        <w:rPr>
          <w:rFonts w:ascii="FuturaStd-Medium" w:hAnsi="FuturaStd-Medium" w:cs="FuturaStd-Medium"/>
          <w:sz w:val="16"/>
          <w:szCs w:val="16"/>
        </w:rPr>
        <w:t>puede realizar —activar el sistema, desactivar el sistema o desactivar</w:t>
      </w:r>
      <w:r>
        <w:rPr>
          <w:rFonts w:ascii="FuturaStd-Medium" w:hAnsi="FuturaStd-Medium" w:cs="FuturaStd-Medium"/>
          <w:sz w:val="16"/>
          <w:szCs w:val="16"/>
        </w:rPr>
        <w:t xml:space="preserve"> </w:t>
      </w:r>
      <w:r>
        <w:rPr>
          <w:rFonts w:ascii="FuturaStd-Medium" w:hAnsi="FuturaStd-Medium" w:cs="FuturaStd-Medium"/>
          <w:sz w:val="16"/>
          <w:szCs w:val="16"/>
        </w:rPr>
        <w:t>uno o más sensores—. Supongo que también me permitiría</w:t>
      </w:r>
      <w:r>
        <w:rPr>
          <w:rFonts w:ascii="FuturaStd-Medium" w:hAnsi="FuturaStd-Medium" w:cs="FuturaStd-Medium"/>
          <w:sz w:val="16"/>
          <w:szCs w:val="16"/>
        </w:rPr>
        <w:t xml:space="preserve"> </w:t>
      </w:r>
      <w:r>
        <w:rPr>
          <w:rFonts w:ascii="FuturaStd-Medium" w:hAnsi="FuturaStd-Medium" w:cs="FuturaStd-Medium"/>
          <w:sz w:val="16"/>
          <w:szCs w:val="16"/>
        </w:rPr>
        <w:t>reconfigurar las zonas de seguridad y otras cosas como ésa, pero no</w:t>
      </w:r>
      <w:r>
        <w:rPr>
          <w:rFonts w:ascii="FuturaStd-Medium" w:hAnsi="FuturaStd-Medium" w:cs="FuturaStd-Medium"/>
          <w:sz w:val="16"/>
          <w:szCs w:val="16"/>
        </w:rPr>
        <w:t xml:space="preserve"> </w:t>
      </w:r>
      <w:r>
        <w:rPr>
          <w:rFonts w:ascii="FuturaStd-Medium" w:hAnsi="FuturaStd-Medium" w:cs="FuturaStd-Medium"/>
          <w:sz w:val="16"/>
          <w:szCs w:val="16"/>
        </w:rPr>
        <w:t>estoy seguro.</w:t>
      </w:r>
    </w:p>
    <w:p w14:paraId="65482936" w14:textId="00849E36" w:rsidR="005367FC"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(Mientras la persona de mercadotecnia habla, Doug toma muchas</w:t>
      </w:r>
      <w:r>
        <w:rPr>
          <w:rFonts w:ascii="FuturaStd-Medium" w:hAnsi="FuturaStd-Medium" w:cs="FuturaStd-Medium"/>
          <w:sz w:val="16"/>
          <w:szCs w:val="16"/>
        </w:rPr>
        <w:t xml:space="preserve"> </w:t>
      </w:r>
      <w:r>
        <w:rPr>
          <w:rFonts w:ascii="FuturaStd-Medium" w:hAnsi="FuturaStd-Medium" w:cs="FuturaStd-Medium"/>
          <w:sz w:val="16"/>
          <w:szCs w:val="16"/>
        </w:rPr>
        <w:t>notas; esto forma la base para el primer escenario informal de uso.</w:t>
      </w:r>
    </w:p>
    <w:p w14:paraId="129AA89A" w14:textId="5552D21B" w:rsidR="00F06985" w:rsidRDefault="005367FC" w:rsidP="005367FC">
      <w:pPr>
        <w:autoSpaceDE w:val="0"/>
        <w:autoSpaceDN w:val="0"/>
        <w:adjustRightInd w:val="0"/>
        <w:spacing w:after="0" w:line="240" w:lineRule="auto"/>
        <w:rPr>
          <w:rFonts w:ascii="FuturaStd-Medium" w:hAnsi="FuturaStd-Medium" w:cs="FuturaStd-Medium"/>
          <w:sz w:val="16"/>
          <w:szCs w:val="16"/>
        </w:rPr>
      </w:pPr>
      <w:r>
        <w:rPr>
          <w:rFonts w:ascii="FuturaStd-Medium" w:hAnsi="FuturaStd-Medium" w:cs="FuturaStd-Medium"/>
          <w:sz w:val="16"/>
          <w:szCs w:val="16"/>
        </w:rPr>
        <w:t>Alternativamente, hubiera podido pedirse a la persona de mercadotecnia</w:t>
      </w:r>
      <w:r>
        <w:rPr>
          <w:rFonts w:ascii="FuturaStd-Medium" w:hAnsi="FuturaStd-Medium" w:cs="FuturaStd-Medium"/>
          <w:sz w:val="16"/>
          <w:szCs w:val="16"/>
        </w:rPr>
        <w:t xml:space="preserve"> </w:t>
      </w:r>
      <w:r>
        <w:rPr>
          <w:rFonts w:ascii="FuturaStd-Medium" w:hAnsi="FuturaStd-Medium" w:cs="FuturaStd-Medium"/>
          <w:sz w:val="16"/>
          <w:szCs w:val="16"/>
        </w:rPr>
        <w:t>que escribiera el escenario, pero esto se hubiera hecho fuera</w:t>
      </w:r>
      <w:r>
        <w:rPr>
          <w:rFonts w:ascii="FuturaStd-Medium" w:hAnsi="FuturaStd-Medium" w:cs="FuturaStd-Medium"/>
          <w:sz w:val="16"/>
          <w:szCs w:val="16"/>
        </w:rPr>
        <w:t xml:space="preserve"> </w:t>
      </w:r>
      <w:r>
        <w:rPr>
          <w:rFonts w:ascii="FuturaStd-Medium" w:hAnsi="FuturaStd-Medium" w:cs="FuturaStd-Medium"/>
          <w:sz w:val="16"/>
          <w:szCs w:val="16"/>
        </w:rPr>
        <w:t>de la reunión.)</w:t>
      </w:r>
    </w:p>
    <w:p w14:paraId="512107ED" w14:textId="77777777" w:rsidR="005367FC" w:rsidRDefault="005367FC" w:rsidP="005367FC">
      <w:pPr>
        <w:autoSpaceDE w:val="0"/>
        <w:autoSpaceDN w:val="0"/>
        <w:adjustRightInd w:val="0"/>
        <w:spacing w:after="0" w:line="240" w:lineRule="auto"/>
        <w:rPr>
          <w:rFonts w:ascii="LubalinGraphStd-Demi" w:hAnsi="LubalinGraphStd-Demi" w:cs="LubalinGraphStd-Demi"/>
          <w:b/>
          <w:bCs/>
          <w:sz w:val="20"/>
          <w:szCs w:val="20"/>
        </w:rPr>
      </w:pPr>
      <w:r>
        <w:rPr>
          <w:rFonts w:ascii="LubalinGraphStd-Demi" w:hAnsi="LubalinGraphStd-Demi" w:cs="LubalinGraphStd-Demi"/>
          <w:b/>
          <w:bCs/>
          <w:sz w:val="20"/>
          <w:szCs w:val="20"/>
        </w:rPr>
        <w:t>5.3.4 Indagación de los productos del trabajo</w:t>
      </w:r>
    </w:p>
    <w:p w14:paraId="65533843" w14:textId="031EFCE2"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Los productos del trabajo generados como consecuencia de la indagación de los requerimientos</w:t>
      </w:r>
      <w:r>
        <w:rPr>
          <w:rFonts w:ascii="LeawoodStd-Book" w:hAnsi="LeawoodStd-Book" w:cs="LeawoodStd-Book"/>
          <w:sz w:val="17"/>
          <w:szCs w:val="17"/>
        </w:rPr>
        <w:t xml:space="preserve"> </w:t>
      </w:r>
      <w:r>
        <w:rPr>
          <w:rFonts w:ascii="LeawoodStd-Book" w:hAnsi="LeawoodStd-Book" w:cs="LeawoodStd-Book"/>
          <w:sz w:val="17"/>
          <w:szCs w:val="17"/>
        </w:rPr>
        <w:t>variarán en función del tamaño del sistema o producto que se va a construir. Para la mayoría de</w:t>
      </w:r>
      <w:r>
        <w:rPr>
          <w:rFonts w:ascii="LeawoodStd-Book" w:hAnsi="LeawoodStd-Book" w:cs="LeawoodStd-Book"/>
          <w:sz w:val="17"/>
          <w:szCs w:val="17"/>
        </w:rPr>
        <w:t xml:space="preserve"> </w:t>
      </w:r>
      <w:r>
        <w:rPr>
          <w:rFonts w:ascii="LeawoodStd-Book" w:hAnsi="LeawoodStd-Book" w:cs="LeawoodStd-Book"/>
          <w:sz w:val="17"/>
          <w:szCs w:val="17"/>
        </w:rPr>
        <w:t>sistemas, los productos del trabajo incluyen los siguientes:</w:t>
      </w:r>
    </w:p>
    <w:p w14:paraId="49D533F0" w14:textId="77777777" w:rsidR="005367FC" w:rsidRPr="005367FC" w:rsidRDefault="005367FC" w:rsidP="005367FC">
      <w:pPr>
        <w:autoSpaceDE w:val="0"/>
        <w:autoSpaceDN w:val="0"/>
        <w:adjustRightInd w:val="0"/>
        <w:spacing w:after="0" w:line="240" w:lineRule="auto"/>
      </w:pPr>
      <w:r w:rsidRPr="005367FC">
        <w:t>• Un enunciado de la necesidad y su factibilidad.</w:t>
      </w:r>
    </w:p>
    <w:p w14:paraId="1336521C" w14:textId="77777777" w:rsidR="005367FC" w:rsidRPr="005367FC" w:rsidRDefault="005367FC" w:rsidP="005367FC">
      <w:pPr>
        <w:autoSpaceDE w:val="0"/>
        <w:autoSpaceDN w:val="0"/>
        <w:adjustRightInd w:val="0"/>
        <w:spacing w:after="0" w:line="240" w:lineRule="auto"/>
      </w:pPr>
      <w:r w:rsidRPr="005367FC">
        <w:t>• Un enunciado acotado del alcance del sistema o producto.</w:t>
      </w:r>
    </w:p>
    <w:p w14:paraId="52FB2802" w14:textId="5A2E15C3" w:rsidR="005367FC" w:rsidRPr="005367FC" w:rsidRDefault="005367FC" w:rsidP="005367FC">
      <w:pPr>
        <w:autoSpaceDE w:val="0"/>
        <w:autoSpaceDN w:val="0"/>
        <w:adjustRightInd w:val="0"/>
        <w:spacing w:after="0" w:line="240" w:lineRule="auto"/>
      </w:pPr>
      <w:r w:rsidRPr="005367FC">
        <w:t>• Una lista de clientes, usuarios y otros participantes que intervienen en la indagación de</w:t>
      </w:r>
      <w:r>
        <w:t xml:space="preserve"> </w:t>
      </w:r>
      <w:r w:rsidRPr="005367FC">
        <w:t>los requerimientos.</w:t>
      </w:r>
    </w:p>
    <w:p w14:paraId="083AABB9" w14:textId="77777777" w:rsidR="005367FC" w:rsidRPr="005367FC" w:rsidRDefault="005367FC" w:rsidP="005367FC">
      <w:pPr>
        <w:autoSpaceDE w:val="0"/>
        <w:autoSpaceDN w:val="0"/>
        <w:adjustRightInd w:val="0"/>
        <w:spacing w:after="0" w:line="240" w:lineRule="auto"/>
      </w:pPr>
      <w:r w:rsidRPr="005367FC">
        <w:t>• Una descripción del ambiente técnico del sistema.</w:t>
      </w:r>
    </w:p>
    <w:p w14:paraId="5383F1E0" w14:textId="396E6D7E" w:rsidR="005367FC" w:rsidRPr="005367FC" w:rsidRDefault="005367FC" w:rsidP="005367FC">
      <w:pPr>
        <w:autoSpaceDE w:val="0"/>
        <w:autoSpaceDN w:val="0"/>
        <w:adjustRightInd w:val="0"/>
        <w:spacing w:after="0" w:line="240" w:lineRule="auto"/>
      </w:pPr>
      <w:r w:rsidRPr="005367FC">
        <w:t>• Una lista de requerimientos (de preferencia organizados por función) y las restricciones</w:t>
      </w:r>
      <w:r>
        <w:t xml:space="preserve"> </w:t>
      </w:r>
      <w:r w:rsidRPr="005367FC">
        <w:t>del dominio que se aplican a cada uno.</w:t>
      </w:r>
    </w:p>
    <w:p w14:paraId="2B39320E" w14:textId="1B214DA7" w:rsidR="005367FC" w:rsidRPr="005367FC" w:rsidRDefault="005367FC" w:rsidP="005367FC">
      <w:pPr>
        <w:autoSpaceDE w:val="0"/>
        <w:autoSpaceDN w:val="0"/>
        <w:adjustRightInd w:val="0"/>
        <w:spacing w:after="0" w:line="240" w:lineRule="auto"/>
      </w:pPr>
      <w:r w:rsidRPr="005367FC">
        <w:t>• Un conjunto de escenarios de uso que dan perspectiva al uso del sistema o producto en</w:t>
      </w:r>
      <w:r>
        <w:t xml:space="preserve"> </w:t>
      </w:r>
      <w:r w:rsidRPr="005367FC">
        <w:t>diferentes condiciones de operación.</w:t>
      </w:r>
    </w:p>
    <w:p w14:paraId="4C421ECC" w14:textId="77777777" w:rsidR="005367FC" w:rsidRPr="005367FC" w:rsidRDefault="005367FC" w:rsidP="005367FC">
      <w:pPr>
        <w:autoSpaceDE w:val="0"/>
        <w:autoSpaceDN w:val="0"/>
        <w:adjustRightInd w:val="0"/>
        <w:spacing w:after="0" w:line="240" w:lineRule="auto"/>
      </w:pPr>
      <w:r w:rsidRPr="005367FC">
        <w:t>• Cualesquiera prototipos desarrollados para definir requerimientos.</w:t>
      </w:r>
    </w:p>
    <w:p w14:paraId="56D82884" w14:textId="78D15888" w:rsidR="005367FC" w:rsidRDefault="005367FC" w:rsidP="005367FC">
      <w:pPr>
        <w:autoSpaceDE w:val="0"/>
        <w:autoSpaceDN w:val="0"/>
        <w:adjustRightInd w:val="0"/>
        <w:spacing w:after="0" w:line="240" w:lineRule="auto"/>
      </w:pPr>
      <w:r w:rsidRPr="005367FC">
        <w:t>Cada uno de estos productos del trabajo es revisado por todas las personas que participan en la</w:t>
      </w:r>
      <w:r>
        <w:t xml:space="preserve"> </w:t>
      </w:r>
      <w:r w:rsidRPr="005367FC">
        <w:t>indagación de los requerimientos.</w:t>
      </w:r>
    </w:p>
    <w:p w14:paraId="123E599D" w14:textId="7D00876A" w:rsidR="005367FC" w:rsidRDefault="005367FC" w:rsidP="005367FC">
      <w:pPr>
        <w:autoSpaceDE w:val="0"/>
        <w:autoSpaceDN w:val="0"/>
        <w:adjustRightInd w:val="0"/>
        <w:spacing w:after="0" w:line="240" w:lineRule="auto"/>
      </w:pPr>
    </w:p>
    <w:p w14:paraId="1857F43B" w14:textId="6AC2E662" w:rsidR="005367FC" w:rsidRDefault="005367FC" w:rsidP="005367FC">
      <w:pPr>
        <w:autoSpaceDE w:val="0"/>
        <w:autoSpaceDN w:val="0"/>
        <w:adjustRightInd w:val="0"/>
        <w:spacing w:after="0" w:line="240" w:lineRule="auto"/>
        <w:rPr>
          <w:rFonts w:ascii="LubalinGraphStd-Demi" w:hAnsi="LubalinGraphStd-Demi" w:cs="LubalinGraphStd-Demi"/>
          <w:b/>
          <w:bCs/>
          <w:sz w:val="17"/>
          <w:szCs w:val="17"/>
        </w:rPr>
      </w:pPr>
      <w:r>
        <w:rPr>
          <w:rFonts w:ascii="LubalinGraphStd-Demi" w:hAnsi="LubalinGraphStd-Demi" w:cs="LubalinGraphStd-Demi"/>
          <w:b/>
          <w:bCs/>
          <w:sz w:val="24"/>
          <w:szCs w:val="24"/>
        </w:rPr>
        <w:t>5.4 D</w:t>
      </w:r>
      <w:r>
        <w:rPr>
          <w:rFonts w:ascii="LubalinGraphStd-Demi" w:hAnsi="LubalinGraphStd-Demi" w:cs="LubalinGraphStd-Demi"/>
          <w:b/>
          <w:bCs/>
          <w:sz w:val="17"/>
          <w:szCs w:val="17"/>
        </w:rPr>
        <w:t>ESARROLLO DE CASOS DE USO</w:t>
      </w:r>
    </w:p>
    <w:p w14:paraId="1F76ECA7" w14:textId="49ED9716"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 xml:space="preserve">En un libro que analiza cómo escribir casos de uso eficaces, </w:t>
      </w:r>
      <w:proofErr w:type="spellStart"/>
      <w:r>
        <w:rPr>
          <w:rFonts w:ascii="LeawoodStd-Book" w:hAnsi="LeawoodStd-Book" w:cs="LeawoodStd-Book"/>
          <w:sz w:val="17"/>
          <w:szCs w:val="17"/>
        </w:rPr>
        <w:t>Alistair</w:t>
      </w:r>
      <w:proofErr w:type="spellEnd"/>
      <w:r>
        <w:rPr>
          <w:rFonts w:ascii="LeawoodStd-Book" w:hAnsi="LeawoodStd-Book" w:cs="LeawoodStd-Book"/>
          <w:sz w:val="17"/>
          <w:szCs w:val="17"/>
        </w:rPr>
        <w:t xml:space="preserve"> Cockburn [Coc01b] afirma</w:t>
      </w:r>
      <w:r>
        <w:rPr>
          <w:rFonts w:ascii="LeawoodStd-Book" w:hAnsi="LeawoodStd-Book" w:cs="LeawoodStd-Book"/>
          <w:sz w:val="17"/>
          <w:szCs w:val="17"/>
        </w:rPr>
        <w:t xml:space="preserve"> </w:t>
      </w:r>
      <w:r>
        <w:rPr>
          <w:rFonts w:ascii="LeawoodStd-Book" w:hAnsi="LeawoodStd-Book" w:cs="LeawoodStd-Book"/>
          <w:sz w:val="17"/>
          <w:szCs w:val="17"/>
        </w:rPr>
        <w:t>que “un caso de uso capta un contrato […] [que] describe el comportamiento del sistema en</w:t>
      </w:r>
      <w:r>
        <w:rPr>
          <w:rFonts w:ascii="LeawoodStd-Book" w:hAnsi="LeawoodStd-Book" w:cs="LeawoodStd-Book"/>
          <w:sz w:val="17"/>
          <w:szCs w:val="17"/>
        </w:rPr>
        <w:t xml:space="preserve"> </w:t>
      </w:r>
      <w:r>
        <w:rPr>
          <w:rFonts w:ascii="LeawoodStd-Book" w:hAnsi="LeawoodStd-Book" w:cs="LeawoodStd-Book"/>
          <w:sz w:val="17"/>
          <w:szCs w:val="17"/>
        </w:rPr>
        <w:t>distintas condiciones en las que el sistema responde a una petición de alguno de sus participantes</w:t>
      </w:r>
      <w:r>
        <w:rPr>
          <w:rFonts w:ascii="LeawoodStd-Book" w:hAnsi="LeawoodStd-Book" w:cs="LeawoodStd-Book"/>
          <w:sz w:val="17"/>
          <w:szCs w:val="17"/>
        </w:rPr>
        <w:t xml:space="preserve"> </w:t>
      </w:r>
      <w:r>
        <w:rPr>
          <w:rFonts w:ascii="LeawoodStd-Book" w:hAnsi="LeawoodStd-Book" w:cs="LeawoodStd-Book"/>
          <w:sz w:val="17"/>
          <w:szCs w:val="17"/>
        </w:rPr>
        <w:t>[…]”. En esencia, un caso de uso narra una historia estilizada sobre cómo interactúa un</w:t>
      </w:r>
      <w:r>
        <w:rPr>
          <w:rFonts w:ascii="LeawoodStd-Book" w:hAnsi="LeawoodStd-Book" w:cs="LeawoodStd-Book"/>
          <w:sz w:val="17"/>
          <w:szCs w:val="17"/>
        </w:rPr>
        <w:t xml:space="preserve"> </w:t>
      </w:r>
      <w:r>
        <w:rPr>
          <w:rFonts w:ascii="LeawoodStd-Book" w:hAnsi="LeawoodStd-Book" w:cs="LeawoodStd-Book"/>
          <w:sz w:val="17"/>
          <w:szCs w:val="17"/>
        </w:rPr>
        <w:t>usuario final (que tiene cierto número de roles posibles) con el sistema en circunstancias específicas.</w:t>
      </w:r>
    </w:p>
    <w:p w14:paraId="3E458D13" w14:textId="315F442C"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La historia puede ser un texto narrativo, un lineamiento de tareas o interacciones, una</w:t>
      </w:r>
      <w:r>
        <w:rPr>
          <w:rFonts w:ascii="LeawoodStd-Book" w:hAnsi="LeawoodStd-Book" w:cs="LeawoodStd-Book"/>
          <w:sz w:val="17"/>
          <w:szCs w:val="17"/>
        </w:rPr>
        <w:t xml:space="preserve"> </w:t>
      </w:r>
      <w:r>
        <w:rPr>
          <w:rFonts w:ascii="LeawoodStd-Book" w:hAnsi="LeawoodStd-Book" w:cs="LeawoodStd-Book"/>
          <w:sz w:val="17"/>
          <w:szCs w:val="17"/>
        </w:rPr>
        <w:t>descripción basada en un formato o una representación</w:t>
      </w:r>
      <w:r>
        <w:rPr>
          <w:rFonts w:ascii="LeawoodStd-Book" w:hAnsi="LeawoodStd-Book" w:cs="LeawoodStd-Book"/>
          <w:sz w:val="17"/>
          <w:szCs w:val="17"/>
        </w:rPr>
        <w:t xml:space="preserve"> </w:t>
      </w:r>
      <w:r>
        <w:rPr>
          <w:rFonts w:ascii="LeawoodStd-Book" w:hAnsi="LeawoodStd-Book" w:cs="LeawoodStd-Book"/>
          <w:sz w:val="17"/>
          <w:szCs w:val="17"/>
        </w:rPr>
        <w:t>diagramática. Sin importar su forma,</w:t>
      </w:r>
      <w:r>
        <w:rPr>
          <w:rFonts w:ascii="LeawoodStd-Book" w:hAnsi="LeawoodStd-Book" w:cs="LeawoodStd-Book"/>
          <w:sz w:val="17"/>
          <w:szCs w:val="17"/>
        </w:rPr>
        <w:t xml:space="preserve"> </w:t>
      </w:r>
      <w:r>
        <w:rPr>
          <w:rFonts w:ascii="LeawoodStd-Book" w:hAnsi="LeawoodStd-Book" w:cs="LeawoodStd-Book"/>
          <w:sz w:val="17"/>
          <w:szCs w:val="17"/>
        </w:rPr>
        <w:t>un caso de uso ilustra el software o sistema desde el punto de vista del usuario final.</w:t>
      </w:r>
    </w:p>
    <w:p w14:paraId="55970A87" w14:textId="01358788"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El primer paso para escribir un caso de uso es definir un conjunto de “actores” que estarán</w:t>
      </w:r>
      <w:r>
        <w:rPr>
          <w:rFonts w:ascii="LeawoodStd-Book" w:hAnsi="LeawoodStd-Book" w:cs="LeawoodStd-Book"/>
          <w:sz w:val="17"/>
          <w:szCs w:val="17"/>
        </w:rPr>
        <w:t xml:space="preserve"> </w:t>
      </w:r>
      <w:r>
        <w:rPr>
          <w:rFonts w:ascii="LeawoodStd-Book" w:hAnsi="LeawoodStd-Book" w:cs="LeawoodStd-Book"/>
          <w:sz w:val="17"/>
          <w:szCs w:val="17"/>
        </w:rPr>
        <w:t xml:space="preserve">involucrados en la historia. Los </w:t>
      </w:r>
      <w:r>
        <w:rPr>
          <w:rFonts w:ascii="LeawoodStd-BookItalic" w:hAnsi="LeawoodStd-BookItalic" w:cs="LeawoodStd-BookItalic"/>
          <w:i/>
          <w:iCs/>
          <w:sz w:val="17"/>
          <w:szCs w:val="17"/>
        </w:rPr>
        <w:t xml:space="preserve">actores </w:t>
      </w:r>
      <w:r>
        <w:rPr>
          <w:rFonts w:ascii="LeawoodStd-Book" w:hAnsi="LeawoodStd-Book" w:cs="LeawoodStd-Book"/>
          <w:sz w:val="17"/>
          <w:szCs w:val="17"/>
        </w:rPr>
        <w:t>son las distintas personas (o dispositivos) que usan el</w:t>
      </w:r>
      <w:r>
        <w:rPr>
          <w:rFonts w:ascii="LeawoodStd-Book" w:hAnsi="LeawoodStd-Book" w:cs="LeawoodStd-Book"/>
          <w:sz w:val="17"/>
          <w:szCs w:val="17"/>
        </w:rPr>
        <w:t xml:space="preserve"> </w:t>
      </w:r>
      <w:r>
        <w:rPr>
          <w:rFonts w:ascii="LeawoodStd-Book" w:hAnsi="LeawoodStd-Book" w:cs="LeawoodStd-Book"/>
          <w:sz w:val="17"/>
          <w:szCs w:val="17"/>
        </w:rPr>
        <w:t>sistema o producto en el contexto de la función y comportamiento que va a describirse. Los</w:t>
      </w:r>
      <w:r>
        <w:rPr>
          <w:rFonts w:ascii="LeawoodStd-Book" w:hAnsi="LeawoodStd-Book" w:cs="LeawoodStd-Book"/>
          <w:sz w:val="17"/>
          <w:szCs w:val="17"/>
        </w:rPr>
        <w:t xml:space="preserve"> </w:t>
      </w:r>
      <w:r>
        <w:rPr>
          <w:rFonts w:ascii="LeawoodStd-Book" w:hAnsi="LeawoodStd-Book" w:cs="LeawoodStd-Book"/>
          <w:sz w:val="17"/>
          <w:szCs w:val="17"/>
        </w:rPr>
        <w:t>actores representan los papeles que desempeñan las personas (o dispositivos) cuando opera el</w:t>
      </w:r>
      <w:r>
        <w:rPr>
          <w:rFonts w:ascii="LeawoodStd-Book" w:hAnsi="LeawoodStd-Book" w:cs="LeawoodStd-Book"/>
          <w:sz w:val="17"/>
          <w:szCs w:val="17"/>
        </w:rPr>
        <w:t xml:space="preserve"> </w:t>
      </w:r>
      <w:r>
        <w:rPr>
          <w:rFonts w:ascii="LeawoodStd-Book" w:hAnsi="LeawoodStd-Book" w:cs="LeawoodStd-Book"/>
          <w:sz w:val="17"/>
          <w:szCs w:val="17"/>
        </w:rPr>
        <w:t xml:space="preserve">sistema. Con una definición más formal, un </w:t>
      </w:r>
      <w:r>
        <w:rPr>
          <w:rFonts w:ascii="LeawoodStd-BookItalic" w:hAnsi="LeawoodStd-BookItalic" w:cs="LeawoodStd-BookItalic"/>
          <w:i/>
          <w:iCs/>
          <w:sz w:val="17"/>
          <w:szCs w:val="17"/>
        </w:rPr>
        <w:t xml:space="preserve">actor </w:t>
      </w:r>
      <w:r>
        <w:rPr>
          <w:rFonts w:ascii="LeawoodStd-Book" w:hAnsi="LeawoodStd-Book" w:cs="LeawoodStd-Book"/>
          <w:sz w:val="17"/>
          <w:szCs w:val="17"/>
        </w:rPr>
        <w:t>es cualquier cosa que se comunique con</w:t>
      </w:r>
      <w:r>
        <w:rPr>
          <w:rFonts w:ascii="LeawoodStd-Book" w:hAnsi="LeawoodStd-Book" w:cs="LeawoodStd-Book"/>
          <w:sz w:val="17"/>
          <w:szCs w:val="17"/>
        </w:rPr>
        <w:t xml:space="preserve"> </w:t>
      </w:r>
      <w:r>
        <w:rPr>
          <w:rFonts w:ascii="LeawoodStd-Book" w:hAnsi="LeawoodStd-Book" w:cs="LeawoodStd-Book"/>
          <w:sz w:val="17"/>
          <w:szCs w:val="17"/>
        </w:rPr>
        <w:t>el sistema o producto y que sea externo a éste. Todo actor tiene uno o más objetivos cuando</w:t>
      </w:r>
      <w:r>
        <w:rPr>
          <w:rFonts w:ascii="LeawoodStd-Book" w:hAnsi="LeawoodStd-Book" w:cs="LeawoodStd-Book"/>
          <w:sz w:val="17"/>
          <w:szCs w:val="17"/>
        </w:rPr>
        <w:t xml:space="preserve"> </w:t>
      </w:r>
      <w:r>
        <w:rPr>
          <w:rFonts w:ascii="LeawoodStd-Book" w:hAnsi="LeawoodStd-Book" w:cs="LeawoodStd-Book"/>
          <w:sz w:val="17"/>
          <w:szCs w:val="17"/>
        </w:rPr>
        <w:t>utiliza el sistema.</w:t>
      </w:r>
    </w:p>
    <w:p w14:paraId="1E7BC9B1" w14:textId="77777777"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Es importante notar que un actor y un usuario final no necesariamente son lo mismo.</w:t>
      </w:r>
    </w:p>
    <w:p w14:paraId="520D1B69" w14:textId="53E0E88B"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Un usuario normal puede tener varios papeles diferentes cuando usa el sistema, mientras</w:t>
      </w:r>
      <w:r>
        <w:rPr>
          <w:rFonts w:ascii="LeawoodStd-Book" w:hAnsi="LeawoodStd-Book" w:cs="LeawoodStd-Book"/>
          <w:sz w:val="17"/>
          <w:szCs w:val="17"/>
        </w:rPr>
        <w:t xml:space="preserve"> </w:t>
      </w:r>
      <w:r>
        <w:rPr>
          <w:rFonts w:ascii="LeawoodStd-Book" w:hAnsi="LeawoodStd-Book" w:cs="LeawoodStd-Book"/>
          <w:sz w:val="17"/>
          <w:szCs w:val="17"/>
        </w:rPr>
        <w:t xml:space="preserve">que un actor representa una clase de entidades externas (gente, con </w:t>
      </w:r>
      <w:proofErr w:type="gramStart"/>
      <w:r>
        <w:rPr>
          <w:rFonts w:ascii="LeawoodStd-Book" w:hAnsi="LeawoodStd-Book" w:cs="LeawoodStd-Book"/>
          <w:sz w:val="17"/>
          <w:szCs w:val="17"/>
        </w:rPr>
        <w:t>frecuencia</w:t>
      </w:r>
      <w:proofErr w:type="gramEnd"/>
      <w:r>
        <w:rPr>
          <w:rFonts w:ascii="LeawoodStd-Book" w:hAnsi="LeawoodStd-Book" w:cs="LeawoodStd-Book"/>
          <w:sz w:val="17"/>
          <w:szCs w:val="17"/>
        </w:rPr>
        <w:t xml:space="preserve"> pero no</w:t>
      </w:r>
      <w:r>
        <w:rPr>
          <w:rFonts w:ascii="LeawoodStd-Book" w:hAnsi="LeawoodStd-Book" w:cs="LeawoodStd-Book"/>
          <w:sz w:val="17"/>
          <w:szCs w:val="17"/>
        </w:rPr>
        <w:t xml:space="preserve"> </w:t>
      </w:r>
      <w:r>
        <w:rPr>
          <w:rFonts w:ascii="LeawoodStd-Book" w:hAnsi="LeawoodStd-Book" w:cs="LeawoodStd-Book"/>
          <w:sz w:val="17"/>
          <w:szCs w:val="17"/>
        </w:rPr>
        <w:t>siempre) que sólo tiene un papel en el contexto del caso de uso. Por ejemplo, considere al operador</w:t>
      </w:r>
      <w:r>
        <w:rPr>
          <w:rFonts w:ascii="LeawoodStd-Book" w:hAnsi="LeawoodStd-Book" w:cs="LeawoodStd-Book"/>
          <w:sz w:val="17"/>
          <w:szCs w:val="17"/>
        </w:rPr>
        <w:t xml:space="preserve"> </w:t>
      </w:r>
      <w:r>
        <w:rPr>
          <w:rFonts w:ascii="LeawoodStd-Book" w:hAnsi="LeawoodStd-Book" w:cs="LeawoodStd-Book"/>
          <w:sz w:val="17"/>
          <w:szCs w:val="17"/>
        </w:rPr>
        <w:t>de una máquina (un usuario) que interactúa con la computadora de control de una celda</w:t>
      </w:r>
      <w:r>
        <w:rPr>
          <w:rFonts w:ascii="LeawoodStd-Book" w:hAnsi="LeawoodStd-Book" w:cs="LeawoodStd-Book"/>
          <w:sz w:val="17"/>
          <w:szCs w:val="17"/>
        </w:rPr>
        <w:t xml:space="preserve"> </w:t>
      </w:r>
      <w:r>
        <w:rPr>
          <w:rFonts w:ascii="LeawoodStd-Book" w:hAnsi="LeawoodStd-Book" w:cs="LeawoodStd-Book"/>
          <w:sz w:val="17"/>
          <w:szCs w:val="17"/>
        </w:rPr>
        <w:t xml:space="preserve">de manufactura que contiene varios robots y máquinas de control numérico. </w:t>
      </w:r>
      <w:r>
        <w:rPr>
          <w:rFonts w:ascii="LeawoodStd-Book" w:hAnsi="LeawoodStd-Book" w:cs="LeawoodStd-Book"/>
          <w:sz w:val="17"/>
          <w:szCs w:val="17"/>
        </w:rPr>
        <w:lastRenderedPageBreak/>
        <w:t>Después de una</w:t>
      </w:r>
      <w:r>
        <w:rPr>
          <w:rFonts w:ascii="LeawoodStd-Book" w:hAnsi="LeawoodStd-Book" w:cs="LeawoodStd-Book"/>
          <w:sz w:val="17"/>
          <w:szCs w:val="17"/>
        </w:rPr>
        <w:t xml:space="preserve"> </w:t>
      </w:r>
      <w:r>
        <w:rPr>
          <w:rFonts w:ascii="LeawoodStd-Book" w:hAnsi="LeawoodStd-Book" w:cs="LeawoodStd-Book"/>
          <w:sz w:val="17"/>
          <w:szCs w:val="17"/>
        </w:rPr>
        <w:t>revisión cuidadosa de los requerimientos, el software para la computadora de control requiere</w:t>
      </w:r>
      <w:r>
        <w:rPr>
          <w:rFonts w:ascii="LeawoodStd-Book" w:hAnsi="LeawoodStd-Book" w:cs="LeawoodStd-Book"/>
          <w:sz w:val="17"/>
          <w:szCs w:val="17"/>
        </w:rPr>
        <w:t xml:space="preserve"> </w:t>
      </w:r>
      <w:r>
        <w:rPr>
          <w:rFonts w:ascii="LeawoodStd-Book" w:hAnsi="LeawoodStd-Book" w:cs="LeawoodStd-Book"/>
          <w:sz w:val="17"/>
          <w:szCs w:val="17"/>
        </w:rPr>
        <w:t>cuatro diferentes modos (papeles) para la interacción: modo de programación, modo de prueba,</w:t>
      </w:r>
      <w:r>
        <w:rPr>
          <w:rFonts w:ascii="LeawoodStd-Book" w:hAnsi="LeawoodStd-Book" w:cs="LeawoodStd-Book"/>
          <w:sz w:val="17"/>
          <w:szCs w:val="17"/>
        </w:rPr>
        <w:t xml:space="preserve"> </w:t>
      </w:r>
      <w:r>
        <w:rPr>
          <w:rFonts w:ascii="LeawoodStd-Book" w:hAnsi="LeawoodStd-Book" w:cs="LeawoodStd-Book"/>
          <w:sz w:val="17"/>
          <w:szCs w:val="17"/>
        </w:rPr>
        <w:t>modo de vigilancia y modo de solución de problemas. Por tanto, es posible definir cuatro actores:</w:t>
      </w:r>
      <w:r>
        <w:rPr>
          <w:rFonts w:ascii="LeawoodStd-Book" w:hAnsi="LeawoodStd-Book" w:cs="LeawoodStd-Book"/>
          <w:sz w:val="17"/>
          <w:szCs w:val="17"/>
        </w:rPr>
        <w:t xml:space="preserve"> </w:t>
      </w:r>
      <w:r>
        <w:rPr>
          <w:rFonts w:ascii="LeawoodStd-Book" w:hAnsi="LeawoodStd-Book" w:cs="LeawoodStd-Book"/>
          <w:sz w:val="17"/>
          <w:szCs w:val="17"/>
        </w:rPr>
        <w:t>programador, probador, vigilante y solucionador de problemas. En ciertos casos, el operador</w:t>
      </w:r>
      <w:r>
        <w:rPr>
          <w:rFonts w:ascii="LeawoodStd-Book" w:hAnsi="LeawoodStd-Book" w:cs="LeawoodStd-Book"/>
          <w:sz w:val="17"/>
          <w:szCs w:val="17"/>
        </w:rPr>
        <w:t xml:space="preserve"> </w:t>
      </w:r>
      <w:r>
        <w:rPr>
          <w:rFonts w:ascii="LeawoodStd-Book" w:hAnsi="LeawoodStd-Book" w:cs="LeawoodStd-Book"/>
          <w:sz w:val="17"/>
          <w:szCs w:val="17"/>
        </w:rPr>
        <w:t>de la máquina desempeñará todos los papeles. En otros, distintas personas tendrán el papel</w:t>
      </w:r>
      <w:r>
        <w:rPr>
          <w:rFonts w:ascii="LeawoodStd-Book" w:hAnsi="LeawoodStd-Book" w:cs="LeawoodStd-Book"/>
          <w:sz w:val="17"/>
          <w:szCs w:val="17"/>
        </w:rPr>
        <w:t xml:space="preserve"> </w:t>
      </w:r>
      <w:r>
        <w:rPr>
          <w:rFonts w:ascii="LeawoodStd-Book" w:hAnsi="LeawoodStd-Book" w:cs="LeawoodStd-Book"/>
          <w:sz w:val="17"/>
          <w:szCs w:val="17"/>
        </w:rPr>
        <w:t>de cada actor.</w:t>
      </w:r>
    </w:p>
    <w:p w14:paraId="7645FEB9" w14:textId="5A50C8F0" w:rsidR="005367FC" w:rsidRDefault="005367FC" w:rsidP="005367FC">
      <w:pPr>
        <w:autoSpaceDE w:val="0"/>
        <w:autoSpaceDN w:val="0"/>
        <w:adjustRightInd w:val="0"/>
        <w:spacing w:after="0" w:line="240" w:lineRule="auto"/>
        <w:rPr>
          <w:rFonts w:ascii="LeawoodStd-Book" w:hAnsi="LeawoodStd-Book" w:cs="LeawoodStd-Book"/>
          <w:sz w:val="17"/>
          <w:szCs w:val="17"/>
        </w:rPr>
      </w:pPr>
      <w:r>
        <w:rPr>
          <w:rFonts w:ascii="LeawoodStd-Book" w:hAnsi="LeawoodStd-Book" w:cs="LeawoodStd-Book"/>
          <w:sz w:val="17"/>
          <w:szCs w:val="17"/>
        </w:rPr>
        <w:t>Debido a que la indagación de los requerimientos es una actividad evolutiva, no todos los</w:t>
      </w:r>
      <w:r>
        <w:rPr>
          <w:rFonts w:ascii="LeawoodStd-Book" w:hAnsi="LeawoodStd-Book" w:cs="LeawoodStd-Book"/>
          <w:sz w:val="17"/>
          <w:szCs w:val="17"/>
        </w:rPr>
        <w:t xml:space="preserve"> </w:t>
      </w:r>
      <w:r>
        <w:rPr>
          <w:rFonts w:ascii="LeawoodStd-Book" w:hAnsi="LeawoodStd-Book" w:cs="LeawoodStd-Book"/>
          <w:sz w:val="17"/>
          <w:szCs w:val="17"/>
        </w:rPr>
        <w:t>actores son identificados en la primera iteración. En ésta es posible identificar a los actores</w:t>
      </w:r>
      <w:r>
        <w:rPr>
          <w:rFonts w:ascii="LeawoodStd-Book" w:hAnsi="LeawoodStd-Book" w:cs="LeawoodStd-Book"/>
          <w:sz w:val="17"/>
          <w:szCs w:val="17"/>
        </w:rPr>
        <w:t xml:space="preserve"> </w:t>
      </w:r>
      <w:r>
        <w:rPr>
          <w:rFonts w:ascii="LeawoodStd-Book" w:hAnsi="LeawoodStd-Book" w:cs="LeawoodStd-Book"/>
          <w:sz w:val="17"/>
          <w:szCs w:val="17"/>
        </w:rPr>
        <w:t xml:space="preserve">principales [Jac92], y a los secundarios cuando se sabe más del sistema. Los </w:t>
      </w:r>
      <w:r>
        <w:rPr>
          <w:rFonts w:ascii="LeawoodStd-BookItalic" w:hAnsi="LeawoodStd-BookItalic" w:cs="LeawoodStd-BookItalic"/>
          <w:i/>
          <w:iCs/>
          <w:sz w:val="17"/>
          <w:szCs w:val="17"/>
        </w:rPr>
        <w:t>actores principales</w:t>
      </w:r>
      <w:r>
        <w:rPr>
          <w:rFonts w:ascii="LeawoodStd-BookItalic" w:hAnsi="LeawoodStd-BookItalic" w:cs="LeawoodStd-BookItalic"/>
          <w:i/>
          <w:iCs/>
          <w:sz w:val="17"/>
          <w:szCs w:val="17"/>
        </w:rPr>
        <w:t xml:space="preserve"> </w:t>
      </w:r>
      <w:r>
        <w:rPr>
          <w:rFonts w:ascii="LeawoodStd-Book" w:hAnsi="LeawoodStd-Book" w:cs="LeawoodStd-Book"/>
          <w:sz w:val="17"/>
          <w:szCs w:val="17"/>
        </w:rPr>
        <w:t>interactúan para lograr la función requerida del sistema y obtienen el beneficio previsto de</w:t>
      </w:r>
      <w:r>
        <w:rPr>
          <w:rFonts w:ascii="LeawoodStd-Book" w:hAnsi="LeawoodStd-Book" w:cs="LeawoodStd-Book"/>
          <w:sz w:val="17"/>
          <w:szCs w:val="17"/>
        </w:rPr>
        <w:t xml:space="preserve"> </w:t>
      </w:r>
      <w:r>
        <w:rPr>
          <w:rFonts w:ascii="LeawoodStd-Book" w:hAnsi="LeawoodStd-Book" w:cs="LeawoodStd-Book"/>
          <w:sz w:val="17"/>
          <w:szCs w:val="17"/>
        </w:rPr>
        <w:t xml:space="preserve">éste. Trabajan con el software en forma directa y con frecuencia. Los </w:t>
      </w:r>
      <w:r>
        <w:rPr>
          <w:rFonts w:ascii="LeawoodStd-BookItalic" w:hAnsi="LeawoodStd-BookItalic" w:cs="LeawoodStd-BookItalic"/>
          <w:i/>
          <w:iCs/>
          <w:sz w:val="17"/>
          <w:szCs w:val="17"/>
        </w:rPr>
        <w:t xml:space="preserve">actores secundarios </w:t>
      </w:r>
      <w:r>
        <w:rPr>
          <w:rFonts w:ascii="LeawoodStd-Book" w:hAnsi="LeawoodStd-Book" w:cs="LeawoodStd-Book"/>
          <w:sz w:val="17"/>
          <w:szCs w:val="17"/>
        </w:rPr>
        <w:t>dan</w:t>
      </w:r>
      <w:r>
        <w:rPr>
          <w:rFonts w:ascii="LeawoodStd-Book" w:hAnsi="LeawoodStd-Book" w:cs="LeawoodStd-Book"/>
          <w:sz w:val="17"/>
          <w:szCs w:val="17"/>
        </w:rPr>
        <w:t xml:space="preserve"> </w:t>
      </w:r>
      <w:r>
        <w:rPr>
          <w:rFonts w:ascii="LeawoodStd-Book" w:hAnsi="LeawoodStd-Book" w:cs="LeawoodStd-Book"/>
          <w:sz w:val="17"/>
          <w:szCs w:val="17"/>
        </w:rPr>
        <w:t>apoyo al sistema, de modo que los primarios puedan hacer su trabajo.</w:t>
      </w:r>
    </w:p>
    <w:p w14:paraId="5B8A08CB" w14:textId="0139F143"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Una vez identificados los actores, es posible desarrollar casos de uso. Jacobson [Jac92] sugiere</w:t>
      </w:r>
      <w:r>
        <w:rPr>
          <w:rFonts w:ascii="LeawoodStd-Book" w:hAnsi="LeawoodStd-Book" w:cs="LeawoodStd-Book"/>
          <w:color w:val="000000"/>
          <w:sz w:val="17"/>
          <w:szCs w:val="17"/>
        </w:rPr>
        <w:t xml:space="preserve"> </w:t>
      </w:r>
      <w:r>
        <w:rPr>
          <w:rFonts w:ascii="LeawoodStd-Book" w:hAnsi="LeawoodStd-Book" w:cs="LeawoodStd-Book"/>
          <w:color w:val="000000"/>
          <w:sz w:val="17"/>
          <w:szCs w:val="17"/>
        </w:rPr>
        <w:t>varias preguntas</w:t>
      </w:r>
      <w:r w:rsidR="005060CF">
        <w:rPr>
          <w:rStyle w:val="Refdenotaalpie"/>
          <w:rFonts w:ascii="LeawoodStd-Book" w:hAnsi="LeawoodStd-Book" w:cs="LeawoodStd-Book"/>
          <w:color w:val="000000"/>
          <w:sz w:val="17"/>
          <w:szCs w:val="17"/>
        </w:rPr>
        <w:footnoteReference w:id="12"/>
      </w:r>
      <w:r w:rsidR="005060CF">
        <w:rPr>
          <w:rFonts w:ascii="LeawoodStd-Book" w:hAnsi="LeawoodStd-Book" w:cs="LeawoodStd-Book"/>
          <w:color w:val="000000"/>
          <w:sz w:val="17"/>
          <w:szCs w:val="17"/>
        </w:rPr>
        <w:t xml:space="preserve">  </w:t>
      </w:r>
      <w:r>
        <w:rPr>
          <w:rFonts w:ascii="LeawoodStd-Book" w:hAnsi="LeawoodStd-Book" w:cs="LeawoodStd-Book"/>
          <w:color w:val="000000"/>
          <w:sz w:val="17"/>
          <w:szCs w:val="17"/>
        </w:rPr>
        <w:t>que debe responder un caso de uso:</w:t>
      </w:r>
    </w:p>
    <w:p w14:paraId="59803CB8"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¿Quién es el actor principal y quién(es) el(los) secundario(s)?</w:t>
      </w:r>
    </w:p>
    <w:p w14:paraId="27A64B0B"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¿Cuáles son los objetivos de los actores?</w:t>
      </w:r>
    </w:p>
    <w:p w14:paraId="3199A390"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precondiciones deben existir antes de comenzar la historia?</w:t>
      </w:r>
    </w:p>
    <w:p w14:paraId="6E24987C"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tareas o funciones principales son realizadas por el actor?</w:t>
      </w:r>
    </w:p>
    <w:p w14:paraId="0CFAD0B3"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excepciones deben considerarse al describir la historia?</w:t>
      </w:r>
    </w:p>
    <w:p w14:paraId="0D251C0D"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¿Cuáles variaciones son posibles en la interacción del actor?</w:t>
      </w:r>
    </w:p>
    <w:p w14:paraId="63B1DAF7"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información del sistema adquiere, produce o cambia el actor?</w:t>
      </w:r>
    </w:p>
    <w:p w14:paraId="392A1112"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¿Tendrá que informar el actor al sistema acerca de cambios en el ambiente externo?</w:t>
      </w:r>
    </w:p>
    <w:p w14:paraId="1DDDA320"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¿Qué información desea obtener el actor del sistema?</w:t>
      </w:r>
    </w:p>
    <w:p w14:paraId="5AC7D652"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¿Quiere el actor ser informado sobre cambios inesperados?</w:t>
      </w:r>
    </w:p>
    <w:p w14:paraId="2721E23C" w14:textId="6803F604"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LeawoodStd-Book" w:hAnsi="LeawoodStd-Book" w:cs="LeawoodStd-Book"/>
          <w:color w:val="000000"/>
          <w:sz w:val="17"/>
          <w:szCs w:val="17"/>
        </w:rPr>
        <w:t xml:space="preserve">En relación con los requerimientos básicos de </w:t>
      </w:r>
      <w:proofErr w:type="spellStart"/>
      <w:r>
        <w:rPr>
          <w:rFonts w:ascii="LeawoodStd-BookItalic" w:hAnsi="LeawoodStd-BookItalic" w:cs="LeawoodStd-BookItalic"/>
          <w:i/>
          <w:iCs/>
          <w:color w:val="000000"/>
          <w:sz w:val="17"/>
          <w:szCs w:val="17"/>
        </w:rPr>
        <w:t>CasaSegura</w:t>
      </w:r>
      <w:proofErr w:type="spellEnd"/>
      <w:r>
        <w:rPr>
          <w:rFonts w:ascii="LeawoodStd-Book" w:hAnsi="LeawoodStd-Book" w:cs="LeawoodStd-Book"/>
          <w:color w:val="000000"/>
          <w:sz w:val="17"/>
          <w:szCs w:val="17"/>
        </w:rPr>
        <w:t xml:space="preserve">, se definen cuatro actores: </w:t>
      </w:r>
      <w:r>
        <w:rPr>
          <w:rFonts w:ascii="LeawoodStd-Bold" w:hAnsi="LeawoodStd-Bold" w:cs="LeawoodStd-Bold"/>
          <w:b/>
          <w:bCs/>
          <w:color w:val="000000"/>
          <w:sz w:val="17"/>
          <w:szCs w:val="17"/>
        </w:rPr>
        <w:t>propietario</w:t>
      </w:r>
      <w:r>
        <w:rPr>
          <w:rFonts w:ascii="LeawoodStd-Bold" w:hAnsi="LeawoodStd-Bold" w:cs="LeawoodStd-Bold"/>
          <w:b/>
          <w:bCs/>
          <w:color w:val="000000"/>
          <w:sz w:val="17"/>
          <w:szCs w:val="17"/>
        </w:rPr>
        <w:t xml:space="preserve"> </w:t>
      </w:r>
      <w:r>
        <w:rPr>
          <w:rFonts w:ascii="LeawoodStd-Bold" w:hAnsi="LeawoodStd-Bold" w:cs="LeawoodStd-Bold"/>
          <w:b/>
          <w:bCs/>
          <w:color w:val="000000"/>
          <w:sz w:val="17"/>
          <w:szCs w:val="17"/>
        </w:rPr>
        <w:t xml:space="preserve">de la casa </w:t>
      </w:r>
      <w:r>
        <w:rPr>
          <w:rFonts w:ascii="LeawoodStd-Book" w:hAnsi="LeawoodStd-Book" w:cs="LeawoodStd-Book"/>
          <w:color w:val="000000"/>
          <w:sz w:val="17"/>
          <w:szCs w:val="17"/>
        </w:rPr>
        <w:t xml:space="preserve">(usuario), </w:t>
      </w:r>
      <w:r>
        <w:rPr>
          <w:rFonts w:ascii="LeawoodStd-Bold" w:hAnsi="LeawoodStd-Bold" w:cs="LeawoodStd-Bold"/>
          <w:b/>
          <w:bCs/>
          <w:color w:val="000000"/>
          <w:sz w:val="17"/>
          <w:szCs w:val="17"/>
        </w:rPr>
        <w:t xml:space="preserve">gerente de arranque </w:t>
      </w:r>
      <w:r>
        <w:rPr>
          <w:rFonts w:ascii="LeawoodStd-Book" w:hAnsi="LeawoodStd-Book" w:cs="LeawoodStd-Book"/>
          <w:color w:val="000000"/>
          <w:sz w:val="17"/>
          <w:szCs w:val="17"/>
        </w:rPr>
        <w:t xml:space="preserve">(tal vez la misma persona que el </w:t>
      </w:r>
      <w:r>
        <w:rPr>
          <w:rFonts w:ascii="LeawoodStd-Bold" w:hAnsi="LeawoodStd-Bold" w:cs="LeawoodStd-Bold"/>
          <w:b/>
          <w:bCs/>
          <w:color w:val="000000"/>
          <w:sz w:val="17"/>
          <w:szCs w:val="17"/>
        </w:rPr>
        <w:t>propietario</w:t>
      </w:r>
      <w:r>
        <w:rPr>
          <w:rFonts w:ascii="LeawoodStd-Bold" w:hAnsi="LeawoodStd-Bold" w:cs="LeawoodStd-Bold"/>
          <w:b/>
          <w:bCs/>
          <w:color w:val="000000"/>
          <w:sz w:val="17"/>
          <w:szCs w:val="17"/>
        </w:rPr>
        <w:t xml:space="preserve"> </w:t>
      </w:r>
      <w:r>
        <w:rPr>
          <w:rFonts w:ascii="LeawoodStd-Bold" w:hAnsi="LeawoodStd-Bold" w:cs="LeawoodStd-Bold"/>
          <w:b/>
          <w:bCs/>
          <w:color w:val="000000"/>
          <w:sz w:val="17"/>
          <w:szCs w:val="17"/>
        </w:rPr>
        <w:t>de la casa</w:t>
      </w:r>
      <w:r>
        <w:rPr>
          <w:rFonts w:ascii="LeawoodStd-Book" w:hAnsi="LeawoodStd-Book" w:cs="LeawoodStd-Book"/>
          <w:color w:val="000000"/>
          <w:sz w:val="17"/>
          <w:szCs w:val="17"/>
        </w:rPr>
        <w:t xml:space="preserve">, pero en un papel diferente), </w:t>
      </w:r>
      <w:r>
        <w:rPr>
          <w:rFonts w:ascii="LeawoodStd-Bold" w:hAnsi="LeawoodStd-Bold" w:cs="LeawoodStd-Bold"/>
          <w:b/>
          <w:bCs/>
          <w:color w:val="000000"/>
          <w:sz w:val="17"/>
          <w:szCs w:val="17"/>
        </w:rPr>
        <w:t xml:space="preserve">sensores </w:t>
      </w:r>
      <w:r>
        <w:rPr>
          <w:rFonts w:ascii="LeawoodStd-Book" w:hAnsi="LeawoodStd-Book" w:cs="LeawoodStd-Book"/>
          <w:color w:val="000000"/>
          <w:sz w:val="17"/>
          <w:szCs w:val="17"/>
        </w:rPr>
        <w:t>(dispositivos adjuntos al sistema) y</w:t>
      </w:r>
      <w:r>
        <w:rPr>
          <w:rFonts w:ascii="LeawoodStd-Book" w:hAnsi="LeawoodStd-Book" w:cs="LeawoodStd-Book"/>
          <w:color w:val="000000"/>
          <w:sz w:val="17"/>
          <w:szCs w:val="17"/>
        </w:rPr>
        <w:t xml:space="preserve"> </w:t>
      </w:r>
      <w:r>
        <w:rPr>
          <w:rFonts w:ascii="LeawoodStd-Bold" w:hAnsi="LeawoodStd-Bold" w:cs="LeawoodStd-Bold"/>
          <w:b/>
          <w:bCs/>
          <w:color w:val="000000"/>
          <w:sz w:val="17"/>
          <w:szCs w:val="17"/>
        </w:rPr>
        <w:t xml:space="preserve">subsistema de vigilancia y respuesta </w:t>
      </w:r>
      <w:r>
        <w:rPr>
          <w:rFonts w:ascii="LeawoodStd-Book" w:hAnsi="LeawoodStd-Book" w:cs="LeawoodStd-Book"/>
          <w:color w:val="000000"/>
          <w:sz w:val="17"/>
          <w:szCs w:val="17"/>
        </w:rPr>
        <w:t>(estación central que vigila la función de seguridad de</w:t>
      </w:r>
      <w:r>
        <w:rPr>
          <w:rFonts w:ascii="LeawoodStd-Book" w:hAnsi="LeawoodStd-Book" w:cs="LeawoodStd-Book"/>
          <w:color w:val="000000"/>
          <w:sz w:val="17"/>
          <w:szCs w:val="17"/>
        </w:rPr>
        <w:t xml:space="preserve"> </w:t>
      </w:r>
      <w:r>
        <w:rPr>
          <w:rFonts w:ascii="LeawoodStd-Book" w:hAnsi="LeawoodStd-Book" w:cs="LeawoodStd-Book"/>
          <w:color w:val="000000"/>
          <w:sz w:val="17"/>
          <w:szCs w:val="17"/>
        </w:rPr>
        <w:t xml:space="preserve">la casa de </w:t>
      </w:r>
      <w:proofErr w:type="spellStart"/>
      <w:r>
        <w:rPr>
          <w:rFonts w:ascii="LeawoodStd-BookItalic" w:hAnsi="LeawoodStd-BookItalic" w:cs="LeawoodStd-BookItalic"/>
          <w:i/>
          <w:iCs/>
          <w:color w:val="000000"/>
          <w:sz w:val="17"/>
          <w:szCs w:val="17"/>
        </w:rPr>
        <w:t>CasaSegura</w:t>
      </w:r>
      <w:proofErr w:type="spellEnd"/>
      <w:r>
        <w:rPr>
          <w:rFonts w:ascii="LeawoodStd-Book" w:hAnsi="LeawoodStd-Book" w:cs="LeawoodStd-Book"/>
          <w:color w:val="000000"/>
          <w:sz w:val="17"/>
          <w:szCs w:val="17"/>
        </w:rPr>
        <w:t xml:space="preserve">). Para fines de este ejemplo, consideraremos sólo al actor llamado </w:t>
      </w:r>
      <w:r>
        <w:rPr>
          <w:rFonts w:ascii="LeawoodStd-Bold" w:hAnsi="LeawoodStd-Bold" w:cs="LeawoodStd-Bold"/>
          <w:b/>
          <w:bCs/>
          <w:color w:val="000000"/>
          <w:sz w:val="17"/>
          <w:szCs w:val="17"/>
        </w:rPr>
        <w:t>propietario</w:t>
      </w:r>
      <w:r>
        <w:rPr>
          <w:rFonts w:ascii="LeawoodStd-Bold" w:hAnsi="LeawoodStd-Bold" w:cs="LeawoodStd-Bold"/>
          <w:b/>
          <w:bCs/>
          <w:color w:val="000000"/>
          <w:sz w:val="17"/>
          <w:szCs w:val="17"/>
        </w:rPr>
        <w:t xml:space="preserve"> </w:t>
      </w:r>
      <w:r>
        <w:rPr>
          <w:rFonts w:ascii="LeawoodStd-Bold" w:hAnsi="LeawoodStd-Bold" w:cs="LeawoodStd-Bold"/>
          <w:b/>
          <w:bCs/>
          <w:color w:val="000000"/>
          <w:sz w:val="17"/>
          <w:szCs w:val="17"/>
        </w:rPr>
        <w:t>de la casa</w:t>
      </w:r>
      <w:r>
        <w:rPr>
          <w:rFonts w:ascii="LeawoodStd-Book" w:hAnsi="LeawoodStd-Book" w:cs="LeawoodStd-Book"/>
          <w:color w:val="000000"/>
          <w:sz w:val="17"/>
          <w:szCs w:val="17"/>
        </w:rPr>
        <w:t>. Éste interactúa con la función de seguridad de la casa en varias formas</w:t>
      </w:r>
      <w:r>
        <w:rPr>
          <w:rFonts w:ascii="LeawoodStd-Book" w:hAnsi="LeawoodStd-Book" w:cs="LeawoodStd-Book"/>
          <w:color w:val="000000"/>
          <w:sz w:val="17"/>
          <w:szCs w:val="17"/>
        </w:rPr>
        <w:t xml:space="preserve"> </w:t>
      </w:r>
      <w:r>
        <w:rPr>
          <w:rFonts w:ascii="LeawoodStd-Book" w:hAnsi="LeawoodStd-Book" w:cs="LeawoodStd-Book"/>
          <w:color w:val="000000"/>
          <w:sz w:val="17"/>
          <w:szCs w:val="17"/>
        </w:rPr>
        <w:t>distintas con el empleo del panel de control de la alarma o con una PC:</w:t>
      </w:r>
    </w:p>
    <w:p w14:paraId="59F0F1EF"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Introduce una clave que permita todas las demás interacciones.</w:t>
      </w:r>
    </w:p>
    <w:p w14:paraId="0B7E4B5F"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Pregunta sobre el estado de una zona de seguridad.</w:t>
      </w:r>
    </w:p>
    <w:p w14:paraId="071E446C"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Interroga acerca del estado de un sensor.</w:t>
      </w:r>
    </w:p>
    <w:p w14:paraId="2F338C99"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En una emergencia, oprime el botón de pánico.</w:t>
      </w:r>
    </w:p>
    <w:p w14:paraId="67A5873F" w14:textId="77777777" w:rsidR="005367FC" w:rsidRDefault="005367FC" w:rsidP="005367FC">
      <w:pPr>
        <w:autoSpaceDE w:val="0"/>
        <w:autoSpaceDN w:val="0"/>
        <w:adjustRightInd w:val="0"/>
        <w:spacing w:after="0" w:line="240" w:lineRule="auto"/>
        <w:rPr>
          <w:rFonts w:ascii="LeawoodStd-Book" w:hAnsi="LeawoodStd-Book" w:cs="LeawoodStd-Book"/>
          <w:color w:val="000000"/>
          <w:sz w:val="17"/>
          <w:szCs w:val="17"/>
        </w:rPr>
      </w:pPr>
      <w:r>
        <w:rPr>
          <w:rFonts w:ascii="FuturaStd-Medium" w:hAnsi="FuturaStd-Medium" w:cs="FuturaStd-Medium"/>
          <w:color w:val="585858"/>
          <w:sz w:val="20"/>
          <w:szCs w:val="20"/>
        </w:rPr>
        <w:t xml:space="preserve">• </w:t>
      </w:r>
      <w:r>
        <w:rPr>
          <w:rFonts w:ascii="LeawoodStd-Book" w:hAnsi="LeawoodStd-Book" w:cs="LeawoodStd-Book"/>
          <w:color w:val="000000"/>
          <w:sz w:val="17"/>
          <w:szCs w:val="17"/>
        </w:rPr>
        <w:t>Activa o desactiva el sistema de seguridad.</w:t>
      </w:r>
    </w:p>
    <w:p w14:paraId="12B111C9" w14:textId="1122CC46" w:rsidR="005367FC" w:rsidRDefault="005367FC" w:rsidP="005367FC">
      <w:pPr>
        <w:autoSpaceDE w:val="0"/>
        <w:autoSpaceDN w:val="0"/>
        <w:adjustRightInd w:val="0"/>
        <w:spacing w:after="0" w:line="240" w:lineRule="auto"/>
        <w:rPr>
          <w:rFonts w:ascii="LeawoodStd-Book" w:hAnsi="LeawoodStd-Book" w:cs="LeawoodStd-Book"/>
          <w:color w:val="000000"/>
          <w:sz w:val="10"/>
          <w:szCs w:val="10"/>
        </w:rPr>
      </w:pPr>
      <w:r>
        <w:rPr>
          <w:rFonts w:ascii="LeawoodStd-Book" w:hAnsi="LeawoodStd-Book" w:cs="LeawoodStd-Book"/>
          <w:color w:val="000000"/>
          <w:sz w:val="17"/>
          <w:szCs w:val="17"/>
        </w:rPr>
        <w:t xml:space="preserve">Considerando la situación en la que el propietario de la casa usa el panel de control, a </w:t>
      </w:r>
      <w:proofErr w:type="gramStart"/>
      <w:r>
        <w:rPr>
          <w:rFonts w:ascii="LeawoodStd-Book" w:hAnsi="LeawoodStd-Book" w:cs="LeawoodStd-Book"/>
          <w:color w:val="000000"/>
          <w:sz w:val="17"/>
          <w:szCs w:val="17"/>
        </w:rPr>
        <w:t>continuación</w:t>
      </w:r>
      <w:proofErr w:type="gramEnd"/>
      <w:r>
        <w:rPr>
          <w:rFonts w:ascii="LeawoodStd-Book" w:hAnsi="LeawoodStd-Book" w:cs="LeawoodStd-Book"/>
          <w:color w:val="000000"/>
          <w:sz w:val="17"/>
          <w:szCs w:val="17"/>
        </w:rPr>
        <w:t xml:space="preserve"> </w:t>
      </w:r>
      <w:r>
        <w:rPr>
          <w:rFonts w:ascii="LeawoodStd-Book" w:hAnsi="LeawoodStd-Book" w:cs="LeawoodStd-Book"/>
          <w:color w:val="000000"/>
          <w:sz w:val="17"/>
          <w:szCs w:val="17"/>
        </w:rPr>
        <w:t>se plantea el caso de uso básico para la activación del sistema:</w:t>
      </w:r>
      <w:r>
        <w:rPr>
          <w:rFonts w:ascii="LeawoodStd-Book" w:hAnsi="LeawoodStd-Book" w:cs="LeawoodStd-Book"/>
          <w:color w:val="000000"/>
          <w:sz w:val="10"/>
          <w:szCs w:val="10"/>
        </w:rPr>
        <w:t>13</w:t>
      </w:r>
    </w:p>
    <w:p w14:paraId="3AEEEE2E" w14:textId="277375E9" w:rsidR="005367FC" w:rsidRDefault="005367FC" w:rsidP="005367FC">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 xml:space="preserve">1. El propietario observa el panel de control de </w:t>
      </w:r>
      <w:proofErr w:type="spellStart"/>
      <w:r>
        <w:rPr>
          <w:rFonts w:ascii="LeawoodStd-BookItalic" w:hAnsi="LeawoodStd-BookItalic" w:cs="LeawoodStd-BookItalic"/>
          <w:i/>
          <w:iCs/>
          <w:color w:val="000000"/>
          <w:sz w:val="15"/>
          <w:szCs w:val="15"/>
        </w:rPr>
        <w:t>CasaSegura</w:t>
      </w:r>
      <w:proofErr w:type="spellEnd"/>
      <w:r>
        <w:rPr>
          <w:rFonts w:ascii="LeawoodStd-BookItalic" w:hAnsi="LeawoodStd-BookItalic" w:cs="LeawoodStd-BookItalic"/>
          <w:i/>
          <w:iCs/>
          <w:color w:val="000000"/>
          <w:sz w:val="15"/>
          <w:szCs w:val="15"/>
        </w:rPr>
        <w:t xml:space="preserve"> </w:t>
      </w:r>
      <w:r>
        <w:rPr>
          <w:rFonts w:ascii="LeawoodStd-Book" w:hAnsi="LeawoodStd-Book" w:cs="LeawoodStd-Book"/>
          <w:color w:val="000000"/>
          <w:sz w:val="15"/>
          <w:szCs w:val="15"/>
        </w:rPr>
        <w:t>(véase la figura 5.1) para determinar si el</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 xml:space="preserve">sistema está listo para recibir una entrada. Si el sistema no está listo, se muestra el mensaje </w:t>
      </w:r>
      <w:r>
        <w:rPr>
          <w:rFonts w:ascii="LeawoodStd-BookItalic" w:hAnsi="LeawoodStd-BookItalic" w:cs="LeawoodStd-BookItalic"/>
          <w:i/>
          <w:iCs/>
          <w:color w:val="000000"/>
          <w:sz w:val="15"/>
          <w:szCs w:val="15"/>
        </w:rPr>
        <w:t>no está</w:t>
      </w:r>
      <w:r w:rsidR="005060CF">
        <w:rPr>
          <w:rFonts w:ascii="LeawoodStd-BookItalic" w:hAnsi="LeawoodStd-BookItalic" w:cs="LeawoodStd-BookItalic"/>
          <w:i/>
          <w:iCs/>
          <w:color w:val="000000"/>
          <w:sz w:val="15"/>
          <w:szCs w:val="15"/>
        </w:rPr>
        <w:t xml:space="preserve"> </w:t>
      </w:r>
      <w:r>
        <w:rPr>
          <w:rFonts w:ascii="LeawoodStd-BookItalic" w:hAnsi="LeawoodStd-BookItalic" w:cs="LeawoodStd-BookItalic"/>
          <w:i/>
          <w:iCs/>
          <w:color w:val="000000"/>
          <w:sz w:val="15"/>
          <w:szCs w:val="15"/>
        </w:rPr>
        <w:t xml:space="preserve">listo </w:t>
      </w:r>
      <w:r>
        <w:rPr>
          <w:rFonts w:ascii="LeawoodStd-Book" w:hAnsi="LeawoodStd-Book" w:cs="LeawoodStd-Book"/>
          <w:color w:val="000000"/>
          <w:sz w:val="15"/>
          <w:szCs w:val="15"/>
        </w:rPr>
        <w:t>en la pantalla de cristal líquido y el propietario debe cerrar físicamente ventanas o puertas de</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 xml:space="preserve">modo que desaparezca dicho mensaje [el mensaje </w:t>
      </w:r>
      <w:r>
        <w:rPr>
          <w:rFonts w:ascii="LeawoodStd-BookItalic" w:hAnsi="LeawoodStd-BookItalic" w:cs="LeawoodStd-BookItalic"/>
          <w:i/>
          <w:iCs/>
          <w:color w:val="000000"/>
          <w:sz w:val="15"/>
          <w:szCs w:val="15"/>
        </w:rPr>
        <w:t xml:space="preserve">no está listo </w:t>
      </w:r>
      <w:r>
        <w:rPr>
          <w:rFonts w:ascii="LeawoodStd-Book" w:hAnsi="LeawoodStd-Book" w:cs="LeawoodStd-Book"/>
          <w:color w:val="000000"/>
          <w:sz w:val="15"/>
          <w:szCs w:val="15"/>
        </w:rPr>
        <w:t>implica que un sensor está abierto;</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por ejemplo, que una puerta o ventana está abierta].</w:t>
      </w:r>
    </w:p>
    <w:p w14:paraId="2F060669" w14:textId="4193D64E" w:rsidR="005367FC" w:rsidRDefault="005367FC" w:rsidP="005367FC">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2. El propietario usa el teclado para introducir una clave de cuatro dígitos. La clave se compara con</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la que guarda el sistema como válida. Si la clave es incorrecta, el panel de control emitirá un sonido</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una vez y se reiniciará para recibir una entrada adicional. Si la clave es correcta, el panel de control</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espera otras acciones.</w:t>
      </w:r>
    </w:p>
    <w:p w14:paraId="36DD4D92" w14:textId="43C41489" w:rsidR="005367FC" w:rsidRDefault="005367FC" w:rsidP="005367FC">
      <w:pPr>
        <w:autoSpaceDE w:val="0"/>
        <w:autoSpaceDN w:val="0"/>
        <w:adjustRightInd w:val="0"/>
        <w:spacing w:after="0" w:line="240" w:lineRule="auto"/>
        <w:rPr>
          <w:rFonts w:ascii="LeawoodStd-Book" w:hAnsi="LeawoodStd-Book" w:cs="LeawoodStd-Book"/>
          <w:color w:val="000000"/>
          <w:sz w:val="15"/>
          <w:szCs w:val="15"/>
        </w:rPr>
      </w:pPr>
      <w:r>
        <w:rPr>
          <w:rFonts w:ascii="LeawoodStd-Book" w:hAnsi="LeawoodStd-Book" w:cs="LeawoodStd-Book"/>
          <w:color w:val="000000"/>
          <w:sz w:val="15"/>
          <w:szCs w:val="15"/>
        </w:rPr>
        <w:t xml:space="preserve">3. El propietario selecciona y teclea </w:t>
      </w:r>
      <w:r>
        <w:rPr>
          <w:rFonts w:ascii="LeawoodStd-BookItalic" w:hAnsi="LeawoodStd-BookItalic" w:cs="LeawoodStd-BookItalic"/>
          <w:i/>
          <w:iCs/>
          <w:color w:val="000000"/>
          <w:sz w:val="15"/>
          <w:szCs w:val="15"/>
        </w:rPr>
        <w:t xml:space="preserve">permanecer </w:t>
      </w:r>
      <w:r>
        <w:rPr>
          <w:rFonts w:ascii="LeawoodStd-Book" w:hAnsi="LeawoodStd-Book" w:cs="LeawoodStd-Book"/>
          <w:color w:val="000000"/>
          <w:sz w:val="15"/>
          <w:szCs w:val="15"/>
        </w:rPr>
        <w:t xml:space="preserve">o </w:t>
      </w:r>
      <w:r>
        <w:rPr>
          <w:rFonts w:ascii="LeawoodStd-BookItalic" w:hAnsi="LeawoodStd-BookItalic" w:cs="LeawoodStd-BookItalic"/>
          <w:i/>
          <w:iCs/>
          <w:color w:val="000000"/>
          <w:sz w:val="15"/>
          <w:szCs w:val="15"/>
        </w:rPr>
        <w:t xml:space="preserve">fuera </w:t>
      </w:r>
      <w:r>
        <w:rPr>
          <w:rFonts w:ascii="LeawoodStd-Book" w:hAnsi="LeawoodStd-Book" w:cs="LeawoodStd-Book"/>
          <w:color w:val="000000"/>
          <w:sz w:val="15"/>
          <w:szCs w:val="15"/>
        </w:rPr>
        <w:t>(véase la figura 5.1) para activar el sistema. La</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 xml:space="preserve">entrada </w:t>
      </w:r>
      <w:r>
        <w:rPr>
          <w:rFonts w:ascii="LeawoodStd-BookItalic" w:hAnsi="LeawoodStd-BookItalic" w:cs="LeawoodStd-BookItalic"/>
          <w:i/>
          <w:iCs/>
          <w:color w:val="000000"/>
          <w:sz w:val="15"/>
          <w:szCs w:val="15"/>
        </w:rPr>
        <w:t xml:space="preserve">permanecer </w:t>
      </w:r>
      <w:r>
        <w:rPr>
          <w:rFonts w:ascii="LeawoodStd-Book" w:hAnsi="LeawoodStd-Book" w:cs="LeawoodStd-Book"/>
          <w:color w:val="000000"/>
          <w:sz w:val="15"/>
          <w:szCs w:val="15"/>
        </w:rPr>
        <w:t>activa sólo sensores perimetrales (se desactivan los sensores de detección de</w:t>
      </w:r>
      <w:r w:rsidR="005060CF">
        <w:rPr>
          <w:rFonts w:ascii="LeawoodStd-Book" w:hAnsi="LeawoodStd-Book" w:cs="LeawoodStd-Book"/>
          <w:color w:val="000000"/>
          <w:sz w:val="15"/>
          <w:szCs w:val="15"/>
        </w:rPr>
        <w:t xml:space="preserve"> </w:t>
      </w:r>
      <w:r>
        <w:rPr>
          <w:rFonts w:ascii="LeawoodStd-Book" w:hAnsi="LeawoodStd-Book" w:cs="LeawoodStd-Book"/>
          <w:color w:val="000000"/>
          <w:sz w:val="15"/>
          <w:szCs w:val="15"/>
        </w:rPr>
        <w:t xml:space="preserve">movimiento interior). La entrada </w:t>
      </w:r>
      <w:r>
        <w:rPr>
          <w:rFonts w:ascii="LeawoodStd-BookItalic" w:hAnsi="LeawoodStd-BookItalic" w:cs="LeawoodStd-BookItalic"/>
          <w:i/>
          <w:iCs/>
          <w:color w:val="000000"/>
          <w:sz w:val="15"/>
          <w:szCs w:val="15"/>
        </w:rPr>
        <w:t xml:space="preserve">fuera </w:t>
      </w:r>
      <w:r>
        <w:rPr>
          <w:rFonts w:ascii="LeawoodStd-Book" w:hAnsi="LeawoodStd-Book" w:cs="LeawoodStd-Book"/>
          <w:color w:val="000000"/>
          <w:sz w:val="15"/>
          <w:szCs w:val="15"/>
        </w:rPr>
        <w:t>activa todos los sensores.</w:t>
      </w:r>
    </w:p>
    <w:p w14:paraId="68398F94" w14:textId="62F5A351" w:rsidR="005367FC" w:rsidRDefault="005367FC" w:rsidP="005367FC">
      <w:pPr>
        <w:autoSpaceDE w:val="0"/>
        <w:autoSpaceDN w:val="0"/>
        <w:adjustRightInd w:val="0"/>
        <w:spacing w:after="0" w:line="240" w:lineRule="auto"/>
      </w:pPr>
      <w:r>
        <w:rPr>
          <w:rFonts w:ascii="LeawoodStd-Book" w:hAnsi="LeawoodStd-Book" w:cs="LeawoodStd-Book"/>
          <w:color w:val="000000"/>
          <w:sz w:val="15"/>
          <w:szCs w:val="15"/>
        </w:rPr>
        <w:t>4. Cuando ocurre una activación, el propietario observa una luz roja de alarma.</w:t>
      </w:r>
    </w:p>
    <w:sectPr w:rsidR="005367FC" w:rsidSect="00CB76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0E25" w14:textId="77777777" w:rsidR="00C704F6" w:rsidRDefault="00C704F6" w:rsidP="00C704F6">
      <w:pPr>
        <w:spacing w:after="0" w:line="240" w:lineRule="auto"/>
      </w:pPr>
      <w:r>
        <w:separator/>
      </w:r>
    </w:p>
  </w:endnote>
  <w:endnote w:type="continuationSeparator" w:id="0">
    <w:p w14:paraId="697E9A18" w14:textId="77777777" w:rsidR="00C704F6" w:rsidRDefault="00C704F6" w:rsidP="00C7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balinGraphStd-Demi">
    <w:altName w:val="Calibri"/>
    <w:panose1 w:val="00000000000000000000"/>
    <w:charset w:val="00"/>
    <w:family w:val="auto"/>
    <w:notTrueType/>
    <w:pitch w:val="default"/>
    <w:sig w:usb0="00000003" w:usb1="00000000" w:usb2="00000000" w:usb3="00000000" w:csb0="00000001" w:csb1="00000000"/>
  </w:font>
  <w:font w:name="FuturaStd-Bold">
    <w:altName w:val="Century Gothic"/>
    <w:panose1 w:val="00000000000000000000"/>
    <w:charset w:val="00"/>
    <w:family w:val="auto"/>
    <w:notTrueType/>
    <w:pitch w:val="default"/>
    <w:sig w:usb0="00000003" w:usb1="00000000" w:usb2="00000000" w:usb3="00000000" w:csb0="00000001" w:csb1="00000000"/>
  </w:font>
  <w:font w:name="LeawoodStd-Book">
    <w:altName w:val="Calibri"/>
    <w:panose1 w:val="00000000000000000000"/>
    <w:charset w:val="00"/>
    <w:family w:val="auto"/>
    <w:notTrueType/>
    <w:pitch w:val="default"/>
    <w:sig w:usb0="00000003" w:usb1="00000000" w:usb2="00000000" w:usb3="00000000" w:csb0="00000001" w:csb1="00000000"/>
  </w:font>
  <w:font w:name="FuturaStd-Medium">
    <w:altName w:val="Century Gothic"/>
    <w:panose1 w:val="00000000000000000000"/>
    <w:charset w:val="00"/>
    <w:family w:val="auto"/>
    <w:notTrueType/>
    <w:pitch w:val="default"/>
    <w:sig w:usb0="00000003" w:usb1="00000000" w:usb2="00000000" w:usb3="00000000" w:csb0="00000001" w:csb1="00000000"/>
  </w:font>
  <w:font w:name="FuturaStd-MediumOblique">
    <w:altName w:val="Century Gothic"/>
    <w:panose1 w:val="00000000000000000000"/>
    <w:charset w:val="00"/>
    <w:family w:val="auto"/>
    <w:notTrueType/>
    <w:pitch w:val="default"/>
    <w:sig w:usb0="00000003" w:usb1="00000000" w:usb2="00000000" w:usb3="00000000" w:csb0="00000001" w:csb1="00000000"/>
  </w:font>
  <w:font w:name="LeawoodStd-BookItalic">
    <w:altName w:val="Calibri"/>
    <w:panose1 w:val="00000000000000000000"/>
    <w:charset w:val="00"/>
    <w:family w:val="auto"/>
    <w:notTrueType/>
    <w:pitch w:val="default"/>
    <w:sig w:usb0="00000003" w:usb1="00000000" w:usb2="00000000" w:usb3="00000000" w:csb0="00000001" w:csb1="00000000"/>
  </w:font>
  <w:font w:name="LeawoodStd-Bold">
    <w:altName w:val="Calibri"/>
    <w:panose1 w:val="00000000000000000000"/>
    <w:charset w:val="00"/>
    <w:family w:val="auto"/>
    <w:notTrueType/>
    <w:pitch w:val="default"/>
    <w:sig w:usb0="00000003" w:usb1="00000000" w:usb2="00000000" w:usb3="00000000" w:csb0="00000001" w:csb1="00000000"/>
  </w:font>
  <w:font w:name="LubalinGraphStd-DemiOblique">
    <w:altName w:val="Calibri"/>
    <w:panose1 w:val="00000000000000000000"/>
    <w:charset w:val="00"/>
    <w:family w:val="auto"/>
    <w:notTrueType/>
    <w:pitch w:val="default"/>
    <w:sig w:usb0="00000003" w:usb1="00000000" w:usb2="00000000" w:usb3="00000000" w:csb0="00000001" w:csb1="00000000"/>
  </w:font>
  <w:font w:name="LeawoodStd-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E4F1" w14:textId="77777777" w:rsidR="00C704F6" w:rsidRDefault="00C704F6" w:rsidP="00C704F6">
      <w:pPr>
        <w:spacing w:after="0" w:line="240" w:lineRule="auto"/>
      </w:pPr>
      <w:r>
        <w:separator/>
      </w:r>
    </w:p>
  </w:footnote>
  <w:footnote w:type="continuationSeparator" w:id="0">
    <w:p w14:paraId="56841E3B" w14:textId="77777777" w:rsidR="00C704F6" w:rsidRDefault="00C704F6" w:rsidP="00C704F6">
      <w:pPr>
        <w:spacing w:after="0" w:line="240" w:lineRule="auto"/>
      </w:pPr>
      <w:r>
        <w:continuationSeparator/>
      </w:r>
    </w:p>
  </w:footnote>
  <w:footnote w:id="1">
    <w:p w14:paraId="0EF9EDBC" w14:textId="7F2B960F" w:rsidR="00C704F6" w:rsidRDefault="00C704F6" w:rsidP="00C704F6">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Esto es cierto en particular para los proyectos pequeños (menos de un mes) y muy pequeños, que requieren relativamente poco esfuerzo de software sencillo. A medida que el software crece en tamaño y complejidad, estos argumentos comienzan a ser falsos.</w:t>
      </w:r>
    </w:p>
  </w:footnote>
  <w:footnote w:id="2">
    <w:p w14:paraId="2B227AAC" w14:textId="79AF2F71" w:rsidR="00C704F6" w:rsidRDefault="00C704F6" w:rsidP="00C704F6">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Si va a desarrollarse un sistema basado en computadora, los análisis comienzan en el contexto de un proceso de ingeniería de sistemas. Para más detalles de la ingeniería de sistemas, visite el sitio web de esta obra.</w:t>
      </w:r>
    </w:p>
  </w:footnote>
  <w:footnote w:id="3">
    <w:p w14:paraId="1174892C" w14:textId="1B423C32" w:rsidR="00C704F6" w:rsidRDefault="00C704F6" w:rsidP="00C704F6">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Recuerde que el proceso unificado (véase el capítulo 2) define una “fase de concepción” más amplia que incluye las fases de concepción, indagación y elaboración, que son estudiadas en dicho capítulo.</w:t>
      </w:r>
    </w:p>
  </w:footnote>
  <w:footnote w:id="4">
    <w:p w14:paraId="57AA8549" w14:textId="561F5967" w:rsidR="00C704F6" w:rsidRDefault="00C704F6" w:rsidP="00C704F6">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 xml:space="preserve">Un </w:t>
      </w:r>
      <w:r>
        <w:rPr>
          <w:rFonts w:ascii="LeawoodStd-BookItalic" w:hAnsi="LeawoodStd-BookItalic" w:cs="LeawoodStd-BookItalic"/>
          <w:i/>
          <w:iCs/>
          <w:sz w:val="14"/>
          <w:szCs w:val="14"/>
        </w:rPr>
        <w:t xml:space="preserve">servicio </w:t>
      </w:r>
      <w:r>
        <w:rPr>
          <w:rFonts w:ascii="LeawoodStd-Book" w:hAnsi="LeawoodStd-Book" w:cs="LeawoodStd-Book"/>
          <w:sz w:val="14"/>
          <w:szCs w:val="14"/>
        </w:rPr>
        <w:t xml:space="preserve">manipula los datos agrupados por clase. También se utilizan los términos </w:t>
      </w:r>
      <w:r>
        <w:rPr>
          <w:rFonts w:ascii="LeawoodStd-BookItalic" w:hAnsi="LeawoodStd-BookItalic" w:cs="LeawoodStd-BookItalic"/>
          <w:i/>
          <w:iCs/>
          <w:sz w:val="14"/>
          <w:szCs w:val="14"/>
        </w:rPr>
        <w:t xml:space="preserve">operación </w:t>
      </w:r>
      <w:r>
        <w:rPr>
          <w:rFonts w:ascii="LeawoodStd-Book" w:hAnsi="LeawoodStd-Book" w:cs="LeawoodStd-Book"/>
          <w:sz w:val="14"/>
          <w:szCs w:val="14"/>
        </w:rPr>
        <w:t xml:space="preserve">y </w:t>
      </w:r>
      <w:r>
        <w:rPr>
          <w:rFonts w:ascii="LeawoodStd-BookItalic" w:hAnsi="LeawoodStd-BookItalic" w:cs="LeawoodStd-BookItalic"/>
          <w:i/>
          <w:iCs/>
          <w:sz w:val="14"/>
          <w:szCs w:val="14"/>
        </w:rPr>
        <w:t>método</w:t>
      </w:r>
      <w:r>
        <w:rPr>
          <w:rFonts w:ascii="LeawoodStd-Book" w:hAnsi="LeawoodStd-Book" w:cs="LeawoodStd-Book"/>
          <w:sz w:val="14"/>
          <w:szCs w:val="14"/>
        </w:rPr>
        <w:t>. Si no está familiarizado con conceptos de la orientación a objetos, consulte el apéndice 2, en el que se presenta una introducción básica.</w:t>
      </w:r>
    </w:p>
  </w:footnote>
  <w:footnote w:id="5">
    <w:p w14:paraId="37AC071F" w14:textId="1CD6998A" w:rsidR="00F076C9" w:rsidRDefault="00F076C9" w:rsidP="00F076C9">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Recuerde que la naturaleza de la especificación variará con cada proyecto. En ciertos casos, la “especificación” no es más que un conjunto de escenarios de usuario. En otros, la especificación tal vez sea un documento que contiene escenarios, modelos y descripciones escritas.</w:t>
      </w:r>
    </w:p>
  </w:footnote>
  <w:footnote w:id="6">
    <w:p w14:paraId="723E71DB" w14:textId="72A6163B" w:rsidR="00F076C9" w:rsidRDefault="00F076C9" w:rsidP="00F076C9">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La administración formal de los requerimientos sólo se practica para proyectos grandes que tienen cientos de requerimientos identificables. Para proyectos pequeños, esta actividad tiene considerablemente menos formalidad.</w:t>
      </w:r>
    </w:p>
  </w:footnote>
  <w:footnote w:id="7">
    <w:p w14:paraId="02ADF613" w14:textId="2D6CFF35" w:rsidR="00F076C9" w:rsidRDefault="00F076C9" w:rsidP="00F076C9">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Las herramientas mencionadas aquí no son obligatorias sino una muestra de las que hay en esta categoría. En la mayoría de casos, los nombres de las herramientas son marcas registradas por sus respectivos desarrolladores.</w:t>
      </w:r>
    </w:p>
  </w:footnote>
  <w:footnote w:id="8">
    <w:p w14:paraId="5B544173" w14:textId="5CEAD85D" w:rsidR="00F076C9" w:rsidRDefault="00F076C9" w:rsidP="00F076C9">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Este enfoque es ampliamente recomendable para proyectos que adoptan la filosofía de desarrollo de software ágil.</w:t>
      </w:r>
    </w:p>
  </w:footnote>
  <w:footnote w:id="9">
    <w:p w14:paraId="021215CF" w14:textId="00944874" w:rsidR="00D60DFD" w:rsidRDefault="00D60DFD">
      <w:pPr>
        <w:pStyle w:val="Textonotapie"/>
      </w:pPr>
      <w:r>
        <w:rPr>
          <w:rStyle w:val="Refdenotaalpie"/>
        </w:rPr>
        <w:footnoteRef/>
      </w:r>
      <w:r>
        <w:t xml:space="preserve"> </w:t>
      </w:r>
      <w:r>
        <w:rPr>
          <w:rFonts w:ascii="LeawoodStd-Book" w:hAnsi="LeawoodStd-Book" w:cs="LeawoodStd-Book"/>
          <w:sz w:val="14"/>
          <w:szCs w:val="14"/>
        </w:rPr>
        <w:t xml:space="preserve">En ocasiones se denomina a este enfoque </w:t>
      </w:r>
      <w:r>
        <w:rPr>
          <w:rFonts w:ascii="LeawoodStd-BookItalic" w:hAnsi="LeawoodStd-BookItalic" w:cs="LeawoodStd-BookItalic"/>
          <w:i/>
          <w:iCs/>
          <w:sz w:val="14"/>
          <w:szCs w:val="14"/>
        </w:rPr>
        <w:t xml:space="preserve">técnica facilitada de especificación de la aplicación </w:t>
      </w:r>
      <w:r>
        <w:rPr>
          <w:rFonts w:ascii="LeawoodStd-Book" w:hAnsi="LeawoodStd-Book" w:cs="LeawoodStd-Book"/>
          <w:sz w:val="14"/>
          <w:szCs w:val="14"/>
        </w:rPr>
        <w:t>(TFEA).</w:t>
      </w:r>
    </w:p>
  </w:footnote>
  <w:footnote w:id="10">
    <w:p w14:paraId="73DF3887" w14:textId="04B3877E" w:rsidR="00D60DFD" w:rsidRDefault="00D60DFD" w:rsidP="00D60DFD">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Este ejemplo (con extensiones y variantes) se usa para ilustrar métodos importantes de la ingeniería de software en muchos de los capítulos siguientes. Como ejercicio, sería provechoso que el lector realizara su propia reunión para recabar requerimientos y que desarrollara un conjunto de listas para ella.</w:t>
      </w:r>
    </w:p>
  </w:footnote>
  <w:footnote w:id="11">
    <w:p w14:paraId="5C6FA78A" w14:textId="2EDBF290" w:rsidR="00D60DFD" w:rsidRDefault="00D60DFD" w:rsidP="00D60DFD">
      <w:pPr>
        <w:autoSpaceDE w:val="0"/>
        <w:autoSpaceDN w:val="0"/>
        <w:adjustRightInd w:val="0"/>
        <w:spacing w:after="0" w:line="240" w:lineRule="auto"/>
      </w:pPr>
      <w:r>
        <w:rPr>
          <w:rStyle w:val="Refdenotaalpie"/>
        </w:rPr>
        <w:footnoteRef/>
      </w:r>
      <w:r>
        <w:t xml:space="preserve"> </w:t>
      </w:r>
      <w:r>
        <w:rPr>
          <w:rFonts w:ascii="LeawoodStd-Book" w:hAnsi="LeawoodStd-Book" w:cs="LeawoodStd-Book"/>
          <w:sz w:val="14"/>
          <w:szCs w:val="14"/>
        </w:rPr>
        <w:t xml:space="preserve">En vez de crear una </w:t>
      </w:r>
      <w:proofErr w:type="spellStart"/>
      <w:r>
        <w:rPr>
          <w:rFonts w:ascii="LeawoodStd-Book" w:hAnsi="LeawoodStd-Book" w:cs="LeawoodStd-Book"/>
          <w:sz w:val="14"/>
          <w:szCs w:val="14"/>
        </w:rPr>
        <w:t>miniespecificación</w:t>
      </w:r>
      <w:proofErr w:type="spellEnd"/>
      <w:r>
        <w:rPr>
          <w:rFonts w:ascii="LeawoodStd-Book" w:hAnsi="LeawoodStd-Book" w:cs="LeawoodStd-Book"/>
          <w:sz w:val="14"/>
          <w:szCs w:val="14"/>
        </w:rPr>
        <w:t xml:space="preserve">, muchos equipos de software eligen desarrollar escenarios del usuario llamados </w:t>
      </w:r>
      <w:r>
        <w:rPr>
          <w:rFonts w:ascii="LeawoodStd-BookItalic" w:hAnsi="LeawoodStd-BookItalic" w:cs="LeawoodStd-BookItalic"/>
          <w:i/>
          <w:iCs/>
          <w:sz w:val="14"/>
          <w:szCs w:val="14"/>
        </w:rPr>
        <w:t>casos de uso</w:t>
      </w:r>
      <w:r>
        <w:rPr>
          <w:rFonts w:ascii="LeawoodStd-Book" w:hAnsi="LeawoodStd-Book" w:cs="LeawoodStd-Book"/>
          <w:sz w:val="14"/>
          <w:szCs w:val="14"/>
        </w:rPr>
        <w:t>. Éstos se estudian en detalle en la sección 5.4 y en el capítulo 6.</w:t>
      </w:r>
    </w:p>
  </w:footnote>
  <w:footnote w:id="12">
    <w:p w14:paraId="5A6A30A7" w14:textId="77777777" w:rsidR="005060CF" w:rsidRDefault="005060CF" w:rsidP="005060CF">
      <w:pPr>
        <w:autoSpaceDE w:val="0"/>
        <w:autoSpaceDN w:val="0"/>
        <w:adjustRightInd w:val="0"/>
        <w:spacing w:after="0" w:line="240" w:lineRule="auto"/>
        <w:rPr>
          <w:rFonts w:ascii="LeawoodStd-Book" w:hAnsi="LeawoodStd-Book" w:cs="LeawoodStd-Book"/>
          <w:sz w:val="14"/>
          <w:szCs w:val="14"/>
        </w:rPr>
      </w:pPr>
      <w:r>
        <w:rPr>
          <w:rStyle w:val="Refdenotaalpie"/>
        </w:rPr>
        <w:footnoteRef/>
      </w:r>
      <w:r>
        <w:t xml:space="preserve"> </w:t>
      </w:r>
      <w:r>
        <w:rPr>
          <w:rFonts w:ascii="LeawoodStd-Book" w:hAnsi="LeawoodStd-Book" w:cs="LeawoodStd-Book"/>
          <w:sz w:val="14"/>
          <w:szCs w:val="14"/>
        </w:rPr>
        <w:t>Las preguntas de Jacobson se han ampliado para que den una visión más completa del contenido del caso de</w:t>
      </w:r>
    </w:p>
    <w:p w14:paraId="26E95070" w14:textId="36D96D48" w:rsidR="005060CF" w:rsidRPr="005060CF" w:rsidRDefault="005060CF" w:rsidP="005060CF">
      <w:pPr>
        <w:pStyle w:val="Textonotapie"/>
        <w:rPr>
          <w:lang w:val="es-ES"/>
        </w:rPr>
      </w:pPr>
      <w:r>
        <w:rPr>
          <w:rFonts w:ascii="LeawoodStd-Book" w:hAnsi="LeawoodStd-Book" w:cs="LeawoodStd-Book"/>
          <w:sz w:val="14"/>
          <w:szCs w:val="14"/>
        </w:rPr>
        <w:t>uso.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34"/>
    <w:rsid w:val="002B2367"/>
    <w:rsid w:val="004F7A5F"/>
    <w:rsid w:val="005060CF"/>
    <w:rsid w:val="005367FC"/>
    <w:rsid w:val="0069121A"/>
    <w:rsid w:val="00761C74"/>
    <w:rsid w:val="00AC03D6"/>
    <w:rsid w:val="00C704F6"/>
    <w:rsid w:val="00CB7634"/>
    <w:rsid w:val="00D60DFD"/>
    <w:rsid w:val="00F06985"/>
    <w:rsid w:val="00F076C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2C3B"/>
  <w15:chartTrackingRefBased/>
  <w15:docId w15:val="{C33FFB70-E218-427B-8090-C687258D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704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04F6"/>
    <w:rPr>
      <w:sz w:val="20"/>
      <w:szCs w:val="20"/>
    </w:rPr>
  </w:style>
  <w:style w:type="character" w:styleId="Refdenotaalpie">
    <w:name w:val="footnote reference"/>
    <w:basedOn w:val="Fuentedeprrafopredeter"/>
    <w:uiPriority w:val="99"/>
    <w:semiHidden/>
    <w:unhideWhenUsed/>
    <w:rsid w:val="00C704F6"/>
    <w:rPr>
      <w:vertAlign w:val="superscript"/>
    </w:rPr>
  </w:style>
  <w:style w:type="character" w:styleId="Hipervnculo">
    <w:name w:val="Hyperlink"/>
    <w:basedOn w:val="Fuentedeprrafopredeter"/>
    <w:uiPriority w:val="99"/>
    <w:unhideWhenUsed/>
    <w:rsid w:val="00F076C9"/>
    <w:rPr>
      <w:color w:val="0563C1" w:themeColor="hyperlink"/>
      <w:u w:val="single"/>
    </w:rPr>
  </w:style>
  <w:style w:type="character" w:styleId="Mencinsinresolver">
    <w:name w:val="Unresolved Mention"/>
    <w:basedOn w:val="Fuentedeprrafopredeter"/>
    <w:uiPriority w:val="99"/>
    <w:semiHidden/>
    <w:unhideWhenUsed/>
    <w:rsid w:val="00F076C9"/>
    <w:rPr>
      <w:color w:val="605E5C"/>
      <w:shd w:val="clear" w:color="auto" w:fill="E1DFDD"/>
    </w:rPr>
  </w:style>
  <w:style w:type="paragraph" w:styleId="Textonotaalfinal">
    <w:name w:val="endnote text"/>
    <w:basedOn w:val="Normal"/>
    <w:link w:val="TextonotaalfinalCar"/>
    <w:uiPriority w:val="99"/>
    <w:semiHidden/>
    <w:unhideWhenUsed/>
    <w:rsid w:val="005060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060CF"/>
    <w:rPr>
      <w:sz w:val="20"/>
      <w:szCs w:val="20"/>
    </w:rPr>
  </w:style>
  <w:style w:type="character" w:styleId="Refdenotaalfinal">
    <w:name w:val="endnote reference"/>
    <w:basedOn w:val="Fuentedeprrafopredeter"/>
    <w:uiPriority w:val="99"/>
    <w:semiHidden/>
    <w:unhideWhenUsed/>
    <w:rsid w:val="005060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ludwig.com/Requirements_Management_Tool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A9AC5-C896-4B89-ADF2-D1736D6F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7696</Words>
  <Characters>42328</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4</cp:revision>
  <dcterms:created xsi:type="dcterms:W3CDTF">2025-04-06T14:42:00Z</dcterms:created>
  <dcterms:modified xsi:type="dcterms:W3CDTF">2025-07-09T00:09:00Z</dcterms:modified>
</cp:coreProperties>
</file>