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AI Usage Declaration Form</w:t>
      </w:r>
    </w:p>
    <w:p>
      <w:pPr>
        <w:pStyle w:val="Heading1"/>
        <w:rPr/>
      </w:pPr>
      <w:r>
        <w:rPr/>
      </w:r>
    </w:p>
    <w:p>
      <w:pPr>
        <w:pStyle w:val="Heading1"/>
        <w:pBdr>
          <w:top w:val="single" w:sz="4" w:space="1" w:color="000000"/>
          <w:left w:val="single" w:sz="4" w:space="4" w:color="000000"/>
          <w:bottom w:val="single" w:sz="4" w:space="1" w:color="000000"/>
          <w:right w:val="single" w:sz="4" w:space="4" w:color="000000"/>
        </w:pBdr>
        <w:rPr/>
      </w:pPr>
      <w:r>
        <w:rPr/>
        <w:t>Referencing the Output of Artificial Intelligence Language Models</w:t>
      </w:r>
    </w:p>
    <w:p>
      <w:pPr>
        <w:pStyle w:val="CDUBodyText"/>
        <w:numPr>
          <w:ilvl w:val="0"/>
          <w:numId w:val="1"/>
        </w:numPr>
        <w:pBdr>
          <w:top w:val="single" w:sz="4" w:space="1" w:color="000000"/>
          <w:left w:val="single" w:sz="4" w:space="4" w:color="000000"/>
          <w:bottom w:val="single" w:sz="4" w:space="1" w:color="000000"/>
          <w:right w:val="single" w:sz="4" w:space="4" w:color="000000"/>
        </w:pBdr>
        <w:ind w:hanging="720" w:start="720"/>
        <w:rPr>
          <w:i/>
          <w:iCs/>
          <w:color w:val="auto"/>
        </w:rPr>
      </w:pPr>
      <w:r>
        <w:rPr>
          <w:i/>
          <w:iCs/>
          <w:color w:val="auto"/>
        </w:rPr>
        <w:t xml:space="preserve">Output text of an artificial intelligence language model (such as a ChatBot) for written assessment items of this unit will not be treated as your own work.  </w:t>
      </w:r>
    </w:p>
    <w:p>
      <w:pPr>
        <w:pStyle w:val="CDUBodyText"/>
        <w:numPr>
          <w:ilvl w:val="0"/>
          <w:numId w:val="1"/>
        </w:numPr>
        <w:pBdr>
          <w:top w:val="single" w:sz="4" w:space="1" w:color="000000"/>
          <w:left w:val="single" w:sz="4" w:space="4" w:color="000000"/>
          <w:bottom w:val="single" w:sz="4" w:space="1" w:color="000000"/>
          <w:right w:val="single" w:sz="4" w:space="4" w:color="000000"/>
        </w:pBdr>
        <w:ind w:hanging="720" w:start="720"/>
        <w:rPr>
          <w:i/>
          <w:iCs/>
          <w:color w:val="auto"/>
        </w:rPr>
      </w:pPr>
      <w:r>
        <w:rPr>
          <w:i/>
          <w:iCs/>
          <w:color w:val="auto"/>
        </w:rPr>
        <w:t>If any output text is used, it must be quoted in italics, and the app or website must be referenced appropriately (AI language model Name/Chatbot Name, Developer or Organization, date accessed).</w:t>
      </w:r>
    </w:p>
    <w:p>
      <w:pPr>
        <w:pStyle w:val="CDUBodyText"/>
        <w:numPr>
          <w:ilvl w:val="0"/>
          <w:numId w:val="1"/>
        </w:numPr>
        <w:pBdr>
          <w:top w:val="single" w:sz="4" w:space="1" w:color="000000"/>
          <w:left w:val="single" w:sz="4" w:space="4" w:color="000000"/>
          <w:bottom w:val="single" w:sz="4" w:space="1" w:color="000000"/>
          <w:right w:val="single" w:sz="4" w:space="4" w:color="000000"/>
        </w:pBdr>
        <w:ind w:hanging="720" w:start="720"/>
        <w:rPr>
          <w:i/>
          <w:iCs/>
          <w:color w:val="auto"/>
        </w:rPr>
      </w:pPr>
      <w:r>
        <w:rPr>
          <w:i/>
          <w:iCs/>
          <w:color w:val="auto"/>
        </w:rPr>
        <w:t>If any output ideas are used and paraphrased, the app or website must be referenced appropriately (AI language model Name/Chatbot Name, Developer or Organization, date accessed).</w:t>
      </w:r>
    </w:p>
    <w:p>
      <w:pPr>
        <w:pStyle w:val="CDUBodyText"/>
        <w:numPr>
          <w:ilvl w:val="0"/>
          <w:numId w:val="1"/>
        </w:numPr>
        <w:pBdr>
          <w:top w:val="single" w:sz="4" w:space="1" w:color="000000"/>
          <w:left w:val="single" w:sz="4" w:space="4" w:color="000000"/>
          <w:bottom w:val="single" w:sz="4" w:space="1" w:color="000000"/>
          <w:right w:val="single" w:sz="4" w:space="4" w:color="000000"/>
        </w:pBdr>
        <w:ind w:hanging="720" w:start="720"/>
        <w:rPr>
          <w:i/>
          <w:iCs/>
          <w:color w:val="auto"/>
        </w:rPr>
      </w:pPr>
      <w:r>
        <w:rPr>
          <w:i/>
          <w:iCs/>
          <w:color w:val="auto"/>
        </w:rPr>
        <w:t>If the output of an artificial intelligence language model is prescribed by your Lecturer as an integral part of an assessment item, the app or website must be referenced appropriately (AI language model Name/Chatbot Name, Developer or Organization, date accessed).</w:t>
      </w:r>
    </w:p>
    <w:p>
      <w:pPr>
        <w:pStyle w:val="Normal"/>
        <w:pBdr>
          <w:top w:val="single" w:sz="4" w:space="1" w:color="000000"/>
          <w:left w:val="single" w:sz="4" w:space="4" w:color="000000"/>
          <w:bottom w:val="single" w:sz="4" w:space="1" w:color="000000"/>
          <w:right w:val="single" w:sz="4" w:space="4" w:color="000000"/>
        </w:pBdr>
        <w:rPr>
          <w:lang w:val="en-US"/>
        </w:rPr>
      </w:pPr>
      <w:r>
        <w:rPr>
          <w:lang w:val="en-US"/>
        </w:rPr>
        <w:t>(excerpt from Unit Information)</w:t>
      </w:r>
    </w:p>
    <w:p>
      <w:pPr>
        <w:pStyle w:val="Normal"/>
        <w:rPr>
          <w:lang w:val="en-US"/>
        </w:rPr>
      </w:pPr>
      <w:r>
        <w:rPr>
          <w:lang w:val="en-US"/>
        </w:rPr>
      </w:r>
    </w:p>
    <w:p>
      <w:pPr>
        <w:pStyle w:val="Normal"/>
        <w:rPr>
          <w:lang w:val="en-US"/>
        </w:rPr>
      </w:pPr>
      <w:r>
        <w:rPr>
          <w:b/>
          <w:bCs/>
          <w:lang w:val="en-US"/>
        </w:rPr>
        <w:t>Step 1:</w:t>
      </w:r>
      <w:r>
        <w:rPr>
          <w:lang w:val="en-US"/>
        </w:rPr>
        <w:t xml:space="preserve"> Select the declaration statement that best describes the level of AI tool usage in this assignment.</w:t>
      </w:r>
    </w:p>
    <w:p>
      <w:pPr>
        <w:pStyle w:val="Caption"/>
        <w:keepNext w:val="true"/>
        <w:rPr>
          <w:i w:val="false"/>
          <w:iCs w:val="false"/>
        </w:rPr>
      </w:pPr>
      <w:r>
        <w:rPr>
          <w:b/>
          <w:bCs/>
          <w:i w:val="false"/>
          <w:iCs w:val="false"/>
          <w:color w:val="auto"/>
        </w:rPr>
        <w:t xml:space="preserve">Table </w:t>
      </w:r>
      <w:r>
        <w:rPr>
          <w:b/>
          <w:bCs/>
          <w:i w:val="false"/>
          <w:iCs w:val="false"/>
          <w:color w:val="auto"/>
        </w:rPr>
        <w:fldChar w:fldCharType="begin"/>
      </w:r>
      <w:r>
        <w:rPr>
          <w:b/>
          <w:bCs/>
          <w:i w:val="false"/>
          <w:iCs w:val="false"/>
          <w:color w:val="auto"/>
        </w:rPr>
        <w:instrText xml:space="preserve"> SEQ Table \* ARABIC </w:instrText>
      </w:r>
      <w:r>
        <w:rPr>
          <w:b/>
          <w:bCs/>
          <w:i w:val="false"/>
          <w:iCs w:val="false"/>
          <w:color w:val="auto"/>
        </w:rPr>
        <w:fldChar w:fldCharType="separate"/>
      </w:r>
      <w:r>
        <w:rPr>
          <w:b/>
          <w:bCs/>
          <w:i w:val="false"/>
          <w:iCs w:val="false"/>
          <w:color w:val="auto"/>
        </w:rPr>
        <w:t>1</w:t>
      </w:r>
      <w:r>
        <w:rPr>
          <w:b/>
          <w:bCs/>
          <w:i w:val="false"/>
          <w:iCs w:val="false"/>
          <w:color w:val="auto"/>
        </w:rPr>
        <w:fldChar w:fldCharType="end"/>
      </w:r>
      <w:r>
        <w:rPr>
          <w:i w:val="false"/>
          <w:iCs w:val="false"/>
          <w:color w:val="auto"/>
        </w:rPr>
        <w:t>. Declaration Statement</w:t>
      </w:r>
    </w:p>
    <w:tbl>
      <w:tblPr>
        <w:tblStyle w:val="PlainTable2"/>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55"/>
        <w:gridCol w:w="746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tcPr>
          <w:p>
            <w:pPr>
              <w:pStyle w:val="Normal"/>
              <w:widowControl/>
              <w:spacing w:lineRule="auto" w:line="240" w:before="0" w:after="0"/>
              <w:jc w:val="start"/>
              <w:rPr>
                <w:lang w:val="en-US"/>
              </w:rPr>
            </w:pPr>
            <w:r>
              <w:rPr>
                <w:rFonts w:eastAsia="Calibri" w:cs=""/>
                <w:b/>
                <w:bCs/>
                <w:kern w:val="0"/>
                <w:sz w:val="22"/>
                <w:szCs w:val="22"/>
                <w:lang w:val="en-US" w:eastAsia="en-US" w:bidi="ar-SA"/>
              </w:rPr>
              <w:t>Tick (</w:t>
            </w:r>
            <w:r>
              <w:rPr>
                <w:rFonts w:eastAsia="Wingdings" w:cs="Wingdings" w:ascii="Wingdings" w:hAnsi="Wingdings"/>
                <w:b/>
                <w:bCs/>
                <w:kern w:val="0"/>
                <w:sz w:val="22"/>
                <w:szCs w:val="22"/>
                <w:lang w:val="en-US" w:eastAsia="en-US" w:bidi="ar-SA"/>
              </w:rPr>
              <w:sym w:font="Wingdings" w:char="f0fc"/>
            </w:r>
            <w:r>
              <w:rPr>
                <w:rFonts w:eastAsia="Calibri" w:cs=""/>
                <w:b/>
                <w:bCs/>
                <w:kern w:val="0"/>
                <w:sz w:val="22"/>
                <w:szCs w:val="22"/>
                <w:lang w:val="en-US" w:eastAsia="en-US" w:bidi="ar-SA"/>
              </w:rPr>
              <w:t>) only 1 statement that applies</w:t>
            </w:r>
          </w:p>
        </w:tc>
        <w:tc>
          <w:tcPr>
            <w:tcW w:w="7461" w:type="dxa"/>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lang w:val="en-US"/>
              </w:rPr>
            </w:pPr>
            <w:r>
              <w:rPr>
                <w:rFonts w:eastAsia="Calibri" w:cs=""/>
                <w:b/>
                <w:bCs/>
                <w:kern w:val="0"/>
                <w:sz w:val="22"/>
                <w:szCs w:val="22"/>
                <w:lang w:val="en-US" w:eastAsia="en-US" w:bidi="ar-SA"/>
              </w:rPr>
              <w:t>Declaration statements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tcPr>
          <w:p>
            <w:pPr>
              <w:pStyle w:val="Normal"/>
              <w:widowControl/>
              <w:spacing w:lineRule="auto" w:line="240" w:before="0" w:after="0"/>
              <w:jc w:val="center"/>
              <w:rPr>
                <w:lang w:val="en-US"/>
              </w:rPr>
            </w:pPr>
            <w:r>
              <w:rPr>
                <w:rFonts w:eastAsia="Calibri" w:cs=""/>
                <w:b/>
                <w:bCs/>
                <w:kern w:val="0"/>
                <w:sz w:val="22"/>
                <w:szCs w:val="22"/>
                <w:lang w:val="en-US" w:eastAsia="en-US" w:bidi="ar-SA"/>
              </w:rPr>
            </w:r>
          </w:p>
        </w:tc>
        <w:tc>
          <w:tcPr>
            <w:tcW w:w="7461"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b/>
                <w:bCs/>
                <w:lang w:val="en-US"/>
              </w:rPr>
            </w:pPr>
            <w:r>
              <w:rPr>
                <w:rFonts w:eastAsia="Calibri" w:cs=""/>
                <w:b/>
                <w:bCs/>
                <w:kern w:val="0"/>
                <w:sz w:val="22"/>
                <w:szCs w:val="22"/>
                <w:lang w:val="en-US" w:eastAsia="en-US" w:bidi="ar-SA"/>
              </w:rPr>
              <w:t>Declaration 1:</w:t>
            </w:r>
          </w:p>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lang w:val="en-US"/>
              </w:rPr>
            </w:pPr>
            <w:r>
              <w:rPr>
                <w:rFonts w:eastAsia="Calibri" w:cs=""/>
                <w:kern w:val="0"/>
                <w:sz w:val="22"/>
                <w:szCs w:val="22"/>
                <w:lang w:val="en-US" w:eastAsia="en-US" w:bidi="ar-SA"/>
              </w:rPr>
              <w:t>We do not use any content generated by AI tools to be presented as our work.</w:t>
            </w:r>
          </w:p>
        </w:tc>
      </w:tr>
      <w:tr>
        <w:trPr/>
        <w:tc>
          <w:tcPr>
            <w:cnfStyle w:val="001000000000" w:firstRow="0" w:lastRow="0" w:firstColumn="1" w:lastColumn="0" w:oddVBand="0" w:evenVBand="0" w:oddHBand="0" w:evenHBand="0" w:firstRowFirstColumn="0" w:firstRowLastColumn="0" w:lastRowFirstColumn="0" w:lastRowLastColumn="0"/>
            <w:tcW w:w="1555" w:type="dxa"/>
            <w:tcBorders>
              <w:top w:val="nil"/>
              <w:bottom w:val="nil"/>
            </w:tcBorders>
          </w:tcPr>
          <w:p>
            <w:pPr>
              <w:pStyle w:val="Normal"/>
              <w:widowControl/>
              <w:spacing w:lineRule="auto" w:line="240" w:before="0" w:after="0"/>
              <w:jc w:val="center"/>
              <w:rPr>
                <w:lang w:val="en-US"/>
              </w:rPr>
            </w:pPr>
            <w:r>
              <w:rPr>
                <w:rFonts w:eastAsia="Calibri" w:cs=""/>
                <w:b/>
                <w:bCs/>
                <w:kern w:val="0"/>
                <w:sz w:val="22"/>
                <w:szCs w:val="22"/>
                <w:lang w:val="en-US" w:eastAsia="en-US" w:bidi="ar-SA"/>
              </w:rPr>
            </w:r>
          </w:p>
        </w:tc>
        <w:tc>
          <w:tcPr>
            <w:tcW w:w="7461" w:type="dxa"/>
            <w:tcBorders>
              <w:top w:val="nil"/>
              <w:bottom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b/>
                <w:bCs/>
                <w:lang w:val="en-US"/>
              </w:rPr>
            </w:pPr>
            <w:r>
              <w:rPr>
                <w:rFonts w:eastAsia="Calibri" w:cs=""/>
                <w:b/>
                <w:bCs/>
                <w:kern w:val="0"/>
                <w:sz w:val="22"/>
                <w:szCs w:val="22"/>
                <w:lang w:val="en-US" w:eastAsia="en-US" w:bidi="ar-SA"/>
              </w:rPr>
              <w:t>Declaration 2:</w:t>
            </w:r>
          </w:p>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lang w:val="en-US"/>
              </w:rPr>
            </w:pPr>
            <w:r>
              <w:rPr>
                <w:rFonts w:eastAsia="Calibri" w:cs=""/>
                <w:kern w:val="0"/>
                <w:sz w:val="22"/>
                <w:szCs w:val="22"/>
                <w:lang w:val="en-US" w:eastAsia="en-US" w:bidi="ar-SA"/>
              </w:rPr>
              <w:t>We acknowledge the use of AI tool(s) to generate materials that aid with the process of completing this assessment (e.g. for background research or self-study). None of these materials are presented as our work.</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tcPr>
          <w:p>
            <w:pPr>
              <w:pStyle w:val="Normal"/>
              <w:widowControl/>
              <w:spacing w:lineRule="auto" w:line="240" w:before="0" w:after="0"/>
              <w:jc w:val="start"/>
              <w:rPr>
                <w:lang w:val="en-US"/>
              </w:rPr>
            </w:pPr>
            <w:r>
              <w:rPr>
                <w:rFonts w:eastAsia="Wingdings" w:cs="Wingdings" w:ascii="Wingdings" w:hAnsi="Wingdings"/>
                <w:b/>
                <w:bCs/>
                <w:kern w:val="0"/>
                <w:sz w:val="22"/>
                <w:szCs w:val="22"/>
                <w:lang w:val="en-US" w:eastAsia="en-US" w:bidi="ar-SA"/>
              </w:rPr>
              <w:sym w:font="Wingdings" w:char="f0fc"/>
            </w:r>
          </w:p>
        </w:tc>
        <w:tc>
          <w:tcPr>
            <w:tcW w:w="7461"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b/>
                <w:bCs/>
                <w:lang w:val="en-US"/>
              </w:rPr>
            </w:pPr>
            <w:r>
              <w:rPr>
                <w:rFonts w:eastAsia="Calibri" w:cs=""/>
                <w:b/>
                <w:bCs/>
                <w:kern w:val="0"/>
                <w:sz w:val="22"/>
                <w:szCs w:val="22"/>
                <w:lang w:val="en-US" w:eastAsia="en-US" w:bidi="ar-SA"/>
              </w:rPr>
              <w:t>Declaration 3:</w:t>
            </w:r>
          </w:p>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lang w:val="en-US"/>
              </w:rPr>
            </w:pPr>
            <w:r>
              <w:rPr>
                <w:rFonts w:eastAsia="Calibri" w:cs=""/>
                <w:kern w:val="0"/>
                <w:sz w:val="22"/>
                <w:szCs w:val="22"/>
                <w:lang w:val="en-US" w:eastAsia="en-US" w:bidi="ar-SA"/>
              </w:rPr>
              <w:t>We acknowledge the use of AI tool(s) to generate materials that are included in our work in modified forms.</w:t>
            </w:r>
          </w:p>
        </w:tc>
      </w:tr>
    </w:tbl>
    <w:p>
      <w:pPr>
        <w:pStyle w:val="Normal"/>
        <w:rPr>
          <w:lang w:val="en-US"/>
        </w:rPr>
      </w:pPr>
      <w:r>
        <w:rPr>
          <w:lang w:val="en-US"/>
        </w:rPr>
      </w:r>
    </w:p>
    <w:p>
      <w:pPr>
        <w:pStyle w:val="Normal"/>
        <w:rPr>
          <w:lang w:val="en-US"/>
        </w:rPr>
      </w:pPr>
      <w:r>
        <w:rPr>
          <w:b/>
          <w:bCs/>
          <w:lang w:val="en-US"/>
        </w:rPr>
        <w:t>Step 2:</w:t>
      </w:r>
      <w:r>
        <w:rPr>
          <w:lang w:val="en-US"/>
        </w:rPr>
        <w:t xml:space="preserve"> Complete the following form if you selected either Declaration 2 or Declaration 3. You do not need to complete this section if you select Declaration 1.</w:t>
      </w:r>
    </w:p>
    <w:p>
      <w:pPr>
        <w:pStyle w:val="Caption"/>
        <w:keepNext w:val="true"/>
        <w:rPr>
          <w:i w:val="false"/>
          <w:iCs w:val="false"/>
          <w:color w:val="auto"/>
        </w:rPr>
      </w:pPr>
      <w:r>
        <w:rPr>
          <w:b/>
          <w:bCs/>
          <w:i w:val="false"/>
          <w:iCs w:val="false"/>
          <w:color w:val="auto"/>
        </w:rPr>
        <w:t xml:space="preserve">Table </w:t>
      </w:r>
      <w:r>
        <w:rPr>
          <w:b/>
          <w:bCs/>
          <w:i w:val="false"/>
          <w:iCs w:val="false"/>
          <w:color w:val="auto"/>
        </w:rPr>
        <w:fldChar w:fldCharType="begin"/>
      </w:r>
      <w:r>
        <w:rPr>
          <w:b/>
          <w:bCs/>
          <w:i w:val="false"/>
          <w:iCs w:val="false"/>
          <w:color w:val="auto"/>
        </w:rPr>
        <w:instrText xml:space="preserve"> SEQ Table \* ARABIC </w:instrText>
      </w:r>
      <w:r>
        <w:rPr>
          <w:b/>
          <w:bCs/>
          <w:i w:val="false"/>
          <w:iCs w:val="false"/>
          <w:color w:val="auto"/>
        </w:rPr>
        <w:fldChar w:fldCharType="separate"/>
      </w:r>
      <w:r>
        <w:rPr>
          <w:b/>
          <w:bCs/>
          <w:i w:val="false"/>
          <w:iCs w:val="false"/>
          <w:color w:val="auto"/>
        </w:rPr>
        <w:t>2</w:t>
      </w:r>
      <w:r>
        <w:rPr>
          <w:b/>
          <w:bCs/>
          <w:i w:val="false"/>
          <w:iCs w:val="false"/>
          <w:color w:val="auto"/>
        </w:rPr>
        <w:fldChar w:fldCharType="end"/>
      </w:r>
      <w:r>
        <w:rPr>
          <w:b/>
          <w:bCs/>
          <w:i w:val="false"/>
          <w:iCs w:val="false"/>
          <w:color w:val="auto"/>
        </w:rPr>
        <w:t>.</w:t>
      </w:r>
      <w:r>
        <w:rPr>
          <w:i w:val="false"/>
          <w:iCs w:val="false"/>
          <w:color w:val="auto"/>
        </w:rPr>
        <w:t xml:space="preserve"> Details of AI Usage</w:t>
      </w:r>
    </w:p>
    <w:tbl>
      <w:tblPr>
        <w:tblStyle w:val="TableGrid"/>
        <w:tblW w:w="878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784"/>
      </w:tblGrid>
      <w:tr>
        <w:trPr/>
        <w:tc>
          <w:tcPr>
            <w:tcW w:w="8784" w:type="dxa"/>
            <w:tcBorders/>
          </w:tcPr>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t xml:space="preserve">Copy and paste the URL to your AI conversation history below (see </w:t>
            </w:r>
            <w:hyperlink r:id="rId2">
              <w:r>
                <w:rPr>
                  <w:rStyle w:val="Hyperlink"/>
                  <w:rFonts w:eastAsia="Calibri" w:cs=""/>
                  <w:kern w:val="0"/>
                  <w:sz w:val="22"/>
                  <w:szCs w:val="22"/>
                  <w:lang w:val="en-AU" w:eastAsia="en-US" w:bidi="ar-SA"/>
                </w:rPr>
                <w:t>how to do</w:t>
              </w:r>
            </w:hyperlink>
            <w:r>
              <w:rPr>
                <w:rFonts w:eastAsia="Calibri" w:cs=""/>
                <w:kern w:val="0"/>
                <w:sz w:val="22"/>
                <w:szCs w:val="22"/>
                <w:lang w:val="en-AU" w:eastAsia="en-US" w:bidi="ar-SA"/>
              </w:rPr>
              <w:t>):</w:t>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hyperlink r:id="rId3">
              <w:r>
                <w:rPr>
                  <w:rStyle w:val="Hyperlink"/>
                  <w:rFonts w:eastAsia="Calibri" w:cs=""/>
                  <w:kern w:val="0"/>
                  <w:sz w:val="22"/>
                  <w:szCs w:val="22"/>
                  <w:lang w:val="en-AU" w:eastAsia="en-US" w:bidi="ar-SA"/>
                </w:rPr>
                <w:t>https://claude.ai/share/3bc093b5-94d2-4507-a90a-fa251d3f3a72</w:t>
              </w:r>
            </w:hyperlink>
          </w:p>
        </w:tc>
      </w:tr>
      <w:tr>
        <w:trPr/>
        <w:tc>
          <w:tcPr>
            <w:tcW w:w="8784" w:type="dxa"/>
            <w:tcBorders/>
          </w:tcPr>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t>Explain in detail how the evidence presented in your AI conversation history is aligned with your chosen Declaration statement above:</w:t>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t xml:space="preserve">The conversation clearly outline how I understand the assignment and try to get idea on how to select the topic for this assignment and also used AI on how to to the task properly and other research on coding was done in parts on google and coding platform to do the specific task and the code was not entirely generated using AI. </w:t>
            </w:r>
            <w:r>
              <w:rPr>
                <w:rFonts w:eastAsia="Calibri" w:cs=""/>
                <w:kern w:val="0"/>
                <w:sz w:val="22"/>
                <w:szCs w:val="22"/>
                <w:lang w:val="en-AU" w:eastAsia="en-US" w:bidi="ar-SA"/>
              </w:rPr>
              <w:t>Only few basic idea code was generated using AI and other required code was completed by myself.</w:t>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t>(extend this section as necessary)</w:t>
            </w:r>
          </w:p>
          <w:p>
            <w:pPr>
              <w:pStyle w:val="Normal"/>
              <w:widowControl/>
              <w:spacing w:lineRule="auto" w:line="240" w:before="0" w:after="0"/>
              <w:jc w:val="start"/>
              <w:rPr>
                <w:rFonts w:ascii="Calibri" w:hAnsi="Calibri" w:eastAsia="Calibri" w:cs=""/>
                <w:kern w:val="0"/>
                <w:sz w:val="22"/>
                <w:szCs w:val="22"/>
                <w:lang w:val="en-AU" w:eastAsia="en-US" w:bidi="ar-SA"/>
              </w:rPr>
            </w:pPr>
            <w:r>
              <w:rPr>
                <w:rFonts w:eastAsia="Calibri" w:cs=""/>
                <w:kern w:val="0"/>
                <w:sz w:val="22"/>
                <w:szCs w:val="22"/>
                <w:lang w:val="en-AU" w:eastAsia="en-US" w:bidi="ar-SA"/>
              </w:rPr>
            </w:r>
          </w:p>
        </w:tc>
      </w:tr>
    </w:tbl>
    <w:p>
      <w:pPr>
        <w:pStyle w:val="Normal"/>
        <w:rPr>
          <w:lang w:val="en-US"/>
        </w:rPr>
      </w:pPr>
      <w:r>
        <w:rPr>
          <w:lang w:val="en-US"/>
        </w:rPr>
      </w:r>
    </w:p>
    <w:p>
      <w:pPr>
        <w:pStyle w:val="Normal"/>
        <w:jc w:val="both"/>
        <w:rPr>
          <w:b/>
          <w:bCs/>
          <w:lang w:val="en-US"/>
        </w:rPr>
      </w:pPr>
      <w:r>
        <w:rPr>
          <w:b/>
          <w:bCs/>
          <w:lang w:val="en-US"/>
        </w:rPr>
        <w:t>Acknowledgment</w:t>
      </w:r>
    </w:p>
    <w:p>
      <w:pPr>
        <w:pStyle w:val="Normal"/>
        <w:jc w:val="both"/>
        <w:rPr>
          <w:lang w:val="en-US"/>
        </w:rPr>
      </w:pPr>
      <w:r>
        <w:rPr>
          <w:lang w:val="en-US"/>
        </w:rPr>
        <w:t xml:space="preserve">We acknowledge that where concerns about academic integrity arise, we may be required to provide evidence demonstrating that the work is our own. This may include research notes, annotated bibliographies, drafts, or version histories. We may also be required to present, explain, or defend our ideas verbally in real-time (face-to-face or online) as part of demonstrating the authenticity of our work and our understanding of academic concepts. This evidence may be used to further determine the final grade of our assessment. </w:t>
      </w:r>
    </w:p>
    <w:p>
      <w:pPr>
        <w:pStyle w:val="Normal"/>
        <w:rPr>
          <w:lang w:val="en-US"/>
        </w:rPr>
      </w:pPr>
      <w:r>
        <w:rPr>
          <w:lang w:val="en-US"/>
        </w:rPr>
        <w:t xml:space="preserve">Reference: </w:t>
      </w:r>
      <w:r>
        <w:fldChar w:fldCharType="begin"/>
      </w:r>
      <w:r>
        <w:rPr>
          <w:rStyle w:val="Hyperlink"/>
          <w:lang w:val="en-US"/>
        </w:rPr>
        <w:instrText xml:space="preserve"> HYPERLINK "https://policies.cdu.edu.au/view-current.php?id=50" \l "section4"</w:instrText>
      </w:r>
      <w:r>
        <w:rPr>
          <w:rStyle w:val="Hyperlink"/>
          <w:lang w:val="en-US"/>
        </w:rPr>
        <w:fldChar w:fldCharType="separate"/>
      </w:r>
      <w:r>
        <w:rPr>
          <w:rStyle w:val="Hyperlink"/>
          <w:lang w:val="en-US"/>
        </w:rPr>
        <w:t>CDU Academic Integrity Policy</w:t>
      </w:r>
      <w:r>
        <w:rPr>
          <w:rStyle w:val="Hyperlink"/>
          <w:lang w:val="en-US"/>
        </w:rPr>
        <w:fldChar w:fldCharType="end"/>
      </w:r>
    </w:p>
    <w:p>
      <w:pPr>
        <w:pStyle w:val="Normal"/>
        <w:rPr>
          <w:lang w:val="en-US"/>
        </w:rPr>
      </w:pPr>
      <w:r>
        <w:rPr>
          <w:lang w:val="en-US"/>
        </w:rPr>
      </w:r>
    </w:p>
    <w:p>
      <w:pPr>
        <w:pStyle w:val="Normal"/>
        <w:rPr>
          <w:b/>
          <w:bCs/>
          <w:sz w:val="18"/>
          <w:szCs w:val="18"/>
          <w:lang w:val="en-US"/>
        </w:rPr>
      </w:pPr>
      <w:r>
        <w:rPr>
          <w:b/>
          <w:bCs/>
          <w:lang w:val="en-US"/>
        </w:rPr>
        <w:t>Student Signatures</w:t>
      </w:r>
    </w:p>
    <w:tbl>
      <w:tblPr>
        <w:tblStyle w:val="PlainTable2"/>
        <w:tblW w:w="901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01"/>
        <w:gridCol w:w="4309"/>
        <w:gridCol w:w="300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cPr>
          <w:p>
            <w:pPr>
              <w:pStyle w:val="Normal"/>
              <w:widowControl/>
              <w:spacing w:lineRule="auto" w:line="240" w:before="0" w:after="0"/>
              <w:jc w:val="start"/>
              <w:rPr>
                <w:sz w:val="18"/>
                <w:szCs w:val="18"/>
                <w:lang w:val="en-US"/>
              </w:rPr>
            </w:pPr>
            <w:r>
              <w:rPr>
                <w:rFonts w:eastAsia="Calibri" w:cs=""/>
                <w:b/>
                <w:bCs/>
                <w:kern w:val="0"/>
                <w:sz w:val="18"/>
                <w:szCs w:val="18"/>
                <w:lang w:val="en-US" w:eastAsia="en-US" w:bidi="ar-SA"/>
              </w:rPr>
              <w:t>Student ID</w:t>
            </w:r>
          </w:p>
        </w:tc>
        <w:tc>
          <w:tcPr>
            <w:tcW w:w="4309" w:type="dxa"/>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sz w:val="18"/>
                <w:szCs w:val="18"/>
                <w:lang w:val="en-US"/>
              </w:rPr>
            </w:pPr>
            <w:r>
              <w:rPr>
                <w:rFonts w:eastAsia="Calibri" w:cs=""/>
                <w:b/>
                <w:bCs/>
                <w:kern w:val="0"/>
                <w:sz w:val="18"/>
                <w:szCs w:val="18"/>
                <w:lang w:val="en-US" w:eastAsia="en-US" w:bidi="ar-SA"/>
              </w:rPr>
              <w:t>Full Name</w:t>
            </w:r>
          </w:p>
        </w:tc>
        <w:tc>
          <w:tcPr>
            <w:tcW w:w="3006" w:type="dxa"/>
            <w:tcBorders/>
          </w:tcPr>
          <w:p>
            <w:pPr>
              <w:pStyle w:val="Normal"/>
              <w:widowControl/>
              <w:spacing w:lineRule="auto" w:line="240" w:before="0" w:after="0"/>
              <w:jc w:val="start"/>
              <w:cnfStyle w:val="100000000000" w:firstRow="1" w:lastRow="0" w:firstColumn="0" w:lastColumn="0" w:oddVBand="0" w:evenVBand="0" w:oddHBand="0" w:evenHBand="0" w:firstRowFirstColumn="0" w:firstRowLastColumn="0" w:lastRowFirstColumn="0" w:lastRowLastColumn="0"/>
              <w:rPr>
                <w:sz w:val="18"/>
                <w:szCs w:val="18"/>
                <w:lang w:val="en-US"/>
              </w:rPr>
            </w:pPr>
            <w:r>
              <w:rPr>
                <w:rFonts w:eastAsia="Calibri" w:cs=""/>
                <w:b/>
                <w:bCs/>
                <w:kern w:val="0"/>
                <w:sz w:val="18"/>
                <w:szCs w:val="18"/>
                <w:lang w:val="en-US" w:eastAsia="en-US" w:bidi="ar-SA"/>
              </w:rPr>
              <w:t>Signature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cPr>
          <w:p>
            <w:pPr>
              <w:pStyle w:val="Normal"/>
              <w:widowControl/>
              <w:spacing w:lineRule="auto" w:line="240" w:before="0" w:after="0"/>
              <w:jc w:val="start"/>
              <w:rPr>
                <w:sz w:val="18"/>
                <w:szCs w:val="18"/>
                <w:lang w:val="en-US"/>
              </w:rPr>
            </w:pPr>
            <w:r>
              <w:rPr>
                <w:rFonts w:eastAsia="Calibri" w:cs=""/>
                <w:b/>
                <w:bCs/>
                <w:kern w:val="0"/>
                <w:sz w:val="18"/>
                <w:szCs w:val="18"/>
                <w:lang w:val="en-US" w:eastAsia="en-US" w:bidi="ar-SA"/>
              </w:rPr>
            </w:r>
          </w:p>
          <w:p>
            <w:pPr>
              <w:pStyle w:val="Normal"/>
              <w:widowControl/>
              <w:spacing w:lineRule="auto" w:line="240" w:before="0" w:after="0"/>
              <w:jc w:val="start"/>
              <w:rPr>
                <w:b w:val="false"/>
                <w:bCs w:val="false"/>
                <w:sz w:val="18"/>
                <w:szCs w:val="18"/>
                <w:lang w:val="en-US"/>
              </w:rPr>
            </w:pPr>
            <w:r>
              <w:rPr>
                <w:rFonts w:eastAsia="Calibri" w:cs=""/>
                <w:b w:val="false"/>
                <w:bCs w:val="false"/>
                <w:kern w:val="0"/>
                <w:sz w:val="18"/>
                <w:szCs w:val="18"/>
                <w:lang w:val="en-US" w:eastAsia="en-US" w:bidi="ar-SA"/>
              </w:rPr>
              <w:t>s400102</w:t>
            </w:r>
          </w:p>
        </w:tc>
        <w:tc>
          <w:tcPr>
            <w:tcW w:w="4309"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Milan Bashyal</w:t>
            </w:r>
          </w:p>
        </w:tc>
        <w:tc>
          <w:tcPr>
            <w:tcW w:w="3006"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t>MB</w:t>
            </w:r>
          </w:p>
        </w:tc>
      </w:tr>
      <w:tr>
        <w:trPr/>
        <w:tc>
          <w:tcPr>
            <w:cnfStyle w:val="001000000000" w:firstRow="0" w:lastRow="0" w:firstColumn="1" w:lastColumn="0" w:oddVBand="0" w:evenVBand="0" w:oddHBand="0" w:evenHBand="0" w:firstRowFirstColumn="0" w:firstRowLastColumn="0" w:lastRowFirstColumn="0" w:lastRowLastColumn="0"/>
            <w:tcW w:w="1701" w:type="dxa"/>
            <w:tcBorders>
              <w:top w:val="nil"/>
              <w:bottom w:val="nil"/>
            </w:tcBorders>
          </w:tcPr>
          <w:p>
            <w:pPr>
              <w:pStyle w:val="Normal"/>
              <w:widowControl/>
              <w:spacing w:lineRule="auto" w:line="240" w:before="0" w:after="0"/>
              <w:jc w:val="start"/>
              <w:rPr>
                <w:sz w:val="18"/>
                <w:szCs w:val="18"/>
                <w:lang w:val="en-US"/>
              </w:rPr>
            </w:pPr>
            <w:r>
              <w:rPr>
                <w:rFonts w:eastAsia="Calibri" w:cs=""/>
                <w:b/>
                <w:bCs/>
                <w:kern w:val="0"/>
                <w:sz w:val="18"/>
                <w:szCs w:val="18"/>
                <w:lang w:val="en-US" w:eastAsia="en-US" w:bidi="ar-SA"/>
              </w:rPr>
            </w:r>
          </w:p>
          <w:p>
            <w:pPr>
              <w:pStyle w:val="Normal"/>
              <w:widowControl/>
              <w:spacing w:lineRule="auto" w:line="240" w:before="0" w:after="0"/>
              <w:jc w:val="start"/>
              <w:rPr>
                <w:b w:val="false"/>
                <w:bCs w:val="false"/>
                <w:sz w:val="18"/>
                <w:szCs w:val="18"/>
                <w:lang w:val="en-US"/>
              </w:rPr>
            </w:pPr>
            <w:r>
              <w:rPr>
                <w:rFonts w:eastAsia="Calibri" w:cs=""/>
                <w:b w:val="false"/>
                <w:bCs w:val="false"/>
                <w:kern w:val="0"/>
                <w:sz w:val="18"/>
                <w:szCs w:val="18"/>
                <w:lang w:val="en-US" w:eastAsia="en-US" w:bidi="ar-SA"/>
              </w:rPr>
            </w:r>
          </w:p>
        </w:tc>
        <w:tc>
          <w:tcPr>
            <w:tcW w:w="4309" w:type="dxa"/>
            <w:tcBorders>
              <w:top w:val="nil"/>
              <w:bottom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r>
          </w:p>
        </w:tc>
        <w:tc>
          <w:tcPr>
            <w:tcW w:w="3006" w:type="dxa"/>
            <w:tcBorders>
              <w:top w:val="nil"/>
              <w:bottom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cPr>
          <w:p>
            <w:pPr>
              <w:pStyle w:val="Normal"/>
              <w:widowControl/>
              <w:spacing w:lineRule="auto" w:line="240" w:before="0" w:after="0"/>
              <w:jc w:val="start"/>
              <w:rPr>
                <w:sz w:val="18"/>
                <w:szCs w:val="18"/>
                <w:lang w:val="en-US"/>
              </w:rPr>
            </w:pPr>
            <w:r>
              <w:rPr>
                <w:rFonts w:eastAsia="Calibri" w:cs=""/>
                <w:b/>
                <w:bCs/>
                <w:kern w:val="0"/>
                <w:sz w:val="18"/>
                <w:szCs w:val="18"/>
                <w:lang w:val="en-US" w:eastAsia="en-US" w:bidi="ar-SA"/>
              </w:rPr>
            </w:r>
          </w:p>
          <w:p>
            <w:pPr>
              <w:pStyle w:val="Normal"/>
              <w:widowControl/>
              <w:spacing w:lineRule="auto" w:line="240" w:before="0" w:after="0"/>
              <w:jc w:val="start"/>
              <w:rPr>
                <w:b w:val="false"/>
                <w:bCs w:val="false"/>
                <w:sz w:val="18"/>
                <w:szCs w:val="18"/>
                <w:lang w:val="en-US"/>
              </w:rPr>
            </w:pPr>
            <w:r>
              <w:rPr>
                <w:rFonts w:eastAsia="Calibri" w:cs=""/>
                <w:b w:val="false"/>
                <w:bCs w:val="false"/>
                <w:kern w:val="0"/>
                <w:sz w:val="18"/>
                <w:szCs w:val="18"/>
                <w:lang w:val="en-US" w:eastAsia="en-US" w:bidi="ar-SA"/>
              </w:rPr>
            </w:r>
          </w:p>
        </w:tc>
        <w:tc>
          <w:tcPr>
            <w:tcW w:w="4309"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r>
          </w:p>
        </w:tc>
        <w:tc>
          <w:tcPr>
            <w:tcW w:w="3006"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r>
          </w:p>
        </w:tc>
      </w:tr>
      <w:tr>
        <w:trPr/>
        <w:tc>
          <w:tcPr>
            <w:cnfStyle w:val="001000000000" w:firstRow="0" w:lastRow="0" w:firstColumn="1" w:lastColumn="0" w:oddVBand="0" w:evenVBand="0" w:oddHBand="0" w:evenHBand="0" w:firstRowFirstColumn="0" w:firstRowLastColumn="0" w:lastRowFirstColumn="0" w:lastRowLastColumn="0"/>
            <w:tcW w:w="1701" w:type="dxa"/>
            <w:tcBorders>
              <w:top w:val="nil"/>
              <w:bottom w:val="nil"/>
            </w:tcBorders>
          </w:tcPr>
          <w:p>
            <w:pPr>
              <w:pStyle w:val="Normal"/>
              <w:widowControl/>
              <w:spacing w:lineRule="auto" w:line="240" w:before="0" w:after="0"/>
              <w:jc w:val="start"/>
              <w:rPr>
                <w:sz w:val="18"/>
                <w:szCs w:val="18"/>
                <w:lang w:val="en-US"/>
              </w:rPr>
            </w:pPr>
            <w:r>
              <w:rPr>
                <w:rFonts w:eastAsia="Calibri" w:cs=""/>
                <w:b/>
                <w:bCs/>
                <w:kern w:val="0"/>
                <w:sz w:val="18"/>
                <w:szCs w:val="18"/>
                <w:lang w:val="en-US" w:eastAsia="en-US" w:bidi="ar-SA"/>
              </w:rPr>
            </w:r>
          </w:p>
          <w:p>
            <w:pPr>
              <w:pStyle w:val="Normal"/>
              <w:widowControl/>
              <w:spacing w:lineRule="auto" w:line="240" w:before="0" w:after="0"/>
              <w:jc w:val="start"/>
              <w:rPr>
                <w:b w:val="false"/>
                <w:bCs w:val="false"/>
                <w:sz w:val="18"/>
                <w:szCs w:val="18"/>
                <w:lang w:val="en-US"/>
              </w:rPr>
            </w:pPr>
            <w:r>
              <w:rPr>
                <w:rFonts w:eastAsia="Calibri" w:cs=""/>
                <w:b w:val="false"/>
                <w:bCs w:val="false"/>
                <w:kern w:val="0"/>
                <w:sz w:val="18"/>
                <w:szCs w:val="18"/>
                <w:lang w:val="en-US" w:eastAsia="en-US" w:bidi="ar-SA"/>
              </w:rPr>
            </w:r>
          </w:p>
        </w:tc>
        <w:tc>
          <w:tcPr>
            <w:tcW w:w="4309" w:type="dxa"/>
            <w:tcBorders>
              <w:top w:val="nil"/>
              <w:bottom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r>
          </w:p>
        </w:tc>
        <w:tc>
          <w:tcPr>
            <w:tcW w:w="3006" w:type="dxa"/>
            <w:tcBorders>
              <w:top w:val="nil"/>
              <w:bottom w:val="nil"/>
            </w:tcBorders>
          </w:tcPr>
          <w:p>
            <w:pPr>
              <w:pStyle w:val="Normal"/>
              <w:widowControl/>
              <w:spacing w:lineRule="auto" w:line="240" w:before="0" w:after="0"/>
              <w:jc w:val="start"/>
              <w:cnfStyle w:val="000000000000" w:firstRow="0" w:lastRow="0" w:firstColumn="0" w:lastColumn="0" w:oddVBand="0" w:evenVBand="0" w:oddHBand="0"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cPr>
          <w:p>
            <w:pPr>
              <w:pStyle w:val="Normal"/>
              <w:widowControl/>
              <w:spacing w:lineRule="auto" w:line="240" w:before="0" w:after="0"/>
              <w:jc w:val="start"/>
              <w:rPr>
                <w:sz w:val="18"/>
                <w:szCs w:val="18"/>
                <w:lang w:val="en-US"/>
              </w:rPr>
            </w:pPr>
            <w:r>
              <w:rPr>
                <w:rFonts w:eastAsia="Calibri" w:cs=""/>
                <w:b/>
                <w:bCs/>
                <w:kern w:val="0"/>
                <w:sz w:val="18"/>
                <w:szCs w:val="18"/>
                <w:lang w:val="en-US" w:eastAsia="en-US" w:bidi="ar-SA"/>
              </w:rPr>
            </w:r>
          </w:p>
          <w:p>
            <w:pPr>
              <w:pStyle w:val="Normal"/>
              <w:widowControl/>
              <w:spacing w:lineRule="auto" w:line="240" w:before="0" w:after="0"/>
              <w:jc w:val="start"/>
              <w:rPr>
                <w:b w:val="false"/>
                <w:bCs w:val="false"/>
                <w:sz w:val="18"/>
                <w:szCs w:val="18"/>
                <w:lang w:val="en-US"/>
              </w:rPr>
            </w:pPr>
            <w:r>
              <w:rPr>
                <w:rFonts w:eastAsia="Calibri" w:cs=""/>
                <w:b w:val="false"/>
                <w:bCs w:val="false"/>
                <w:kern w:val="0"/>
                <w:sz w:val="18"/>
                <w:szCs w:val="18"/>
                <w:lang w:val="en-US" w:eastAsia="en-US" w:bidi="ar-SA"/>
              </w:rPr>
            </w:r>
          </w:p>
        </w:tc>
        <w:tc>
          <w:tcPr>
            <w:tcW w:w="4309"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r>
          </w:p>
        </w:tc>
        <w:tc>
          <w:tcPr>
            <w:tcW w:w="3006" w:type="dxa"/>
            <w:tcBorders/>
          </w:tcPr>
          <w:p>
            <w:pPr>
              <w:pStyle w:val="Normal"/>
              <w:widowControl/>
              <w:spacing w:lineRule="auto" w:line="240" w:before="0" w:after="0"/>
              <w:jc w:val="start"/>
              <w:cnfStyle w:val="000000100000" w:firstRow="0" w:lastRow="0" w:firstColumn="0" w:lastColumn="0" w:oddVBand="0" w:evenVBand="0" w:oddHBand="1" w:evenHBand="0" w:firstRowFirstColumn="0" w:firstRowLastColumn="0" w:lastRowFirstColumn="0" w:lastRowLastColumn="0"/>
              <w:rPr>
                <w:b/>
                <w:bCs/>
                <w:sz w:val="18"/>
                <w:szCs w:val="18"/>
                <w:lang w:val="en-US"/>
              </w:rPr>
            </w:pPr>
            <w:r>
              <w:rPr>
                <w:rFonts w:eastAsia="Calibri" w:cs=""/>
                <w:b/>
                <w:bCs/>
                <w:kern w:val="0"/>
                <w:sz w:val="18"/>
                <w:szCs w:val="18"/>
                <w:lang w:val="en-US" w:eastAsia="en-US" w:bidi="ar-SA"/>
              </w:rPr>
            </w:r>
          </w:p>
        </w:tc>
      </w:tr>
    </w:tbl>
    <w:p>
      <w:pPr>
        <w:pStyle w:val="Normal"/>
        <w:rPr>
          <w:b/>
          <w:bCs/>
          <w:sz w:val="18"/>
          <w:szCs w:val="18"/>
          <w:lang w:val="en-US"/>
        </w:rPr>
      </w:pPr>
      <w:r>
        <w:rPr>
          <w:b/>
          <w:bCs/>
          <w:sz w:val="18"/>
          <w:szCs w:val="18"/>
          <w:lang w:val="en-US"/>
        </w:rPr>
      </w:r>
    </w:p>
    <w:p>
      <w:pPr>
        <w:pStyle w:val="Normal"/>
        <w:rPr>
          <w:sz w:val="18"/>
          <w:szCs w:val="18"/>
          <w:lang w:val="en-US"/>
        </w:rPr>
      </w:pPr>
      <w:r>
        <w:rPr>
          <w:sz w:val="18"/>
          <w:szCs w:val="18"/>
          <w:lang w:val="en-US"/>
        </w:rPr>
        <w:t>Date:________</w:t>
      </w:r>
      <w:r>
        <w:rPr>
          <w:sz w:val="18"/>
          <w:szCs w:val="18"/>
          <w:lang w:val="en-US"/>
        </w:rPr>
        <w:t>sep 9 2026</w:t>
      </w:r>
      <w:r>
        <w:rPr>
          <w:sz w:val="18"/>
          <w:szCs w:val="18"/>
          <w:lang w:val="en-US"/>
        </w:rPr>
        <w:t>_________________</w:t>
      </w:r>
    </w:p>
    <w:p>
      <w:pPr>
        <w:pStyle w:val="Normal"/>
        <w:spacing w:before="0" w:after="160"/>
        <w:rPr>
          <w:sz w:val="18"/>
          <w:szCs w:val="18"/>
          <w:lang w:val="en-US"/>
        </w:rPr>
      </w:pPr>
      <w:r>
        <w:rPr>
          <w:sz w:val="18"/>
          <w:szCs w:val="18"/>
          <w:lang w:val="en-US"/>
        </w:rPr>
        <w:t xml:space="preserve">Note: The contents of this AI Usage Declaration form have been adapted from the </w:t>
      </w:r>
      <w:hyperlink r:id="rId4">
        <w:r>
          <w:rPr>
            <w:rStyle w:val="Hyperlink"/>
            <w:sz w:val="18"/>
            <w:szCs w:val="18"/>
            <w:lang w:val="en-US"/>
          </w:rPr>
          <w:t>University of Birmingham (2025)</w:t>
        </w:r>
      </w:hyperlink>
      <w:r>
        <w:rPr>
          <w:sz w:val="18"/>
          <w:szCs w:val="18"/>
          <w:lang w:val="en-US"/>
        </w:rPr>
        <w:t xml:space="preserve"> and the </w:t>
      </w:r>
      <w:hyperlink r:id="rId5">
        <w:r>
          <w:rPr>
            <w:rStyle w:val="Hyperlink"/>
            <w:sz w:val="18"/>
            <w:szCs w:val="18"/>
            <w:lang w:val="en-US"/>
          </w:rPr>
          <w:t>University of Cambridge (2025)</w:t>
        </w:r>
      </w:hyperlink>
      <w:r>
        <w:rPr>
          <w:sz w:val="18"/>
          <w:szCs w:val="18"/>
          <w:lang w:val="en-US"/>
        </w:rPr>
        <w:t>.</w:t>
      </w:r>
    </w:p>
    <w:sectPr>
      <w:headerReference w:type="even" r:id="rId6"/>
      <w:headerReference w:type="default" r:id="rId7"/>
      <w:headerReference w:type="first" r:id="rId8"/>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Calibri Light">
    <w:charset w:val="01" w:characterSet="utf-8"/>
    <w:family w:val="swiss"/>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0"/>
        <w:szCs w:val="20"/>
        <w:lang w:val="en-US"/>
      </w:rPr>
    </w:pPr>
    <w:r>
      <w:rPr>
        <w:sz w:val="20"/>
        <w:szCs w:val="20"/>
        <w:lang w:val="en-US"/>
      </w:rPr>
      <w:t>Document version: 2026.08.18</w:t>
      <w:tab/>
      <w:tab/>
      <w:t>Developed by: Yakub Sebastian, PhD FHEA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20"/>
        <w:szCs w:val="20"/>
        <w:lang w:val="en-US"/>
      </w:rPr>
    </w:pPr>
    <w:r>
      <w:rPr>
        <w:sz w:val="20"/>
        <w:szCs w:val="20"/>
        <w:lang w:val="en-US"/>
      </w:rPr>
      <w:t>Document version: 2026.08.18</w:t>
      <w:tab/>
      <w:tab/>
      <w:t>Developed by: Yakub Sebastian, PhD FHEA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AU" w:eastAsia="en-US" w:bidi="ar-SA"/>
    </w:rPr>
  </w:style>
  <w:style w:type="paragraph" w:styleId="Heading1">
    <w:name w:val="heading 1"/>
    <w:basedOn w:val="Normal"/>
    <w:next w:val="Normal"/>
    <w:link w:val="Heading1Char"/>
    <w:uiPriority w:val="9"/>
    <w:qFormat/>
    <w:rsid w:val="0012113e"/>
    <w:pPr>
      <w:keepNext w:val="true"/>
      <w:keepLines/>
      <w:spacing w:lineRule="auto" w:line="240" w:before="0" w:after="80"/>
      <w:outlineLvl w:val="0"/>
    </w:pPr>
    <w:rPr>
      <w:rFonts w:eastAsia="" w:cs="Times New Roman (Body CS)" w:eastAsiaTheme="minorEastAsia"/>
      <w:b/>
      <w:color w:themeColor="text1" w:val="000000"/>
      <w:sz w:val="28"/>
      <w:szCs w:val="32"/>
      <w:lang w:val="en-U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2113e"/>
    <w:rPr>
      <w:rFonts w:eastAsia="" w:cs="Times New Roman (Body CS)" w:eastAsiaTheme="minorEastAsia"/>
      <w:b/>
      <w:color w:themeColor="text1" w:val="000000"/>
      <w:sz w:val="28"/>
      <w:szCs w:val="32"/>
      <w:lang w:val="en-US"/>
    </w:rPr>
  </w:style>
  <w:style w:type="character" w:styleId="Hyperlink">
    <w:name w:val="Hyperlink"/>
    <w:basedOn w:val="DefaultParagraphFont"/>
    <w:uiPriority w:val="99"/>
    <w:unhideWhenUsed/>
    <w:rsid w:val="0012113e"/>
    <w:rPr>
      <w:color w:themeColor="hyperlink" w:val="0563C1"/>
      <w:u w:val="single"/>
    </w:rPr>
  </w:style>
  <w:style w:type="character" w:styleId="UnresolvedMention">
    <w:name w:val="Unresolved Mention"/>
    <w:basedOn w:val="DefaultParagraphFont"/>
    <w:uiPriority w:val="99"/>
    <w:semiHidden/>
    <w:unhideWhenUsed/>
    <w:qFormat/>
    <w:rsid w:val="0012113e"/>
    <w:rPr>
      <w:color w:val="605E5C"/>
      <w:shd w:fill="E1DFDD" w:val="clear"/>
    </w:rPr>
  </w:style>
  <w:style w:type="character" w:styleId="TitleChar" w:customStyle="1">
    <w:name w:val="Title Char"/>
    <w:basedOn w:val="DefaultParagraphFont"/>
    <w:link w:val="Title"/>
    <w:uiPriority w:val="10"/>
    <w:qFormat/>
    <w:rsid w:val="0021273f"/>
    <w:rPr>
      <w:rFonts w:ascii="Calibri Light" w:hAnsi="Calibri Light" w:eastAsia="" w:cs="" w:asciiTheme="majorHAnsi" w:cstheme="majorBidi" w:eastAsiaTheme="majorEastAsia" w:hAnsiTheme="majorHAnsi"/>
      <w:spacing w:val="-10"/>
      <w:kern w:val="2"/>
      <w:sz w:val="56"/>
      <w:szCs w:val="56"/>
    </w:rPr>
  </w:style>
  <w:style w:type="character" w:styleId="HeaderChar" w:customStyle="1">
    <w:name w:val="Header Char"/>
    <w:basedOn w:val="DefaultParagraphFont"/>
    <w:link w:val="Header"/>
    <w:uiPriority w:val="99"/>
    <w:qFormat/>
    <w:rsid w:val="001872ae"/>
    <w:rPr/>
  </w:style>
  <w:style w:type="character" w:styleId="FooterChar" w:customStyle="1">
    <w:name w:val="Footer Char"/>
    <w:basedOn w:val="DefaultParagraphFont"/>
    <w:link w:val="Footer"/>
    <w:uiPriority w:val="99"/>
    <w:qFormat/>
    <w:rsid w:val="001872a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12113e"/>
    <w:pPr>
      <w:spacing w:lineRule="auto" w:line="240" w:before="0" w:after="200"/>
    </w:pPr>
    <w:rPr>
      <w:i/>
      <w:iCs/>
      <w:color w:themeColor="text2" w:val="44546A"/>
      <w:sz w:val="18"/>
      <w:szCs w:val="18"/>
    </w:rPr>
  </w:style>
  <w:style w:type="paragraph" w:styleId="Index">
    <w:name w:val="Index"/>
    <w:basedOn w:val="Normal"/>
    <w:qFormat/>
    <w:pPr>
      <w:suppressLineNumbers/>
    </w:pPr>
    <w:rPr>
      <w:rFonts w:cs="Noto Sans Devanagari"/>
    </w:rPr>
  </w:style>
  <w:style w:type="paragraph" w:styleId="CDUBodyText" w:customStyle="1">
    <w:name w:val="CDU Body Text"/>
    <w:basedOn w:val="Normal"/>
    <w:qFormat/>
    <w:rsid w:val="0012113e"/>
    <w:pPr>
      <w:spacing w:lineRule="auto" w:line="264" w:before="60" w:after="60"/>
    </w:pPr>
    <w:rPr>
      <w:rFonts w:ascii="Calibri Light" w:hAnsi="Calibri Light" w:cs="Arial"/>
      <w:color w:themeColor="text1" w:themeTint="d9" w:val="262626"/>
      <w:sz w:val="24"/>
      <w:szCs w:val="24"/>
    </w:rPr>
  </w:style>
  <w:style w:type="paragraph" w:styleId="ListParagraph">
    <w:name w:val="List Paragraph"/>
    <w:basedOn w:val="Normal"/>
    <w:uiPriority w:val="34"/>
    <w:qFormat/>
    <w:rsid w:val="0021273f"/>
    <w:pPr>
      <w:spacing w:before="0" w:after="160"/>
      <w:ind w:start="720"/>
      <w:contextualSpacing/>
    </w:pPr>
    <w:rPr/>
  </w:style>
  <w:style w:type="paragraph" w:styleId="Title">
    <w:name w:val="Title"/>
    <w:basedOn w:val="Normal"/>
    <w:next w:val="Normal"/>
    <w:link w:val="TitleChar"/>
    <w:uiPriority w:val="10"/>
    <w:qFormat/>
    <w:rsid w:val="0021273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andFooter">
    <w:name w:val="Header and Footer"/>
    <w:basedOn w:val="Normal"/>
    <w:qFormat/>
    <w:pPr/>
    <w:rPr/>
  </w:style>
  <w:style w:type="paragraph" w:styleId="Header">
    <w:name w:val="header"/>
    <w:basedOn w:val="Normal"/>
    <w:link w:val="HeaderChar"/>
    <w:uiPriority w:val="99"/>
    <w:unhideWhenUsed/>
    <w:rsid w:val="001872ae"/>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872ae"/>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e390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12113e"/>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aude.ai/share/d5c2bc00-76b2-4466-91fd-2ee8744cbe33" TargetMode="External"/><Relationship Id="rId3" Type="http://schemas.openxmlformats.org/officeDocument/2006/relationships/hyperlink" Target="https://claude.ai/share/3bc093b5-94d2-4507-a90a-fa251d3f3a72" TargetMode="External"/><Relationship Id="rId4" Type="http://schemas.openxmlformats.org/officeDocument/2006/relationships/hyperlink" Target="https://www.birmingham.ac.uk/libraries/education-excellence/gai/acknowledging-gai-by-students" TargetMode="External"/><Relationship Id="rId5" Type="http://schemas.openxmlformats.org/officeDocument/2006/relationships/hyperlink" Target="https://www.cshss.cam.ac.uk/education/generative-artificial-intelligence-ai-and-scholarship/template-declaration-use-generative"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9FE5E-AA72-4B40-A0EB-D872C22C8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Application>LibreOffice/26.2.5.2$Linux_X86_64 LibreOffice_project/6d2b0d33fb0f5da53a12f98bed3e9973e56ff1f0</Application>
  <AppVersion>15.0000</AppVersion>
  <Pages>3</Pages>
  <Words>541</Words>
  <Characters>2880</Characters>
  <CharactersWithSpaces>3381</CharactersWithSpaces>
  <Paragraphs>38</Paragraphs>
  <Company>Charles Darwin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2025-03-04T03:50:00Z</dcterms:created>
  <dc:creator>Yakub Sebastian</dc:creator>
  <dc:description/>
  <dc:language>en-US</dc:language>
  <cp:lastModifiedBy/>
  <dcterms:modified xsi:type="dcterms:W3CDTF">2026-09-09T23:19:20Z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ies>
</file>