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DFF7" w14:textId="04961FA7" w:rsidR="009666D2" w:rsidRDefault="009666D2">
      <w:r>
        <w:t>Németország</w:t>
      </w:r>
    </w:p>
    <w:p w14:paraId="60550ECD" w14:textId="77777777" w:rsidR="009666D2" w:rsidRDefault="009666D2"/>
    <w:p w14:paraId="1E9DA875" w14:textId="57187533" w:rsidR="00207452" w:rsidRDefault="009666D2">
      <w:r>
        <w:t>MP-40</w:t>
      </w:r>
    </w:p>
    <w:p w14:paraId="16DA853E" w14:textId="0E48F4E8" w:rsidR="009666D2" w:rsidRDefault="009666D2">
      <w:r w:rsidRPr="009666D2">
        <w:t>A Maschinenpistole 40 (rövidítve MP 40) géppisztolyt 1940-ben rendszeresítették, és számos főrésze hasonlított az MP 38-ra. A fő különbség a felhasznált anyagokban rejlett, mivel itt főként préselt acéllemezt és műanyagot használtak. Hagyományos hátrasiklással működött. Először a Fallschirmjägerek (ejtőernyősök) használták, sikerrel.</w:t>
      </w:r>
    </w:p>
    <w:p w14:paraId="1AAB44ED" w14:textId="71B518EC" w:rsidR="009666D2" w:rsidRDefault="009666D2"/>
    <w:p w14:paraId="4B8A0C32" w14:textId="3D6773B1" w:rsidR="009666D2" w:rsidRDefault="009666D2">
      <w:r>
        <w:t>Tigris</w:t>
      </w:r>
    </w:p>
    <w:p w14:paraId="1A139F05" w14:textId="44CE3095" w:rsidR="009666D2" w:rsidRDefault="009666D2" w:rsidP="009666D2">
      <w:r>
        <w:t>A Panzerkampfwagen VI, más néven Tiger (magyarul Tigris) harckocsi minden tekintetben a második világháborús német haditechnika-fejlesztési erőfeszítések mintapéldája. A típust először 1942 augusztusában vetették be Leningrádhoz közel, a Ladoga-tó térségében.</w:t>
      </w:r>
    </w:p>
    <w:p w14:paraId="352A9175" w14:textId="3D1AFA5D" w:rsidR="009666D2" w:rsidRDefault="009666D2" w:rsidP="009666D2"/>
    <w:p w14:paraId="4F0398DA" w14:textId="3805E898" w:rsidR="009666D2" w:rsidRDefault="00AB64A3" w:rsidP="009666D2">
      <w:r w:rsidRPr="00AB64A3">
        <w:t>He</w:t>
      </w:r>
      <w:r>
        <w:t>-</w:t>
      </w:r>
      <w:r w:rsidRPr="00AB64A3">
        <w:t>177</w:t>
      </w:r>
      <w:r>
        <w:t xml:space="preserve"> Greif</w:t>
      </w:r>
    </w:p>
    <w:p w14:paraId="61C534E5" w14:textId="57F70FE9" w:rsidR="00AB64A3" w:rsidRDefault="00AB64A3" w:rsidP="009666D2">
      <w:r w:rsidRPr="00AB64A3">
        <w:t>A Heinkel He 177 Greif egy, a Luftwaffe számára gyártott német távolsági nehézbombázó. A gép kifejlesztése a Condor légió spanyolországi polgárháborúban való részvétele kezdetén indult, mikor a német hadvezetés számára nyilvánvalóvá vált egy stratégiai nehézbombázó kialakításának szükségessége. A kialakított repülőgép azonban számos szerkezeti hibával rendelkezett, melyeknek köszönhetően nem vált a Luftwaffe általánosan használt nehézbombázójává.</w:t>
      </w:r>
    </w:p>
    <w:sectPr w:rsidR="00AB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D"/>
    <w:rsid w:val="00050A7C"/>
    <w:rsid w:val="00543B9D"/>
    <w:rsid w:val="009666D2"/>
    <w:rsid w:val="00AB64A3"/>
    <w:rsid w:val="00B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0A3"/>
  <w15:chartTrackingRefBased/>
  <w15:docId w15:val="{2EA3D7E2-2F7F-424D-A620-67239855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KGedeon@sulid.hu</dc:creator>
  <cp:keywords/>
  <dc:description/>
  <cp:lastModifiedBy>KGedeon@sulid.hu</cp:lastModifiedBy>
  <cp:revision>2</cp:revision>
  <dcterms:created xsi:type="dcterms:W3CDTF">2021-10-03T16:20:00Z</dcterms:created>
  <dcterms:modified xsi:type="dcterms:W3CDTF">2021-10-03T16:33:00Z</dcterms:modified>
</cp:coreProperties>
</file>