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6998F" w14:textId="3BAA0EA9" w:rsidR="00CC4A1C" w:rsidRPr="00CC4A1C" w:rsidRDefault="00CC4A1C">
      <w:pPr>
        <w:rPr>
          <w:b/>
          <w:bCs/>
          <w:sz w:val="30"/>
          <w:szCs w:val="30"/>
        </w:rPr>
      </w:pPr>
      <w:r w:rsidRPr="00CC4A1C">
        <w:rPr>
          <w:b/>
          <w:bCs/>
          <w:sz w:val="30"/>
          <w:szCs w:val="30"/>
        </w:rPr>
        <w:t>USA:</w:t>
      </w:r>
    </w:p>
    <w:p w14:paraId="7DE2AD6C" w14:textId="7AEA360B" w:rsidR="00EB1252" w:rsidRDefault="00302504">
      <w:pPr>
        <w:rPr>
          <w:b/>
          <w:bCs/>
          <w:sz w:val="24"/>
          <w:szCs w:val="24"/>
        </w:rPr>
      </w:pPr>
      <w:r w:rsidRPr="00CC4A1C">
        <w:rPr>
          <w:b/>
          <w:bCs/>
          <w:sz w:val="24"/>
          <w:szCs w:val="24"/>
        </w:rPr>
        <w:t>M4 Sherman Tank</w:t>
      </w:r>
      <w:r w:rsidR="00CC4A1C">
        <w:rPr>
          <w:b/>
          <w:bCs/>
          <w:sz w:val="24"/>
          <w:szCs w:val="24"/>
        </w:rPr>
        <w:t>:</w:t>
      </w:r>
    </w:p>
    <w:p w14:paraId="06282B1A" w14:textId="77777777" w:rsidR="00CC4A1C" w:rsidRPr="00CC4A1C" w:rsidRDefault="00CC4A1C">
      <w:pPr>
        <w:rPr>
          <w:sz w:val="24"/>
          <w:szCs w:val="24"/>
        </w:rPr>
      </w:pPr>
    </w:p>
    <w:p w14:paraId="525D5160" w14:textId="44BDA148" w:rsidR="00302504" w:rsidRDefault="00CC4A1C">
      <w:pPr>
        <w:rPr>
          <w:sz w:val="24"/>
          <w:szCs w:val="24"/>
        </w:rPr>
      </w:pPr>
      <w:r w:rsidRPr="00CC4A1C">
        <w:rPr>
          <w:sz w:val="24"/>
          <w:szCs w:val="24"/>
        </w:rPr>
        <w:t>Az</w:t>
      </w:r>
      <w:r>
        <w:rPr>
          <w:sz w:val="24"/>
          <w:szCs w:val="24"/>
        </w:rPr>
        <w:t xml:space="preserve"> </w:t>
      </w:r>
      <w:r w:rsidRPr="00CC4A1C">
        <w:rPr>
          <w:sz w:val="24"/>
          <w:szCs w:val="24"/>
        </w:rPr>
        <w:t>M4 Sherman</w:t>
      </w:r>
      <w:r>
        <w:rPr>
          <w:sz w:val="24"/>
          <w:szCs w:val="24"/>
        </w:rPr>
        <w:t xml:space="preserve"> </w:t>
      </w:r>
      <w:r w:rsidRPr="00CC4A1C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hyperlink r:id="rId4" w:tooltip="Második világháború" w:history="1">
        <w:r w:rsidRPr="00CC4A1C">
          <w:rPr>
            <w:sz w:val="24"/>
            <w:szCs w:val="24"/>
          </w:rPr>
          <w:t>második világháború</w:t>
        </w:r>
      </w:hyperlink>
      <w:r>
        <w:rPr>
          <w:sz w:val="24"/>
          <w:szCs w:val="24"/>
        </w:rPr>
        <w:t xml:space="preserve"> </w:t>
      </w:r>
      <w:r w:rsidRPr="00CC4A1C">
        <w:rPr>
          <w:sz w:val="24"/>
          <w:szCs w:val="24"/>
        </w:rPr>
        <w:t>idején az</w:t>
      </w:r>
      <w:r>
        <w:rPr>
          <w:sz w:val="24"/>
          <w:szCs w:val="24"/>
        </w:rPr>
        <w:t xml:space="preserve"> </w:t>
      </w:r>
      <w:hyperlink r:id="rId5" w:tooltip="Amerikai Egyesült Államok" w:history="1">
        <w:r w:rsidRPr="00CC4A1C">
          <w:rPr>
            <w:sz w:val="24"/>
            <w:szCs w:val="24"/>
          </w:rPr>
          <w:t>Amerikai Egyesült Államokban</w:t>
        </w:r>
      </w:hyperlink>
      <w:r>
        <w:rPr>
          <w:sz w:val="24"/>
          <w:szCs w:val="24"/>
        </w:rPr>
        <w:t xml:space="preserve"> </w:t>
      </w:r>
      <w:r w:rsidRPr="00CC4A1C">
        <w:rPr>
          <w:sz w:val="24"/>
          <w:szCs w:val="24"/>
        </w:rPr>
        <w:t>gyártott és a szövetséges hadseregek által nagy számban használt közepes</w:t>
      </w:r>
      <w:r>
        <w:rPr>
          <w:sz w:val="24"/>
          <w:szCs w:val="24"/>
        </w:rPr>
        <w:t xml:space="preserve"> </w:t>
      </w:r>
      <w:hyperlink r:id="rId6" w:tooltip="Harckocsi" w:history="1">
        <w:r w:rsidRPr="00CC4A1C">
          <w:rPr>
            <w:sz w:val="24"/>
            <w:szCs w:val="24"/>
          </w:rPr>
          <w:t>harckocsi</w:t>
        </w:r>
      </w:hyperlink>
      <w:r w:rsidRPr="00CC4A1C">
        <w:rPr>
          <w:sz w:val="24"/>
          <w:szCs w:val="24"/>
        </w:rPr>
        <w:t>. Nevét</w:t>
      </w:r>
      <w:r>
        <w:rPr>
          <w:sz w:val="24"/>
          <w:szCs w:val="24"/>
        </w:rPr>
        <w:t xml:space="preserve"> </w:t>
      </w:r>
      <w:hyperlink r:id="rId7" w:tooltip="William Tecumseh Sherman" w:history="1">
        <w:r w:rsidRPr="00CC4A1C">
          <w:rPr>
            <w:sz w:val="24"/>
            <w:szCs w:val="24"/>
          </w:rPr>
          <w:t xml:space="preserve">William </w:t>
        </w:r>
        <w:proofErr w:type="spellStart"/>
        <w:r w:rsidRPr="00CC4A1C">
          <w:rPr>
            <w:sz w:val="24"/>
            <w:szCs w:val="24"/>
          </w:rPr>
          <w:t>Tecumseh</w:t>
        </w:r>
        <w:proofErr w:type="spellEnd"/>
        <w:r w:rsidRPr="00CC4A1C">
          <w:rPr>
            <w:sz w:val="24"/>
            <w:szCs w:val="24"/>
          </w:rPr>
          <w:t xml:space="preserve"> Sherman</w:t>
        </w:r>
      </w:hyperlink>
      <w:r>
        <w:rPr>
          <w:sz w:val="24"/>
          <w:szCs w:val="24"/>
        </w:rPr>
        <w:t xml:space="preserve"> </w:t>
      </w:r>
      <w:r w:rsidRPr="00CC4A1C">
        <w:rPr>
          <w:sz w:val="24"/>
          <w:szCs w:val="24"/>
        </w:rPr>
        <w:t>után kapta, aki az északi szövetségi állam hadseregében szolgált mint tábornok, az</w:t>
      </w:r>
      <w:r>
        <w:rPr>
          <w:sz w:val="24"/>
          <w:szCs w:val="24"/>
        </w:rPr>
        <w:t xml:space="preserve"> </w:t>
      </w:r>
      <w:hyperlink r:id="rId8" w:tooltip="Amerikai polgárháború" w:history="1">
        <w:r w:rsidRPr="00CC4A1C">
          <w:rPr>
            <w:sz w:val="24"/>
            <w:szCs w:val="24"/>
          </w:rPr>
          <w:t>amerikai polgárháború</w:t>
        </w:r>
      </w:hyperlink>
      <w:r>
        <w:rPr>
          <w:sz w:val="24"/>
          <w:szCs w:val="24"/>
        </w:rPr>
        <w:t xml:space="preserve"> </w:t>
      </w:r>
      <w:r w:rsidRPr="00CC4A1C">
        <w:rPr>
          <w:sz w:val="24"/>
          <w:szCs w:val="24"/>
        </w:rPr>
        <w:t>idején. A róla elnevezett harckocsi volt a II. világháború egyik legelterjedtebb és legsokoldalúbb páncélosa, amely a</w:t>
      </w:r>
      <w:r>
        <w:rPr>
          <w:sz w:val="24"/>
          <w:szCs w:val="24"/>
        </w:rPr>
        <w:t xml:space="preserve"> </w:t>
      </w:r>
      <w:hyperlink r:id="rId9" w:tooltip="Csendes-óceán" w:history="1">
        <w:r w:rsidRPr="00CC4A1C">
          <w:rPr>
            <w:sz w:val="24"/>
            <w:szCs w:val="24"/>
          </w:rPr>
          <w:t>csendes-óceáni</w:t>
        </w:r>
      </w:hyperlink>
      <w:r>
        <w:rPr>
          <w:sz w:val="24"/>
          <w:szCs w:val="24"/>
        </w:rPr>
        <w:t xml:space="preserve"> </w:t>
      </w:r>
      <w:r w:rsidRPr="00CC4A1C">
        <w:rPr>
          <w:sz w:val="24"/>
          <w:szCs w:val="24"/>
        </w:rPr>
        <w:t>ütközetektől kezdve az</w:t>
      </w:r>
      <w:r>
        <w:rPr>
          <w:sz w:val="24"/>
          <w:szCs w:val="24"/>
        </w:rPr>
        <w:t xml:space="preserve"> </w:t>
      </w:r>
      <w:hyperlink r:id="rId10" w:tooltip="Arab–izraeli konfliktus" w:history="1">
        <w:r w:rsidRPr="00CC4A1C">
          <w:rPr>
            <w:sz w:val="24"/>
            <w:szCs w:val="24"/>
          </w:rPr>
          <w:t>arab-izraeli háborúkig</w:t>
        </w:r>
      </w:hyperlink>
      <w:r>
        <w:rPr>
          <w:sz w:val="24"/>
          <w:szCs w:val="24"/>
        </w:rPr>
        <w:t xml:space="preserve"> </w:t>
      </w:r>
      <w:r w:rsidRPr="00CC4A1C">
        <w:rPr>
          <w:sz w:val="24"/>
          <w:szCs w:val="24"/>
        </w:rPr>
        <w:t>számos fontosabb</w:t>
      </w:r>
      <w:r>
        <w:rPr>
          <w:sz w:val="24"/>
          <w:szCs w:val="24"/>
        </w:rPr>
        <w:t xml:space="preserve"> </w:t>
      </w:r>
      <w:hyperlink r:id="rId11" w:tooltip="20. század" w:history="1">
        <w:r w:rsidRPr="00CC4A1C">
          <w:rPr>
            <w:sz w:val="24"/>
            <w:szCs w:val="24"/>
          </w:rPr>
          <w:t>20. századi</w:t>
        </w:r>
      </w:hyperlink>
      <w:r>
        <w:rPr>
          <w:sz w:val="24"/>
          <w:szCs w:val="24"/>
        </w:rPr>
        <w:t xml:space="preserve"> </w:t>
      </w:r>
      <w:hyperlink r:id="rId12" w:tooltip="Háború" w:history="1">
        <w:r w:rsidRPr="00CC4A1C">
          <w:rPr>
            <w:sz w:val="24"/>
            <w:szCs w:val="24"/>
          </w:rPr>
          <w:t>háborúban</w:t>
        </w:r>
      </w:hyperlink>
      <w:r>
        <w:rPr>
          <w:sz w:val="24"/>
          <w:szCs w:val="24"/>
        </w:rPr>
        <w:t xml:space="preserve"> </w:t>
      </w:r>
      <w:r w:rsidRPr="00CC4A1C">
        <w:rPr>
          <w:sz w:val="24"/>
          <w:szCs w:val="24"/>
        </w:rPr>
        <w:t>felbukkant.</w:t>
      </w:r>
    </w:p>
    <w:p w14:paraId="39E12711" w14:textId="0DA47DD6" w:rsidR="00CC4A1C" w:rsidRDefault="00CC4A1C">
      <w:pPr>
        <w:rPr>
          <w:sz w:val="24"/>
          <w:szCs w:val="24"/>
        </w:rPr>
      </w:pPr>
    </w:p>
    <w:p w14:paraId="7A7C393B" w14:textId="3F78DD3C" w:rsidR="00CC4A1C" w:rsidRDefault="00CC4A1C">
      <w:pPr>
        <w:rPr>
          <w:b/>
          <w:bCs/>
          <w:sz w:val="24"/>
          <w:szCs w:val="24"/>
        </w:rPr>
      </w:pPr>
      <w:r w:rsidRPr="00CC4A1C">
        <w:rPr>
          <w:b/>
          <w:bCs/>
          <w:sz w:val="24"/>
          <w:szCs w:val="24"/>
        </w:rPr>
        <w:t xml:space="preserve">P-51 </w:t>
      </w:r>
      <w:proofErr w:type="spellStart"/>
      <w:r w:rsidRPr="00CC4A1C">
        <w:rPr>
          <w:b/>
          <w:bCs/>
          <w:sz w:val="24"/>
          <w:szCs w:val="24"/>
        </w:rPr>
        <w:t>Mustang</w:t>
      </w:r>
      <w:proofErr w:type="spellEnd"/>
      <w:r>
        <w:rPr>
          <w:b/>
          <w:bCs/>
          <w:sz w:val="24"/>
          <w:szCs w:val="24"/>
        </w:rPr>
        <w:t>:</w:t>
      </w:r>
    </w:p>
    <w:p w14:paraId="1ACC183F" w14:textId="22CAED60" w:rsidR="00CC4A1C" w:rsidRPr="00CC4A1C" w:rsidRDefault="00CC4A1C">
      <w:pPr>
        <w:rPr>
          <w:sz w:val="24"/>
          <w:szCs w:val="24"/>
        </w:rPr>
      </w:pPr>
    </w:p>
    <w:p w14:paraId="5E013019" w14:textId="4B72283F" w:rsidR="00CC4A1C" w:rsidRDefault="00CC4A1C">
      <w:pPr>
        <w:rPr>
          <w:sz w:val="24"/>
          <w:szCs w:val="24"/>
        </w:rPr>
      </w:pPr>
      <w:r w:rsidRPr="00CC4A1C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r w:rsidRPr="00CC4A1C">
        <w:rPr>
          <w:sz w:val="24"/>
          <w:szCs w:val="24"/>
        </w:rPr>
        <w:t>P–51</w:t>
      </w:r>
      <w:r>
        <w:rPr>
          <w:sz w:val="24"/>
          <w:szCs w:val="24"/>
        </w:rPr>
        <w:t xml:space="preserve"> </w:t>
      </w:r>
      <w:proofErr w:type="spellStart"/>
      <w:r w:rsidRPr="00CC4A1C">
        <w:rPr>
          <w:sz w:val="24"/>
          <w:szCs w:val="24"/>
        </w:rPr>
        <w:t>Mustang</w:t>
      </w:r>
      <w:proofErr w:type="spellEnd"/>
      <w:r>
        <w:rPr>
          <w:sz w:val="24"/>
          <w:szCs w:val="24"/>
        </w:rPr>
        <w:t xml:space="preserve"> </w:t>
      </w:r>
      <w:r w:rsidRPr="00CC4A1C">
        <w:rPr>
          <w:sz w:val="24"/>
          <w:szCs w:val="24"/>
        </w:rPr>
        <w:t>a</w:t>
      </w:r>
      <w:r>
        <w:rPr>
          <w:sz w:val="24"/>
          <w:szCs w:val="24"/>
        </w:rPr>
        <w:t xml:space="preserve"> </w:t>
      </w:r>
      <w:hyperlink r:id="rId13" w:tooltip="North American Aviation" w:history="1">
        <w:proofErr w:type="spellStart"/>
        <w:r w:rsidRPr="00CC4A1C">
          <w:rPr>
            <w:sz w:val="24"/>
            <w:szCs w:val="24"/>
          </w:rPr>
          <w:t>North</w:t>
        </w:r>
        <w:proofErr w:type="spellEnd"/>
        <w:r w:rsidRPr="00CC4A1C">
          <w:rPr>
            <w:sz w:val="24"/>
            <w:szCs w:val="24"/>
          </w:rPr>
          <w:t xml:space="preserve"> American </w:t>
        </w:r>
        <w:proofErr w:type="spellStart"/>
        <w:r w:rsidRPr="00CC4A1C">
          <w:rPr>
            <w:sz w:val="24"/>
            <w:szCs w:val="24"/>
          </w:rPr>
          <w:t>Aviation</w:t>
        </w:r>
        <w:proofErr w:type="spellEnd"/>
      </w:hyperlink>
      <w:r>
        <w:rPr>
          <w:sz w:val="24"/>
          <w:szCs w:val="24"/>
        </w:rPr>
        <w:t xml:space="preserve"> </w:t>
      </w:r>
      <w:r w:rsidRPr="00CC4A1C">
        <w:rPr>
          <w:sz w:val="24"/>
          <w:szCs w:val="24"/>
        </w:rPr>
        <w:t>által tervezett és gyártott nagy hatótávolságú kísérő-vadászrepülőgép volt, amelyet a</w:t>
      </w:r>
      <w:r>
        <w:rPr>
          <w:sz w:val="24"/>
          <w:szCs w:val="24"/>
        </w:rPr>
        <w:t xml:space="preserve"> </w:t>
      </w:r>
      <w:hyperlink r:id="rId14" w:tooltip="Második világháború" w:history="1">
        <w:r w:rsidRPr="00CC4A1C">
          <w:rPr>
            <w:sz w:val="24"/>
            <w:szCs w:val="24"/>
          </w:rPr>
          <w:t>második világháborúban</w:t>
        </w:r>
      </w:hyperlink>
      <w:r>
        <w:rPr>
          <w:sz w:val="24"/>
          <w:szCs w:val="24"/>
        </w:rPr>
        <w:t xml:space="preserve"> </w:t>
      </w:r>
      <w:r w:rsidRPr="00CC4A1C">
        <w:rPr>
          <w:sz w:val="24"/>
          <w:szCs w:val="24"/>
        </w:rPr>
        <w:t>fejlesztettek ki és vetettek be a</w:t>
      </w:r>
      <w:r>
        <w:rPr>
          <w:sz w:val="24"/>
          <w:szCs w:val="24"/>
        </w:rPr>
        <w:t xml:space="preserve"> </w:t>
      </w:r>
      <w:hyperlink r:id="rId15" w:tooltip="Szövetséges hatalmak a második világháborúban" w:history="1">
        <w:r w:rsidRPr="00CC4A1C">
          <w:rPr>
            <w:sz w:val="24"/>
            <w:szCs w:val="24"/>
          </w:rPr>
          <w:t>szövetséges</w:t>
        </w:r>
      </w:hyperlink>
      <w:r>
        <w:rPr>
          <w:sz w:val="24"/>
          <w:szCs w:val="24"/>
        </w:rPr>
        <w:t xml:space="preserve"> </w:t>
      </w:r>
      <w:r w:rsidRPr="00CC4A1C">
        <w:rPr>
          <w:sz w:val="24"/>
          <w:szCs w:val="24"/>
        </w:rPr>
        <w:t>légierők. Az amerikai légihadseregek hadrendbe állításával több más, szerényebb képességű típust (</w:t>
      </w:r>
      <w:hyperlink r:id="rId16" w:tooltip="P–40 (a lap nem létezik)" w:history="1">
        <w:r w:rsidRPr="00CC4A1C">
          <w:rPr>
            <w:sz w:val="24"/>
            <w:szCs w:val="24"/>
          </w:rPr>
          <w:t>P–40</w:t>
        </w:r>
      </w:hyperlink>
      <w:r w:rsidRPr="00CC4A1C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hyperlink r:id="rId17" w:tooltip="P–39 Airacobra" w:history="1">
        <w:r w:rsidRPr="00CC4A1C">
          <w:rPr>
            <w:sz w:val="24"/>
            <w:szCs w:val="24"/>
          </w:rPr>
          <w:t>P–39</w:t>
        </w:r>
      </w:hyperlink>
      <w:r w:rsidRPr="00CC4A1C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hyperlink r:id="rId18" w:tooltip="P–63 (a lap nem létezik)" w:history="1">
        <w:r w:rsidRPr="00CC4A1C">
          <w:rPr>
            <w:sz w:val="24"/>
            <w:szCs w:val="24"/>
          </w:rPr>
          <w:t>P–63</w:t>
        </w:r>
      </w:hyperlink>
      <w:r w:rsidRPr="00CC4A1C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hyperlink r:id="rId19" w:tooltip="P–47 Thunderbolt" w:history="1">
        <w:r w:rsidRPr="00CC4A1C">
          <w:rPr>
            <w:sz w:val="24"/>
            <w:szCs w:val="24"/>
          </w:rPr>
          <w:t>P–47</w:t>
        </w:r>
      </w:hyperlink>
      <w:r w:rsidRPr="00CC4A1C">
        <w:rPr>
          <w:sz w:val="24"/>
          <w:szCs w:val="24"/>
        </w:rPr>
        <w:t>) leváltott a vadász-feladatkör betöltéséről, ezeket a típusokat rendre alacsonytámadó szerepkörben alkalmazták. Egyedül a</w:t>
      </w:r>
      <w:r>
        <w:rPr>
          <w:sz w:val="24"/>
          <w:szCs w:val="24"/>
        </w:rPr>
        <w:t xml:space="preserve"> </w:t>
      </w:r>
      <w:hyperlink r:id="rId20" w:tooltip="P–38 Lightning" w:history="1">
        <w:r w:rsidRPr="00CC4A1C">
          <w:rPr>
            <w:sz w:val="24"/>
            <w:szCs w:val="24"/>
          </w:rPr>
          <w:t>P–38</w:t>
        </w:r>
      </w:hyperlink>
      <w:r>
        <w:rPr>
          <w:sz w:val="24"/>
          <w:szCs w:val="24"/>
        </w:rPr>
        <w:t xml:space="preserve"> </w:t>
      </w:r>
      <w:r w:rsidRPr="00CC4A1C">
        <w:rPr>
          <w:sz w:val="24"/>
          <w:szCs w:val="24"/>
        </w:rPr>
        <w:t>tudott hasonló teljesítményt produkálni közepes és nagy magasságban. A repülőgép a nevét annak a tulajdonságának köszönheti, hogy felszállás közben nehezen volt irányítható, hajlamos volt az oldalirányú kitörésre.</w:t>
      </w:r>
    </w:p>
    <w:p w14:paraId="757ED066" w14:textId="1D0DDF41" w:rsidR="00CC4A1C" w:rsidRDefault="00CC4A1C">
      <w:pPr>
        <w:rPr>
          <w:sz w:val="24"/>
          <w:szCs w:val="24"/>
        </w:rPr>
      </w:pPr>
    </w:p>
    <w:p w14:paraId="383A8061" w14:textId="3F6014A7" w:rsidR="00CC4A1C" w:rsidRDefault="00CC4A1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M1919:</w:t>
      </w:r>
    </w:p>
    <w:p w14:paraId="64050E1A" w14:textId="30FAE791" w:rsidR="00CC4A1C" w:rsidRPr="00CC4A1C" w:rsidRDefault="00CC4A1C">
      <w:pPr>
        <w:rPr>
          <w:sz w:val="24"/>
          <w:szCs w:val="24"/>
        </w:rPr>
      </w:pPr>
    </w:p>
    <w:p w14:paraId="249283A3" w14:textId="1939EB3E" w:rsidR="00CC4A1C" w:rsidRDefault="00CC4A1C">
      <w:pPr>
        <w:rPr>
          <w:sz w:val="24"/>
          <w:szCs w:val="24"/>
        </w:rPr>
      </w:pPr>
      <w:r w:rsidRPr="00CC4A1C">
        <w:rPr>
          <w:sz w:val="24"/>
          <w:szCs w:val="24"/>
        </w:rPr>
        <w:t>Az</w:t>
      </w:r>
      <w:r>
        <w:rPr>
          <w:sz w:val="24"/>
          <w:szCs w:val="24"/>
        </w:rPr>
        <w:t xml:space="preserve"> </w:t>
      </w:r>
      <w:r w:rsidRPr="00CC4A1C">
        <w:rPr>
          <w:sz w:val="24"/>
          <w:szCs w:val="24"/>
        </w:rPr>
        <w:t>M1919</w:t>
      </w:r>
      <w:r>
        <w:rPr>
          <w:sz w:val="24"/>
          <w:szCs w:val="24"/>
        </w:rPr>
        <w:t xml:space="preserve"> </w:t>
      </w:r>
      <w:hyperlink r:id="rId21" w:tooltip="Amerikai Egyesült Államok" w:history="1">
        <w:r w:rsidRPr="00CC4A1C">
          <w:rPr>
            <w:sz w:val="24"/>
            <w:szCs w:val="24"/>
          </w:rPr>
          <w:t>amerikai</w:t>
        </w:r>
      </w:hyperlink>
      <w:r>
        <w:rPr>
          <w:sz w:val="24"/>
          <w:szCs w:val="24"/>
        </w:rPr>
        <w:t xml:space="preserve"> </w:t>
      </w:r>
      <w:r w:rsidRPr="00CC4A1C">
        <w:rPr>
          <w:sz w:val="24"/>
          <w:szCs w:val="24"/>
        </w:rPr>
        <w:t>tervezésű, de több ország által használt</w:t>
      </w:r>
      <w:r>
        <w:rPr>
          <w:sz w:val="24"/>
          <w:szCs w:val="24"/>
        </w:rPr>
        <w:t xml:space="preserve"> </w:t>
      </w:r>
      <w:hyperlink r:id="rId22" w:tooltip="Géppuska" w:history="1">
        <w:r w:rsidRPr="00CC4A1C">
          <w:rPr>
            <w:sz w:val="24"/>
            <w:szCs w:val="24"/>
          </w:rPr>
          <w:t>géppuska</w:t>
        </w:r>
      </w:hyperlink>
      <w:r w:rsidRPr="00CC4A1C">
        <w:rPr>
          <w:sz w:val="24"/>
          <w:szCs w:val="24"/>
        </w:rPr>
        <w:t>. Hírnevét a</w:t>
      </w:r>
      <w:r>
        <w:rPr>
          <w:sz w:val="24"/>
          <w:szCs w:val="24"/>
        </w:rPr>
        <w:t xml:space="preserve"> </w:t>
      </w:r>
      <w:hyperlink r:id="rId23" w:tooltip="Banánháborúk" w:history="1">
        <w:r w:rsidRPr="00CC4A1C">
          <w:rPr>
            <w:sz w:val="24"/>
            <w:szCs w:val="24"/>
          </w:rPr>
          <w:t>Banánháborúk</w:t>
        </w:r>
      </w:hyperlink>
      <w:r>
        <w:rPr>
          <w:sz w:val="24"/>
          <w:szCs w:val="24"/>
        </w:rPr>
        <w:t xml:space="preserve"> </w:t>
      </w:r>
      <w:r w:rsidRPr="00CC4A1C">
        <w:rPr>
          <w:sz w:val="24"/>
          <w:szCs w:val="24"/>
        </w:rPr>
        <w:t>és a</w:t>
      </w:r>
      <w:r>
        <w:rPr>
          <w:sz w:val="24"/>
          <w:szCs w:val="24"/>
        </w:rPr>
        <w:t xml:space="preserve"> </w:t>
      </w:r>
      <w:hyperlink r:id="rId24" w:tooltip="Második világháború" w:history="1">
        <w:r w:rsidRPr="00CC4A1C">
          <w:rPr>
            <w:sz w:val="24"/>
            <w:szCs w:val="24"/>
          </w:rPr>
          <w:t>második világháború</w:t>
        </w:r>
      </w:hyperlink>
      <w:r>
        <w:rPr>
          <w:sz w:val="24"/>
          <w:szCs w:val="24"/>
        </w:rPr>
        <w:t xml:space="preserve"> </w:t>
      </w:r>
      <w:r w:rsidRPr="00CC4A1C">
        <w:rPr>
          <w:sz w:val="24"/>
          <w:szCs w:val="24"/>
        </w:rPr>
        <w:t>alatt szerezte. Könnyű gyalogsági és fedélzeti fegyverként is használták. Annak ellenére, hogy a 20. század közepén kezdték kiszorítani az újabb géppuskák (mint az</w:t>
      </w:r>
      <w:r w:rsidR="002534ED">
        <w:rPr>
          <w:sz w:val="24"/>
          <w:szCs w:val="24"/>
        </w:rPr>
        <w:t xml:space="preserve"> </w:t>
      </w:r>
      <w:hyperlink r:id="rId25" w:tooltip="M60 (géppuska)" w:history="1">
        <w:r w:rsidRPr="00CC4A1C">
          <w:rPr>
            <w:sz w:val="24"/>
            <w:szCs w:val="24"/>
          </w:rPr>
          <w:t>M60 géppuska</w:t>
        </w:r>
      </w:hyperlink>
      <w:r w:rsidRPr="00CC4A1C">
        <w:rPr>
          <w:sz w:val="24"/>
          <w:szCs w:val="24"/>
        </w:rPr>
        <w:t>), a NATO-ban és több országban még fennmaradt. Tervezésében az M2-esre hasonlít, ami szintén Browning-tervezésű, és használ a NATO.</w:t>
      </w:r>
    </w:p>
    <w:p w14:paraId="5E02586D" w14:textId="1B074290" w:rsidR="008F44F1" w:rsidRDefault="008F44F1">
      <w:pPr>
        <w:rPr>
          <w:sz w:val="24"/>
          <w:szCs w:val="24"/>
        </w:rPr>
      </w:pPr>
    </w:p>
    <w:p w14:paraId="0091568C" w14:textId="5F59EA30" w:rsidR="008F44F1" w:rsidRPr="00CC4A1C" w:rsidRDefault="008F44F1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Források: </w:t>
      </w:r>
      <w:r w:rsidRPr="00A3456B">
        <w:rPr>
          <w:sz w:val="24"/>
          <w:szCs w:val="24"/>
        </w:rPr>
        <w:t>https://hu.wikipedia.org</w:t>
      </w:r>
    </w:p>
    <w:sectPr w:rsidR="008F44F1" w:rsidRPr="00CC4A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DDA"/>
    <w:rsid w:val="00230DDA"/>
    <w:rsid w:val="002534ED"/>
    <w:rsid w:val="00300354"/>
    <w:rsid w:val="00302504"/>
    <w:rsid w:val="008F44F1"/>
    <w:rsid w:val="00CC4A1C"/>
    <w:rsid w:val="00EB1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3B8B3D"/>
  <w15:chartTrackingRefBased/>
  <w15:docId w15:val="{9829BB43-04A0-428C-AC99-2CABB23ED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iperhivatkozs">
    <w:name w:val="Hyperlink"/>
    <w:basedOn w:val="Bekezdsalapbettpusa"/>
    <w:uiPriority w:val="99"/>
    <w:semiHidden/>
    <w:unhideWhenUsed/>
    <w:rsid w:val="00CC4A1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.wikipedia.org/wiki/Amerikai_polg%C3%A1rh%C3%A1bor%C3%BA" TargetMode="External"/><Relationship Id="rId13" Type="http://schemas.openxmlformats.org/officeDocument/2006/relationships/hyperlink" Target="https://hu.wikipedia.org/wiki/North_American_Aviation" TargetMode="External"/><Relationship Id="rId18" Type="http://schemas.openxmlformats.org/officeDocument/2006/relationships/hyperlink" Target="https://hu.wikipedia.org/w/index.php?title=P%E2%80%9363&amp;action=edit&amp;redlink=1" TargetMode="External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hyperlink" Target="https://hu.wikipedia.org/wiki/Amerikai_Egyes%C3%BClt_%C3%81llamok" TargetMode="External"/><Relationship Id="rId7" Type="http://schemas.openxmlformats.org/officeDocument/2006/relationships/hyperlink" Target="https://hu.wikipedia.org/wiki/William_Tecumseh_Sherman" TargetMode="External"/><Relationship Id="rId12" Type="http://schemas.openxmlformats.org/officeDocument/2006/relationships/hyperlink" Target="https://hu.wikipedia.org/wiki/H%C3%A1bor%C3%BA" TargetMode="External"/><Relationship Id="rId17" Type="http://schemas.openxmlformats.org/officeDocument/2006/relationships/hyperlink" Target="https://hu.wikipedia.org/wiki/P%E2%80%9339_Airacobra" TargetMode="External"/><Relationship Id="rId25" Type="http://schemas.openxmlformats.org/officeDocument/2006/relationships/hyperlink" Target="https://hu.wikipedia.org/wiki/M60_(g%C3%A9ppuska)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hu.wikipedia.org/w/index.php?title=P%E2%80%9340&amp;action=edit&amp;redlink=1" TargetMode="External"/><Relationship Id="rId20" Type="http://schemas.openxmlformats.org/officeDocument/2006/relationships/hyperlink" Target="https://hu.wikipedia.org/wiki/P%E2%80%9338_Lightning" TargetMode="External"/><Relationship Id="rId1" Type="http://schemas.openxmlformats.org/officeDocument/2006/relationships/styles" Target="styles.xml"/><Relationship Id="rId6" Type="http://schemas.openxmlformats.org/officeDocument/2006/relationships/hyperlink" Target="https://hu.wikipedia.org/wiki/Harckocsi" TargetMode="External"/><Relationship Id="rId11" Type="http://schemas.openxmlformats.org/officeDocument/2006/relationships/hyperlink" Target="https://hu.wikipedia.org/wiki/20._sz%C3%A1zad" TargetMode="External"/><Relationship Id="rId24" Type="http://schemas.openxmlformats.org/officeDocument/2006/relationships/hyperlink" Target="https://hu.wikipedia.org/wiki/M%C3%A1sodik_vil%C3%A1gh%C3%A1bor%C3%BA" TargetMode="External"/><Relationship Id="rId5" Type="http://schemas.openxmlformats.org/officeDocument/2006/relationships/hyperlink" Target="https://hu.wikipedia.org/wiki/Amerikai_Egyes%C3%BClt_%C3%81llamok" TargetMode="External"/><Relationship Id="rId15" Type="http://schemas.openxmlformats.org/officeDocument/2006/relationships/hyperlink" Target="https://hu.wikipedia.org/wiki/Sz%C3%B6vets%C3%A9ges_hatalmak_a_m%C3%A1sodik_vil%C3%A1gh%C3%A1bor%C3%BAban" TargetMode="External"/><Relationship Id="rId23" Type="http://schemas.openxmlformats.org/officeDocument/2006/relationships/hyperlink" Target="https://hu.wikipedia.org/wiki/Ban%C3%A1nh%C3%A1bor%C3%BAk" TargetMode="External"/><Relationship Id="rId10" Type="http://schemas.openxmlformats.org/officeDocument/2006/relationships/hyperlink" Target="https://hu.wikipedia.org/wiki/Arab%E2%80%93izraeli_konfliktus" TargetMode="External"/><Relationship Id="rId19" Type="http://schemas.openxmlformats.org/officeDocument/2006/relationships/hyperlink" Target="https://hu.wikipedia.org/wiki/P%E2%80%9347_Thunderbolt" TargetMode="External"/><Relationship Id="rId4" Type="http://schemas.openxmlformats.org/officeDocument/2006/relationships/hyperlink" Target="https://hu.wikipedia.org/wiki/M%C3%A1sodik_vil%C3%A1gh%C3%A1bor%C3%BA" TargetMode="External"/><Relationship Id="rId9" Type="http://schemas.openxmlformats.org/officeDocument/2006/relationships/hyperlink" Target="https://hu.wikipedia.org/wiki/Csendes-%C3%B3ce%C3%A1n" TargetMode="External"/><Relationship Id="rId14" Type="http://schemas.openxmlformats.org/officeDocument/2006/relationships/hyperlink" Target="https://hu.wikipedia.org/wiki/M%C3%A1sodik_vil%C3%A1gh%C3%A1bor%C3%BA" TargetMode="External"/><Relationship Id="rId22" Type="http://schemas.openxmlformats.org/officeDocument/2006/relationships/hyperlink" Target="https://hu.wikipedia.org/wiki/G%C3%A9ppuska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497</Words>
  <Characters>3430</Characters>
  <Application>Microsoft Office Word</Application>
  <DocSecurity>0</DocSecurity>
  <Lines>28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dinnyekecske@sulid.hu</dc:creator>
  <cp:keywords/>
  <dc:description/>
  <cp:lastModifiedBy>dinnyekecske@sulid.hu</cp:lastModifiedBy>
  <cp:revision>4</cp:revision>
  <dcterms:created xsi:type="dcterms:W3CDTF">2021-10-03T16:03:00Z</dcterms:created>
  <dcterms:modified xsi:type="dcterms:W3CDTF">2021-10-03T21:45:00Z</dcterms:modified>
</cp:coreProperties>
</file>