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1352" w14:textId="6D2ED2E5" w:rsidR="00FB071A" w:rsidRDefault="00FB071A" w:rsidP="00FB071A">
      <w:pPr>
        <w:rPr>
          <w:rFonts w:eastAsia="Times New Roman" w:cs="Arial"/>
          <w:b/>
          <w:bCs/>
          <w:sz w:val="26"/>
          <w:szCs w:val="26"/>
          <w:lang w:eastAsia="fr-FR"/>
        </w:rPr>
      </w:pPr>
      <w:r>
        <w:rPr>
          <w:rFonts w:eastAsia="Times New Roman" w:cs="Arial"/>
          <w:b/>
          <w:bCs/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1" locked="0" layoutInCell="1" allowOverlap="1" wp14:anchorId="08D10BC4" wp14:editId="31DBCF43">
            <wp:simplePos x="0" y="0"/>
            <wp:positionH relativeFrom="page">
              <wp:align>left</wp:align>
            </wp:positionH>
            <wp:positionV relativeFrom="paragraph">
              <wp:posOffset>-888365</wp:posOffset>
            </wp:positionV>
            <wp:extent cx="7590773" cy="2198914"/>
            <wp:effectExtent l="0" t="0" r="0" b="0"/>
            <wp:wrapNone/>
            <wp:docPr id="555666128" name="Image 1" descr="Une image contenant capture d’écran, Rectangle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66128" name="Image 1" descr="Une image contenant capture d’écran, Rectangle, Graphique, concepti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814" cy="220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BD166" w14:textId="41582276" w:rsidR="00FB071A" w:rsidRDefault="00FB071A" w:rsidP="00B75A4C">
      <w:pPr>
        <w:jc w:val="center"/>
        <w:rPr>
          <w:rFonts w:eastAsia="Times New Roman" w:cs="Arial"/>
          <w:b/>
          <w:bCs/>
          <w:sz w:val="26"/>
          <w:szCs w:val="26"/>
          <w:lang w:eastAsia="fr-FR"/>
        </w:rPr>
      </w:pPr>
    </w:p>
    <w:p w14:paraId="04DD8B85" w14:textId="77777777" w:rsidR="00FB071A" w:rsidRDefault="00FB071A" w:rsidP="00B75A4C">
      <w:pPr>
        <w:jc w:val="center"/>
        <w:rPr>
          <w:rFonts w:eastAsia="Times New Roman" w:cs="Arial"/>
          <w:b/>
          <w:bCs/>
          <w:sz w:val="26"/>
          <w:szCs w:val="26"/>
          <w:lang w:eastAsia="fr-FR"/>
        </w:rPr>
      </w:pPr>
    </w:p>
    <w:p w14:paraId="7C0FD3D2" w14:textId="77777777" w:rsidR="00FB071A" w:rsidRDefault="00FB071A" w:rsidP="00B75A4C">
      <w:pPr>
        <w:jc w:val="center"/>
        <w:rPr>
          <w:rFonts w:eastAsia="Times New Roman" w:cs="Arial"/>
          <w:b/>
          <w:bCs/>
          <w:sz w:val="26"/>
          <w:szCs w:val="26"/>
          <w:lang w:eastAsia="fr-FR"/>
        </w:rPr>
      </w:pPr>
    </w:p>
    <w:p w14:paraId="3B8EA6D1" w14:textId="3543B61A" w:rsidR="00B75A4C" w:rsidRPr="00FB071A" w:rsidRDefault="00FB071A" w:rsidP="00B75A4C">
      <w:pPr>
        <w:jc w:val="center"/>
        <w:rPr>
          <w:rFonts w:eastAsia="Times New Roman" w:cs="Arial"/>
          <w:b/>
          <w:bCs/>
          <w:sz w:val="32"/>
          <w:szCs w:val="32"/>
          <w:lang w:eastAsia="fr-FR"/>
        </w:rPr>
      </w:pPr>
      <w:r>
        <w:rPr>
          <w:rFonts w:eastAsia="Times New Roman" w:cs="Arial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 wp14:anchorId="7C25DF65" wp14:editId="51A2EC39">
            <wp:simplePos x="0" y="0"/>
            <wp:positionH relativeFrom="margin">
              <wp:align>center</wp:align>
            </wp:positionH>
            <wp:positionV relativeFrom="paragraph">
              <wp:posOffset>366758</wp:posOffset>
            </wp:positionV>
            <wp:extent cx="2677795" cy="1445260"/>
            <wp:effectExtent l="0" t="0" r="0" b="0"/>
            <wp:wrapTopAndBottom/>
            <wp:docPr id="1650609583" name="Image 2" descr="Une image contenant art, croquis, Graphiqu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09583" name="Image 2" descr="Une image contenant art, croquis, Graphique, noi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A4C" w:rsidRPr="00FB071A">
        <w:rPr>
          <w:rFonts w:eastAsia="Times New Roman" w:cs="Arial"/>
          <w:b/>
          <w:bCs/>
          <w:sz w:val="32"/>
          <w:szCs w:val="32"/>
          <w:lang w:eastAsia="fr-FR"/>
        </w:rPr>
        <w:t xml:space="preserve">Cahier des charges du site internet </w:t>
      </w:r>
    </w:p>
    <w:p w14:paraId="66C1834B" w14:textId="364D8FC9" w:rsidR="00FB071A" w:rsidRPr="00FB071A" w:rsidRDefault="00FB071A" w:rsidP="00B75A4C">
      <w:pPr>
        <w:jc w:val="center"/>
        <w:rPr>
          <w:rFonts w:eastAsia="Times New Roman" w:cs="Arial"/>
          <w:b/>
          <w:bCs/>
          <w:sz w:val="32"/>
          <w:szCs w:val="32"/>
          <w:lang w:eastAsia="fr-FR"/>
        </w:rPr>
      </w:pPr>
    </w:p>
    <w:p w14:paraId="2A038BBB" w14:textId="58F47545" w:rsidR="00FB071A" w:rsidRDefault="00FB071A" w:rsidP="00FB071A">
      <w:pPr>
        <w:tabs>
          <w:tab w:val="left" w:pos="348"/>
        </w:tabs>
        <w:rPr>
          <w:rFonts w:eastAsia="Times New Roman" w:cs="Arial"/>
          <w:b/>
          <w:bCs/>
          <w:sz w:val="32"/>
          <w:szCs w:val="32"/>
          <w:lang w:eastAsia="fr-FR"/>
        </w:rPr>
      </w:pP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  <w:r>
        <w:rPr>
          <w:rFonts w:eastAsia="Times New Roman" w:cs="Arial"/>
          <w:b/>
          <w:bCs/>
          <w:sz w:val="32"/>
          <w:szCs w:val="32"/>
          <w:lang w:eastAsia="fr-FR"/>
        </w:rPr>
        <w:tab/>
      </w:r>
    </w:p>
    <w:p w14:paraId="536F6A51" w14:textId="77777777" w:rsidR="00FB071A" w:rsidRDefault="00FB071A" w:rsidP="00FB071A">
      <w:pPr>
        <w:tabs>
          <w:tab w:val="left" w:pos="348"/>
        </w:tabs>
        <w:rPr>
          <w:rFonts w:eastAsia="Times New Roman" w:cs="Arial"/>
          <w:b/>
          <w:bCs/>
          <w:sz w:val="32"/>
          <w:szCs w:val="32"/>
          <w:lang w:eastAsia="fr-FR"/>
        </w:rPr>
      </w:pPr>
    </w:p>
    <w:p w14:paraId="0A5FCB46" w14:textId="77777777" w:rsidR="00FB071A" w:rsidRDefault="00FB071A" w:rsidP="00B75A4C">
      <w:pPr>
        <w:jc w:val="center"/>
        <w:rPr>
          <w:rFonts w:eastAsia="Times New Roman" w:cs="Arial"/>
          <w:b/>
          <w:bCs/>
          <w:sz w:val="32"/>
          <w:szCs w:val="32"/>
          <w:lang w:eastAsia="fr-FR"/>
        </w:rPr>
      </w:pPr>
    </w:p>
    <w:p w14:paraId="04FC523D" w14:textId="12AD1B7A" w:rsidR="00FB071A" w:rsidRPr="00FB071A" w:rsidRDefault="00FB071A" w:rsidP="00FB071A">
      <w:pPr>
        <w:rPr>
          <w:rFonts w:eastAsia="Times New Roman" w:cs="Arial"/>
          <w:sz w:val="32"/>
          <w:szCs w:val="32"/>
          <w:lang w:eastAsia="fr-FR"/>
        </w:rPr>
      </w:pPr>
      <w:r w:rsidRPr="00FB071A">
        <w:rPr>
          <w:rFonts w:eastAsia="Times New Roman" w:cs="Arial"/>
          <w:sz w:val="32"/>
          <w:szCs w:val="32"/>
          <w:lang w:eastAsia="fr-FR"/>
        </w:rPr>
        <w:t>Parties :</w:t>
      </w:r>
      <w:r w:rsidRPr="00FB071A">
        <w:rPr>
          <w:rFonts w:eastAsia="Times New Roman" w:cs="Arial"/>
          <w:sz w:val="32"/>
          <w:szCs w:val="32"/>
          <w:lang w:eastAsia="fr-FR"/>
        </w:rPr>
        <w:br/>
      </w:r>
    </w:p>
    <w:p w14:paraId="3BEF3533" w14:textId="60AD6B18" w:rsidR="00FB071A" w:rsidRPr="00FB071A" w:rsidRDefault="00FB071A" w:rsidP="00FB071A">
      <w:pPr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ab/>
        <w:t>- Contexte</w:t>
      </w:r>
    </w:p>
    <w:p w14:paraId="1F98A24E" w14:textId="69316686" w:rsidR="00FB071A" w:rsidRPr="00FB071A" w:rsidRDefault="00FB071A" w:rsidP="00FB071A">
      <w:pPr>
        <w:ind w:left="708"/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 xml:space="preserve">- </w:t>
      </w:r>
      <w:r w:rsidRPr="00FB071A">
        <w:rPr>
          <w:rFonts w:eastAsia="Times New Roman" w:cs="Arial"/>
          <w:sz w:val="30"/>
          <w:szCs w:val="30"/>
          <w:lang w:eastAsia="fr-FR"/>
        </w:rPr>
        <w:t>Objectifs</w:t>
      </w:r>
    </w:p>
    <w:p w14:paraId="3AF1D4CF" w14:textId="2E733197" w:rsidR="00FB071A" w:rsidRPr="00FB071A" w:rsidRDefault="00FB071A" w:rsidP="00FB071A">
      <w:pPr>
        <w:ind w:left="708"/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 xml:space="preserve">- </w:t>
      </w:r>
      <w:r w:rsidRPr="00FB071A">
        <w:rPr>
          <w:rFonts w:eastAsia="Times New Roman" w:cs="Arial"/>
          <w:sz w:val="30"/>
          <w:szCs w:val="30"/>
          <w:lang w:eastAsia="fr-FR"/>
        </w:rPr>
        <w:t>Périmètre</w:t>
      </w:r>
    </w:p>
    <w:p w14:paraId="0B5AAABB" w14:textId="0A795C5B" w:rsidR="00FB071A" w:rsidRPr="00FB071A" w:rsidRDefault="00FB071A" w:rsidP="00FB071A">
      <w:pPr>
        <w:ind w:left="708"/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 xml:space="preserve">- </w:t>
      </w:r>
      <w:r w:rsidRPr="00FB071A">
        <w:rPr>
          <w:rFonts w:eastAsia="Times New Roman" w:cs="Arial"/>
          <w:sz w:val="30"/>
          <w:szCs w:val="30"/>
          <w:lang w:eastAsia="fr-FR"/>
        </w:rPr>
        <w:t>Spécification technique</w:t>
      </w:r>
    </w:p>
    <w:p w14:paraId="4945A12A" w14:textId="53554AD7" w:rsidR="00FB071A" w:rsidRPr="00FB071A" w:rsidRDefault="00FB071A" w:rsidP="00FB071A">
      <w:pPr>
        <w:ind w:left="708"/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 xml:space="preserve">- </w:t>
      </w:r>
      <w:r w:rsidRPr="00FB071A">
        <w:rPr>
          <w:rFonts w:eastAsia="Times New Roman" w:cs="Arial"/>
          <w:sz w:val="30"/>
          <w:szCs w:val="30"/>
          <w:lang w:eastAsia="fr-FR"/>
        </w:rPr>
        <w:t>Description</w:t>
      </w:r>
    </w:p>
    <w:p w14:paraId="22E0B3AF" w14:textId="327716D8" w:rsidR="00FB071A" w:rsidRPr="00FB071A" w:rsidRDefault="00FB071A" w:rsidP="00FB071A">
      <w:pPr>
        <w:ind w:left="708"/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 xml:space="preserve">- </w:t>
      </w:r>
      <w:r w:rsidRPr="00FB071A">
        <w:rPr>
          <w:rFonts w:eastAsia="Times New Roman" w:cs="Arial"/>
          <w:sz w:val="30"/>
          <w:szCs w:val="30"/>
          <w:lang w:eastAsia="fr-FR"/>
        </w:rPr>
        <w:t>Gestion du projet</w:t>
      </w:r>
    </w:p>
    <w:p w14:paraId="060AFBE7" w14:textId="2302C0B9" w:rsidR="00FB071A" w:rsidRPr="00FB071A" w:rsidRDefault="00FB071A" w:rsidP="00FB071A">
      <w:pPr>
        <w:ind w:left="708"/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 xml:space="preserve">- </w:t>
      </w:r>
      <w:r w:rsidRPr="00FB071A">
        <w:rPr>
          <w:rFonts w:eastAsia="Times New Roman" w:cs="Arial"/>
          <w:sz w:val="30"/>
          <w:szCs w:val="30"/>
          <w:lang w:eastAsia="fr-FR"/>
        </w:rPr>
        <w:t>Design</w:t>
      </w:r>
    </w:p>
    <w:p w14:paraId="55D11F44" w14:textId="7B476819" w:rsidR="00FB071A" w:rsidRPr="00FB071A" w:rsidRDefault="00FB071A" w:rsidP="00FB071A">
      <w:pPr>
        <w:ind w:left="708"/>
        <w:rPr>
          <w:rFonts w:eastAsia="Times New Roman" w:cs="Arial"/>
          <w:sz w:val="30"/>
          <w:szCs w:val="30"/>
          <w:lang w:eastAsia="fr-FR"/>
        </w:rPr>
      </w:pPr>
      <w:r w:rsidRPr="00FB071A">
        <w:rPr>
          <w:rFonts w:eastAsia="Times New Roman" w:cs="Arial"/>
          <w:sz w:val="30"/>
          <w:szCs w:val="30"/>
          <w:lang w:eastAsia="fr-FR"/>
        </w:rPr>
        <w:t xml:space="preserve">- </w:t>
      </w:r>
      <w:r w:rsidRPr="00FB071A">
        <w:rPr>
          <w:rFonts w:eastAsia="Times New Roman" w:cs="Arial"/>
          <w:sz w:val="30"/>
          <w:szCs w:val="30"/>
          <w:lang w:eastAsia="fr-FR"/>
        </w:rPr>
        <w:t>Délais</w:t>
      </w:r>
    </w:p>
    <w:p w14:paraId="3ECEC780" w14:textId="77777777" w:rsidR="00B75A4C" w:rsidRDefault="00B75A4C" w:rsidP="00D60655">
      <w:pPr>
        <w:rPr>
          <w:rFonts w:eastAsia="Times New Roman" w:cs="Arial"/>
          <w:b/>
          <w:bCs/>
          <w:lang w:eastAsia="fr-FR"/>
        </w:rPr>
      </w:pPr>
    </w:p>
    <w:p w14:paraId="1A9B3C3E" w14:textId="77777777" w:rsidR="00FB071A" w:rsidRDefault="00FB071A">
      <w:pPr>
        <w:rPr>
          <w:rFonts w:eastAsia="Times New Roman" w:cs="Arial"/>
          <w:b/>
          <w:bCs/>
          <w:lang w:eastAsia="fr-FR"/>
        </w:rPr>
      </w:pPr>
      <w:r>
        <w:rPr>
          <w:rFonts w:eastAsia="Times New Roman" w:cs="Arial"/>
          <w:b/>
          <w:bCs/>
          <w:lang w:eastAsia="fr-FR"/>
        </w:rPr>
        <w:br w:type="page"/>
      </w:r>
    </w:p>
    <w:p w14:paraId="1766BEE5" w14:textId="65702729" w:rsidR="009444AB" w:rsidRPr="00B75A4C" w:rsidRDefault="001E36CB" w:rsidP="00D60655">
      <w:pPr>
        <w:rPr>
          <w:rFonts w:cs="Arial"/>
        </w:rPr>
      </w:pPr>
      <w:r w:rsidRPr="00B75A4C">
        <w:rPr>
          <w:rFonts w:eastAsia="Times New Roman" w:cs="Arial"/>
          <w:b/>
          <w:bCs/>
          <w:lang w:eastAsia="fr-FR"/>
        </w:rPr>
        <w:lastRenderedPageBreak/>
        <w:t> Contexte</w:t>
      </w:r>
      <w:r w:rsidR="00B5687E" w:rsidRPr="00B75A4C">
        <w:rPr>
          <w:rFonts w:eastAsia="Times New Roman" w:cs="Arial"/>
          <w:color w:val="354B60"/>
          <w:spacing w:val="-15"/>
          <w:lang w:eastAsia="fr-FR"/>
        </w:rPr>
        <w:t xml:space="preserve"> </w:t>
      </w:r>
    </w:p>
    <w:p w14:paraId="106B04C7" w14:textId="0A847AC6" w:rsidR="001E36CB" w:rsidRPr="00B75A4C" w:rsidRDefault="001E36CB" w:rsidP="009444AB">
      <w:pPr>
        <w:spacing w:after="375" w:line="240" w:lineRule="auto"/>
        <w:outlineLvl w:val="2"/>
        <w:rPr>
          <w:rFonts w:eastAsia="Times New Roman" w:cs="Arial"/>
          <w:b/>
          <w:bCs/>
          <w:lang w:eastAsia="fr-FR"/>
        </w:rPr>
      </w:pPr>
      <w:r w:rsidRPr="00B75A4C">
        <w:rPr>
          <w:rFonts w:eastAsia="Times New Roman" w:cs="Arial"/>
          <w:lang w:eastAsia="fr-FR"/>
        </w:rPr>
        <w:t>Dans le cadre de notre projet scolaire</w:t>
      </w:r>
      <w:r w:rsidR="008C5F13" w:rsidRPr="00B75A4C">
        <w:rPr>
          <w:rFonts w:eastAsia="Times New Roman" w:cs="Arial"/>
          <w:lang w:eastAsia="fr-FR"/>
        </w:rPr>
        <w:t xml:space="preserve"> impliquant la réalisation d'un</w:t>
      </w:r>
      <w:r w:rsidRPr="00B75A4C">
        <w:rPr>
          <w:rFonts w:eastAsia="Times New Roman" w:cs="Arial"/>
          <w:lang w:eastAsia="fr-FR"/>
        </w:rPr>
        <w:t xml:space="preserve"> site internet</w:t>
      </w:r>
      <w:r w:rsidR="008C5F13" w:rsidRPr="00B75A4C">
        <w:rPr>
          <w:rFonts w:eastAsia="Times New Roman" w:cs="Arial"/>
          <w:lang w:eastAsia="fr-FR"/>
        </w:rPr>
        <w:t xml:space="preserve"> en MVC</w:t>
      </w:r>
      <w:r w:rsidRPr="00B75A4C">
        <w:rPr>
          <w:rFonts w:eastAsia="Times New Roman" w:cs="Arial"/>
          <w:lang w:eastAsia="fr-FR"/>
        </w:rPr>
        <w:t>, nous avons choisi</w:t>
      </w:r>
      <w:r w:rsidR="009444AB" w:rsidRPr="00B75A4C">
        <w:rPr>
          <w:rFonts w:eastAsia="Times New Roman" w:cs="Arial"/>
          <w:lang w:eastAsia="fr-FR"/>
        </w:rPr>
        <w:t>, parmi les différents sujets proposés,</w:t>
      </w:r>
      <w:r w:rsidRPr="00B75A4C">
        <w:rPr>
          <w:rFonts w:eastAsia="Times New Roman" w:cs="Arial"/>
          <w:lang w:eastAsia="fr-FR"/>
        </w:rPr>
        <w:t xml:space="preserve"> de réaliser un site portant sur les spécialités régionales de la France. </w:t>
      </w:r>
    </w:p>
    <w:p w14:paraId="58D54E51" w14:textId="1F86E6DE" w:rsidR="00B5687E" w:rsidRPr="00B75A4C" w:rsidRDefault="00FB071A" w:rsidP="00B5687E">
      <w:pPr>
        <w:spacing w:after="375" w:line="240" w:lineRule="auto"/>
        <w:outlineLvl w:val="2"/>
        <w:rPr>
          <w:rFonts w:eastAsia="Times New Roman" w:cs="Arial"/>
          <w:color w:val="354B60"/>
          <w:spacing w:val="-15"/>
          <w:lang w:eastAsia="fr-FR"/>
        </w:rPr>
      </w:pPr>
      <w:r>
        <w:rPr>
          <w:rFonts w:eastAsia="Times New Roman" w:cs="Arial"/>
          <w:b/>
          <w:bCs/>
          <w:lang w:eastAsia="fr-FR"/>
        </w:rPr>
        <w:br/>
      </w:r>
      <w:r w:rsidR="001E36CB" w:rsidRPr="00B75A4C">
        <w:rPr>
          <w:rFonts w:eastAsia="Times New Roman" w:cs="Arial"/>
          <w:b/>
          <w:bCs/>
          <w:lang w:eastAsia="fr-FR"/>
        </w:rPr>
        <w:t> Objectif</w:t>
      </w:r>
      <w:r w:rsidR="008C5F13" w:rsidRPr="00B75A4C">
        <w:rPr>
          <w:rFonts w:eastAsia="Times New Roman" w:cs="Arial"/>
          <w:b/>
          <w:bCs/>
          <w:lang w:eastAsia="fr-FR"/>
        </w:rPr>
        <w:t>s</w:t>
      </w:r>
    </w:p>
    <w:p w14:paraId="296FFBC4" w14:textId="13845EEF" w:rsidR="00AE29E1" w:rsidRPr="00B75A4C" w:rsidRDefault="00AE29E1" w:rsidP="00AE29E1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>L'objectif principal de notre site est de pouvoir consulter un certain nombre de spécialités régionales</w:t>
      </w:r>
      <w:r w:rsidR="009B60B1" w:rsidRPr="00B75A4C">
        <w:rPr>
          <w:rFonts w:eastAsia="Times New Roman" w:cs="Arial"/>
          <w:lang w:eastAsia="fr-FR"/>
        </w:rPr>
        <w:t xml:space="preserve"> et d'obtenir des informations sur </w:t>
      </w:r>
      <w:r w:rsidR="00D60655" w:rsidRPr="00B75A4C">
        <w:rPr>
          <w:rFonts w:eastAsia="Times New Roman" w:cs="Arial"/>
          <w:lang w:eastAsia="fr-FR"/>
        </w:rPr>
        <w:t>c</w:t>
      </w:r>
      <w:r w:rsidR="009B60B1" w:rsidRPr="00B75A4C">
        <w:rPr>
          <w:rFonts w:eastAsia="Times New Roman" w:cs="Arial"/>
          <w:lang w:eastAsia="fr-FR"/>
        </w:rPr>
        <w:t>elles</w:t>
      </w:r>
      <w:r w:rsidR="00D60655" w:rsidRPr="00B75A4C">
        <w:rPr>
          <w:rFonts w:eastAsia="Times New Roman" w:cs="Arial"/>
          <w:lang w:eastAsia="fr-FR"/>
        </w:rPr>
        <w:t>-ci</w:t>
      </w:r>
      <w:r w:rsidR="009B60B1" w:rsidRPr="00B75A4C">
        <w:rPr>
          <w:rFonts w:eastAsia="Times New Roman" w:cs="Arial"/>
          <w:lang w:eastAsia="fr-FR"/>
        </w:rPr>
        <w:t xml:space="preserve">. </w:t>
      </w:r>
    </w:p>
    <w:p w14:paraId="5CE50FCF" w14:textId="1553830E" w:rsidR="00B5687E" w:rsidRPr="00B75A4C" w:rsidRDefault="00FB071A" w:rsidP="00B5687E">
      <w:pPr>
        <w:spacing w:after="375" w:line="240" w:lineRule="auto"/>
        <w:outlineLvl w:val="2"/>
        <w:rPr>
          <w:rFonts w:eastAsia="Times New Roman" w:cs="Arial"/>
          <w:b/>
          <w:bCs/>
          <w:lang w:eastAsia="fr-FR"/>
        </w:rPr>
      </w:pPr>
      <w:r>
        <w:rPr>
          <w:rFonts w:eastAsia="Times New Roman" w:cs="Arial"/>
          <w:b/>
          <w:bCs/>
          <w:lang w:eastAsia="fr-FR"/>
        </w:rPr>
        <w:br/>
      </w:r>
      <w:r w:rsidR="001E36CB" w:rsidRPr="00B75A4C">
        <w:rPr>
          <w:rFonts w:eastAsia="Times New Roman" w:cs="Arial"/>
          <w:b/>
          <w:bCs/>
          <w:lang w:eastAsia="fr-FR"/>
        </w:rPr>
        <w:t> Périmètre</w:t>
      </w:r>
    </w:p>
    <w:p w14:paraId="22596FE3" w14:textId="533DA33F" w:rsidR="00F867E1" w:rsidRPr="00B75A4C" w:rsidRDefault="00F867E1" w:rsidP="00B5687E">
      <w:pPr>
        <w:spacing w:after="375" w:line="240" w:lineRule="auto"/>
        <w:outlineLvl w:val="2"/>
        <w:rPr>
          <w:rFonts w:eastAsia="Times New Roman" w:cs="Arial"/>
          <w:lang w:eastAsia="fr-FR"/>
        </w:rPr>
      </w:pPr>
      <w:r w:rsidRPr="00F867E1">
        <w:rPr>
          <w:rFonts w:eastAsia="Times New Roman" w:cs="Arial"/>
          <w:lang w:eastAsia="fr-FR"/>
        </w:rPr>
        <w:t xml:space="preserve">Public français (voire international comprenant le français) souhaitant s'instruire sur l'aspect gastronomique de notre territoire. </w:t>
      </w:r>
    </w:p>
    <w:p w14:paraId="16BD23AE" w14:textId="3FD77099" w:rsidR="00EF5137" w:rsidRPr="00B75A4C" w:rsidRDefault="00FB071A" w:rsidP="00EF5137">
      <w:pPr>
        <w:spacing w:after="375" w:line="240" w:lineRule="auto"/>
        <w:outlineLvl w:val="2"/>
        <w:rPr>
          <w:rFonts w:eastAsia="Times New Roman" w:cs="Arial"/>
          <w:color w:val="354B60"/>
          <w:spacing w:val="-15"/>
          <w:lang w:eastAsia="fr-FR"/>
        </w:rPr>
      </w:pPr>
      <w:r>
        <w:rPr>
          <w:rFonts w:eastAsia="Times New Roman" w:cs="Arial"/>
          <w:b/>
          <w:bCs/>
          <w:lang w:eastAsia="fr-FR"/>
        </w:rPr>
        <w:br/>
      </w:r>
      <w:r w:rsidR="00EF5137" w:rsidRPr="00B75A4C">
        <w:rPr>
          <w:rFonts w:eastAsia="Times New Roman" w:cs="Arial"/>
          <w:b/>
          <w:bCs/>
          <w:lang w:eastAsia="fr-FR"/>
        </w:rPr>
        <w:t> Spécification techniques</w:t>
      </w:r>
    </w:p>
    <w:p w14:paraId="710E8C5F" w14:textId="77777777" w:rsidR="00EF5137" w:rsidRPr="00B75A4C" w:rsidRDefault="00EF5137" w:rsidP="00EF5137">
      <w:pPr>
        <w:spacing w:before="100" w:beforeAutospacing="1" w:after="10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 xml:space="preserve">Site web en MVC comportant une partie </w:t>
      </w:r>
      <w:proofErr w:type="spellStart"/>
      <w:r w:rsidRPr="00B75A4C">
        <w:rPr>
          <w:rFonts w:eastAsia="Times New Roman" w:cs="Arial"/>
          <w:lang w:eastAsia="fr-FR"/>
        </w:rPr>
        <w:t>Back-end</w:t>
      </w:r>
      <w:proofErr w:type="spellEnd"/>
      <w:r w:rsidRPr="00B75A4C">
        <w:rPr>
          <w:rFonts w:eastAsia="Times New Roman" w:cs="Arial"/>
          <w:lang w:eastAsia="fr-FR"/>
        </w:rPr>
        <w:t xml:space="preserve"> et une partie </w:t>
      </w:r>
      <w:proofErr w:type="spellStart"/>
      <w:r w:rsidRPr="00B75A4C">
        <w:rPr>
          <w:rFonts w:eastAsia="Times New Roman" w:cs="Arial"/>
          <w:lang w:eastAsia="fr-FR"/>
        </w:rPr>
        <w:t>Front-End</w:t>
      </w:r>
      <w:proofErr w:type="spellEnd"/>
      <w:r w:rsidRPr="00B75A4C">
        <w:rPr>
          <w:rFonts w:eastAsia="Times New Roman" w:cs="Arial"/>
          <w:lang w:eastAsia="fr-FR"/>
        </w:rPr>
        <w:t xml:space="preserve">, </w:t>
      </w:r>
      <w:proofErr w:type="gramStart"/>
      <w:r w:rsidRPr="00B75A4C">
        <w:rPr>
          <w:rFonts w:eastAsia="Times New Roman" w:cs="Arial"/>
          <w:lang w:eastAsia="fr-FR"/>
        </w:rPr>
        <w:t>principalement</w:t>
      </w:r>
      <w:proofErr w:type="gramEnd"/>
      <w:r w:rsidRPr="00B75A4C">
        <w:rPr>
          <w:rFonts w:eastAsia="Times New Roman" w:cs="Arial"/>
          <w:lang w:eastAsia="fr-FR"/>
        </w:rPr>
        <w:t xml:space="preserve"> en PHP et permettant de réaliser un CRUD. </w:t>
      </w:r>
    </w:p>
    <w:p w14:paraId="74320294" w14:textId="77777777" w:rsidR="00FB071A" w:rsidRDefault="00FB071A" w:rsidP="00B5687E">
      <w:pPr>
        <w:spacing w:after="0" w:line="240" w:lineRule="auto"/>
        <w:outlineLvl w:val="2"/>
        <w:rPr>
          <w:rFonts w:eastAsia="Times New Roman" w:cs="Arial"/>
          <w:b/>
          <w:bCs/>
          <w:lang w:eastAsia="fr-FR"/>
        </w:rPr>
      </w:pPr>
    </w:p>
    <w:p w14:paraId="4DE9AC6D" w14:textId="06BF01EA" w:rsidR="00B5687E" w:rsidRPr="00B75A4C" w:rsidRDefault="001E36CB" w:rsidP="00B5687E">
      <w:pPr>
        <w:spacing w:after="0" w:line="240" w:lineRule="auto"/>
        <w:outlineLvl w:val="2"/>
        <w:rPr>
          <w:rFonts w:eastAsia="Times New Roman" w:cs="Arial"/>
          <w:color w:val="354B60"/>
          <w:spacing w:val="-15"/>
          <w:lang w:eastAsia="fr-FR"/>
        </w:rPr>
      </w:pPr>
      <w:r w:rsidRPr="00B75A4C">
        <w:rPr>
          <w:rFonts w:eastAsia="Times New Roman" w:cs="Arial"/>
          <w:b/>
          <w:bCs/>
          <w:lang w:eastAsia="fr-FR"/>
        </w:rPr>
        <w:t> Description</w:t>
      </w:r>
    </w:p>
    <w:p w14:paraId="404493AA" w14:textId="2A76EEAE" w:rsidR="00D60655" w:rsidRPr="00B75A4C" w:rsidRDefault="00B75A4C" w:rsidP="00D60655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- </w:t>
      </w:r>
      <w:r w:rsidR="00D60655" w:rsidRPr="00B75A4C">
        <w:rPr>
          <w:rFonts w:eastAsia="Times New Roman" w:cs="Arial"/>
          <w:lang w:eastAsia="fr-FR"/>
        </w:rPr>
        <w:t xml:space="preserve">Fonction principale : </w:t>
      </w:r>
    </w:p>
    <w:p w14:paraId="181C472C" w14:textId="70C492E7" w:rsidR="00D60655" w:rsidRPr="00B75A4C" w:rsidRDefault="00D60655" w:rsidP="00D60655">
      <w:pPr>
        <w:spacing w:beforeAutospacing="1" w:after="0" w:afterAutospacing="1" w:line="240" w:lineRule="auto"/>
        <w:ind w:firstLine="708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 xml:space="preserve">Consulter les spécialités </w:t>
      </w:r>
    </w:p>
    <w:p w14:paraId="5B3ABBBF" w14:textId="21B42985" w:rsidR="00D60655" w:rsidRPr="00B75A4C" w:rsidRDefault="00D60655" w:rsidP="00B5687E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>Sous-fonctions :</w:t>
      </w:r>
    </w:p>
    <w:p w14:paraId="6D4F75A3" w14:textId="6D191E03" w:rsidR="00D60655" w:rsidRPr="00B75A4C" w:rsidRDefault="00D60655" w:rsidP="00B5687E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ab/>
        <w:t>Créer, modif</w:t>
      </w:r>
      <w:r w:rsidR="00A740D6" w:rsidRPr="00B75A4C">
        <w:rPr>
          <w:rFonts w:eastAsia="Times New Roman" w:cs="Arial"/>
          <w:lang w:eastAsia="fr-FR"/>
        </w:rPr>
        <w:t xml:space="preserve">ier et supprimer les spécialités. </w:t>
      </w:r>
    </w:p>
    <w:p w14:paraId="00D207B1" w14:textId="5BFCE6CD" w:rsidR="00A740D6" w:rsidRPr="00B75A4C" w:rsidRDefault="00A740D6" w:rsidP="00B5687E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>Description :</w:t>
      </w:r>
    </w:p>
    <w:p w14:paraId="7D9DD036" w14:textId="3380C11D" w:rsidR="00A740D6" w:rsidRPr="00B75A4C" w:rsidRDefault="00A740D6" w:rsidP="00B75A4C">
      <w:pPr>
        <w:spacing w:beforeAutospacing="1" w:after="0" w:afterAutospacing="1" w:line="240" w:lineRule="auto"/>
        <w:ind w:left="708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>Un internaute</w:t>
      </w:r>
      <w:r w:rsidR="000E12CB" w:rsidRPr="00B75A4C">
        <w:rPr>
          <w:rFonts w:eastAsia="Times New Roman" w:cs="Arial"/>
          <w:lang w:eastAsia="fr-FR"/>
        </w:rPr>
        <w:t xml:space="preserve"> navigue sur le site à la recherche des informations qu'il souhaite. </w:t>
      </w:r>
    </w:p>
    <w:p w14:paraId="109A0E00" w14:textId="45F29999" w:rsidR="00097616" w:rsidRPr="00B75A4C" w:rsidRDefault="00097616" w:rsidP="00B5687E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 xml:space="preserve">Contraintes : </w:t>
      </w:r>
    </w:p>
    <w:p w14:paraId="76E6EC71" w14:textId="65EAA4FB" w:rsidR="00097616" w:rsidRPr="00B75A4C" w:rsidRDefault="00097616" w:rsidP="00B5687E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ab/>
        <w:t xml:space="preserve">Les sous-fonctions sont exclusives à l'administrateur. </w:t>
      </w:r>
    </w:p>
    <w:p w14:paraId="2C4950D6" w14:textId="77777777" w:rsidR="00B75A4C" w:rsidRDefault="00B75A4C" w:rsidP="00A223E8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</w:p>
    <w:p w14:paraId="33AEFAB1" w14:textId="3C4E8B78" w:rsidR="00A223E8" w:rsidRPr="00B75A4C" w:rsidRDefault="00B75A4C" w:rsidP="00A223E8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- </w:t>
      </w:r>
      <w:r w:rsidR="00A223E8" w:rsidRPr="00B75A4C">
        <w:rPr>
          <w:rFonts w:eastAsia="Times New Roman" w:cs="Arial"/>
          <w:lang w:eastAsia="fr-FR"/>
        </w:rPr>
        <w:t xml:space="preserve">Fonction </w:t>
      </w:r>
      <w:r w:rsidR="00B122E2" w:rsidRPr="00B75A4C">
        <w:rPr>
          <w:rFonts w:eastAsia="Times New Roman" w:cs="Arial"/>
          <w:lang w:eastAsia="fr-FR"/>
        </w:rPr>
        <w:t>secondaire</w:t>
      </w:r>
      <w:r w:rsidR="00A223E8" w:rsidRPr="00B75A4C">
        <w:rPr>
          <w:rFonts w:eastAsia="Times New Roman" w:cs="Arial"/>
          <w:lang w:eastAsia="fr-FR"/>
        </w:rPr>
        <w:t xml:space="preserve"> : </w:t>
      </w:r>
    </w:p>
    <w:p w14:paraId="5AD41704" w14:textId="0DEF7EEE" w:rsidR="00A223E8" w:rsidRPr="00B75A4C" w:rsidRDefault="00A223E8" w:rsidP="00A223E8">
      <w:pPr>
        <w:spacing w:beforeAutospacing="1" w:after="0" w:afterAutospacing="1" w:line="240" w:lineRule="auto"/>
        <w:ind w:firstLine="708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 xml:space="preserve">Posséder un compte en ligne sur le site. </w:t>
      </w:r>
    </w:p>
    <w:p w14:paraId="1583CF92" w14:textId="77777777" w:rsidR="00A223E8" w:rsidRPr="00B75A4C" w:rsidRDefault="00A223E8" w:rsidP="00A223E8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lastRenderedPageBreak/>
        <w:t>Sous-fonctions :</w:t>
      </w:r>
    </w:p>
    <w:p w14:paraId="7CBEC2B7" w14:textId="22D55B37" w:rsidR="00A223E8" w:rsidRPr="00B75A4C" w:rsidRDefault="00A223E8" w:rsidP="00A223E8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ab/>
      </w:r>
      <w:r w:rsidR="00B122E2" w:rsidRPr="00B75A4C">
        <w:rPr>
          <w:rFonts w:eastAsia="Times New Roman" w:cs="Arial"/>
          <w:lang w:eastAsia="fr-FR"/>
        </w:rPr>
        <w:t>Ajouter/Supprimer des favoris, évaluer les spécialités</w:t>
      </w:r>
      <w:r w:rsidRPr="00B75A4C">
        <w:rPr>
          <w:rFonts w:eastAsia="Times New Roman" w:cs="Arial"/>
          <w:lang w:eastAsia="fr-FR"/>
        </w:rPr>
        <w:t xml:space="preserve"> </w:t>
      </w:r>
    </w:p>
    <w:p w14:paraId="3D40ECE7" w14:textId="77777777" w:rsidR="00A223E8" w:rsidRPr="00B75A4C" w:rsidRDefault="00A223E8" w:rsidP="00A223E8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>Description :</w:t>
      </w:r>
    </w:p>
    <w:p w14:paraId="658E7950" w14:textId="77777777" w:rsidR="00B75A4C" w:rsidRDefault="00A223E8" w:rsidP="00B75A4C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 w:rsidRPr="00B75A4C">
        <w:rPr>
          <w:rFonts w:eastAsia="Times New Roman" w:cs="Arial"/>
          <w:lang w:eastAsia="fr-FR"/>
        </w:rPr>
        <w:tab/>
        <w:t>Un internaute</w:t>
      </w:r>
      <w:r w:rsidR="00B122E2" w:rsidRPr="00B75A4C">
        <w:rPr>
          <w:rFonts w:eastAsia="Times New Roman" w:cs="Arial"/>
          <w:lang w:eastAsia="fr-FR"/>
        </w:rPr>
        <w:t xml:space="preserve"> peut créer un compte sur le site </w:t>
      </w:r>
      <w:r w:rsidR="006F5B51" w:rsidRPr="00B75A4C">
        <w:rPr>
          <w:rFonts w:eastAsia="Times New Roman" w:cs="Arial"/>
          <w:lang w:eastAsia="fr-FR"/>
        </w:rPr>
        <w:t xml:space="preserve">afin d'obtenir des fonctionnalités supplémentaires. </w:t>
      </w:r>
    </w:p>
    <w:p w14:paraId="3519CE21" w14:textId="43AD52A8" w:rsidR="00B75A4C" w:rsidRPr="00B75A4C" w:rsidRDefault="00FB071A" w:rsidP="00B75A4C">
      <w:pPr>
        <w:spacing w:beforeAutospacing="1" w:after="0" w:afterAutospacing="1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b/>
          <w:bCs/>
          <w:lang w:eastAsia="fr-FR"/>
        </w:rPr>
        <w:br/>
      </w:r>
      <w:r w:rsidR="00EF5137" w:rsidRPr="00B75A4C">
        <w:rPr>
          <w:rFonts w:eastAsia="Times New Roman" w:cs="Arial"/>
          <w:b/>
          <w:bCs/>
          <w:lang w:eastAsia="fr-FR"/>
        </w:rPr>
        <w:t> Gestion du projet</w:t>
      </w:r>
    </w:p>
    <w:p w14:paraId="58C00F61" w14:textId="303D274F" w:rsidR="00B75A4C" w:rsidRPr="00B75A4C" w:rsidRDefault="00EF5137" w:rsidP="00B75A4C">
      <w:pPr>
        <w:spacing w:after="375" w:line="240" w:lineRule="auto"/>
        <w:outlineLvl w:val="2"/>
        <w:rPr>
          <w:rFonts w:eastAsia="Times New Roman" w:cs="Arial"/>
          <w:color w:val="354B60"/>
          <w:spacing w:val="-15"/>
          <w:lang w:eastAsia="fr-FR"/>
        </w:rPr>
      </w:pPr>
      <w:r w:rsidRPr="00B75A4C">
        <w:rPr>
          <w:rFonts w:cs="Arial"/>
        </w:rPr>
        <w:t xml:space="preserve">Méthode agile SCRUM. </w:t>
      </w:r>
    </w:p>
    <w:p w14:paraId="39BCF4FC" w14:textId="6B48C33B" w:rsidR="00B75A4C" w:rsidRDefault="00FB071A" w:rsidP="00B75A4C">
      <w:pPr>
        <w:rPr>
          <w:rFonts w:cs="Arial"/>
        </w:rPr>
      </w:pPr>
      <w:r>
        <w:rPr>
          <w:rFonts w:eastAsia="Times New Roman" w:cs="Arial"/>
          <w:b/>
          <w:bCs/>
          <w:lang w:eastAsia="fr-FR"/>
        </w:rPr>
        <w:br/>
      </w:r>
      <w:r w:rsidR="00D60655" w:rsidRPr="00B75A4C">
        <w:rPr>
          <w:rFonts w:eastAsia="Times New Roman" w:cs="Arial"/>
          <w:b/>
          <w:bCs/>
          <w:lang w:eastAsia="fr-FR"/>
        </w:rPr>
        <w:t> Design</w:t>
      </w:r>
    </w:p>
    <w:p w14:paraId="509A91EE" w14:textId="41988359" w:rsidR="00B75A4C" w:rsidRDefault="00D60655" w:rsidP="00B75A4C">
      <w:pPr>
        <w:rPr>
          <w:rFonts w:cs="Arial"/>
        </w:rPr>
      </w:pPr>
      <w:r w:rsidRPr="00B75A4C">
        <w:rPr>
          <w:rFonts w:eastAsia="Times New Roman" w:cs="Arial"/>
          <w:lang w:eastAsia="fr-FR"/>
        </w:rPr>
        <w:t xml:space="preserve">Style médiéval aux </w:t>
      </w:r>
      <w:r w:rsidR="00A740D6" w:rsidRPr="00B75A4C">
        <w:rPr>
          <w:rFonts w:eastAsia="Times New Roman" w:cs="Arial"/>
          <w:lang w:eastAsia="fr-FR"/>
        </w:rPr>
        <w:t xml:space="preserve">teintes ocres et au langage d'inspiration ancien français.  </w:t>
      </w:r>
      <w:r w:rsidRPr="00B75A4C">
        <w:rPr>
          <w:rFonts w:eastAsia="Times New Roman" w:cs="Arial"/>
          <w:lang w:eastAsia="fr-FR"/>
        </w:rPr>
        <w:t xml:space="preserve"> </w:t>
      </w:r>
    </w:p>
    <w:p w14:paraId="5066B49F" w14:textId="6176A438" w:rsidR="00B75A4C" w:rsidRPr="00B75A4C" w:rsidRDefault="00B75A4C" w:rsidP="00B75A4C">
      <w:pPr>
        <w:rPr>
          <w:rFonts w:cs="Arial"/>
        </w:rPr>
      </w:pPr>
      <w:r>
        <w:rPr>
          <w:rFonts w:cs="Arial"/>
        </w:rPr>
        <w:br/>
      </w:r>
      <w:r w:rsidR="00FB071A">
        <w:rPr>
          <w:rFonts w:eastAsia="Times New Roman" w:cs="Arial"/>
          <w:b/>
          <w:bCs/>
          <w:lang w:eastAsia="fr-FR"/>
        </w:rPr>
        <w:br/>
      </w:r>
      <w:r w:rsidR="001E36CB" w:rsidRPr="00B75A4C">
        <w:rPr>
          <w:rFonts w:eastAsia="Times New Roman" w:cs="Arial"/>
          <w:b/>
          <w:bCs/>
          <w:lang w:eastAsia="fr-FR"/>
        </w:rPr>
        <w:t> Délais</w:t>
      </w:r>
    </w:p>
    <w:p w14:paraId="05C9B1D4" w14:textId="5BC5DAC6" w:rsidR="004D220E" w:rsidRPr="00B75A4C" w:rsidRDefault="00B5687E" w:rsidP="00B75A4C">
      <w:pPr>
        <w:spacing w:after="375" w:line="240" w:lineRule="auto"/>
        <w:outlineLvl w:val="2"/>
        <w:rPr>
          <w:rFonts w:eastAsia="Times New Roman" w:cs="Arial"/>
          <w:color w:val="354B60"/>
          <w:spacing w:val="-15"/>
          <w:lang w:eastAsia="fr-FR"/>
        </w:rPr>
      </w:pPr>
      <w:r w:rsidRPr="00B75A4C">
        <w:rPr>
          <w:rFonts w:cs="Arial"/>
        </w:rPr>
        <w:t xml:space="preserve">À l'origine prévu pour mi-décembre, la livraison du site internet a été repoussée pour le 5 mars. </w:t>
      </w:r>
    </w:p>
    <w:p w14:paraId="2CB89CD4" w14:textId="77777777" w:rsidR="00B122E2" w:rsidRDefault="00B122E2"/>
    <w:sectPr w:rsidR="00B12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C87"/>
    <w:multiLevelType w:val="multilevel"/>
    <w:tmpl w:val="A3F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0258B"/>
    <w:multiLevelType w:val="multilevel"/>
    <w:tmpl w:val="F93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22F1E"/>
    <w:multiLevelType w:val="multilevel"/>
    <w:tmpl w:val="BC3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367278">
    <w:abstractNumId w:val="0"/>
  </w:num>
  <w:num w:numId="2" w16cid:durableId="220097006">
    <w:abstractNumId w:val="1"/>
  </w:num>
  <w:num w:numId="3" w16cid:durableId="112573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06"/>
    <w:rsid w:val="00097616"/>
    <w:rsid w:val="000E12CB"/>
    <w:rsid w:val="001E36CB"/>
    <w:rsid w:val="00275406"/>
    <w:rsid w:val="004D220E"/>
    <w:rsid w:val="005731A4"/>
    <w:rsid w:val="006F5B51"/>
    <w:rsid w:val="008C5F13"/>
    <w:rsid w:val="009444AB"/>
    <w:rsid w:val="009B60B1"/>
    <w:rsid w:val="00A223E8"/>
    <w:rsid w:val="00A740D6"/>
    <w:rsid w:val="00AE29E1"/>
    <w:rsid w:val="00B122E2"/>
    <w:rsid w:val="00B5687E"/>
    <w:rsid w:val="00B75A4C"/>
    <w:rsid w:val="00C3228F"/>
    <w:rsid w:val="00D1742E"/>
    <w:rsid w:val="00D60655"/>
    <w:rsid w:val="00DC6B14"/>
    <w:rsid w:val="00ED2552"/>
    <w:rsid w:val="00EF5137"/>
    <w:rsid w:val="00F34D6B"/>
    <w:rsid w:val="00F826BB"/>
    <w:rsid w:val="00F867E1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AD2B"/>
  <w15:chartTrackingRefBased/>
  <w15:docId w15:val="{5ED0C8D6-9A0D-425E-8FBD-4DFC4588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56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5687E"/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5687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5687E"/>
    <w:rPr>
      <w:color w:val="0000FF"/>
      <w:u w:val="single"/>
    </w:rPr>
  </w:style>
  <w:style w:type="paragraph" w:customStyle="1" w:styleId="bg-gray-lt">
    <w:name w:val="bg-gray-lt"/>
    <w:basedOn w:val="Normal"/>
    <w:rsid w:val="00B5687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fr-FR"/>
    </w:rPr>
  </w:style>
  <w:style w:type="character" w:styleId="Accentuation">
    <w:name w:val="Emphasis"/>
    <w:basedOn w:val="Policepardfaut"/>
    <w:uiPriority w:val="20"/>
    <w:qFormat/>
    <w:rsid w:val="00B5687E"/>
    <w:rPr>
      <w:i/>
      <w:iCs/>
    </w:rPr>
  </w:style>
  <w:style w:type="character" w:styleId="lev">
    <w:name w:val="Strong"/>
    <w:basedOn w:val="Policepardfaut"/>
    <w:uiPriority w:val="22"/>
    <w:qFormat/>
    <w:rsid w:val="00B56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EFE119-D9E3-4D12-AB7A-E4BE55FC9C1D}">
  <we:reference id="4b785c87-866c-4bad-85d8-5d1ae467ac9a" version="3.13.1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BF6B-1370-4A7E-BEDD-BE559571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Corail SARLIN</cp:lastModifiedBy>
  <cp:revision>14</cp:revision>
  <dcterms:created xsi:type="dcterms:W3CDTF">2024-02-08T14:10:00Z</dcterms:created>
  <dcterms:modified xsi:type="dcterms:W3CDTF">2024-02-09T09:11:00Z</dcterms:modified>
</cp:coreProperties>
</file>