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01" w:rsidRPr="00610301" w:rsidRDefault="00610301" w:rsidP="00610301">
      <w:pPr>
        <w:autoSpaceDE w:val="0"/>
        <w:autoSpaceDN w:val="0"/>
        <w:adjustRightInd w:val="0"/>
        <w:jc w:val="center"/>
        <w:rPr>
          <w:rFonts w:ascii="Calibri" w:hAnsi="Calibri" w:cs="Calibri"/>
          <w:sz w:val="28"/>
          <w:lang w:val="es-ES"/>
        </w:rPr>
      </w:pPr>
      <w:r w:rsidRPr="00610301">
        <w:rPr>
          <w:rFonts w:ascii="Calibri" w:hAnsi="Calibri" w:cs="Calibri"/>
          <w:sz w:val="28"/>
          <w:lang w:val="es-ES"/>
        </w:rPr>
        <w:t>Enunciado del Examen Proyecciones de Películas</w:t>
      </w:r>
    </w:p>
    <w:p w:rsidR="00610301" w:rsidRPr="00610301" w:rsidRDefault="00610301" w:rsidP="00610301">
      <w:pPr>
        <w:autoSpaceDE w:val="0"/>
        <w:autoSpaceDN w:val="0"/>
        <w:adjustRightInd w:val="0"/>
        <w:jc w:val="both"/>
        <w:rPr>
          <w:rFonts w:ascii="Calibri" w:hAnsi="Calibri" w:cs="Calibri"/>
        </w:rPr>
      </w:pPr>
      <w:r w:rsidRPr="00610301">
        <w:rPr>
          <w:rFonts w:ascii="Calibri" w:hAnsi="Calibri" w:cs="Calibri"/>
          <w:lang w:val="es-ES"/>
        </w:rPr>
        <w:t>Los españoles cada vez acuden con más frecuencia al cine, y ello se aprecia en la recaudación de las taquillas donde se proyectan tanto pelíc</w:t>
      </w:r>
      <w:r>
        <w:rPr>
          <w:rFonts w:ascii="Calibri" w:hAnsi="Calibri" w:cs="Calibri"/>
          <w:lang w:val="es-ES"/>
        </w:rPr>
        <w:t>ulas extranjeras como españolas</w:t>
      </w:r>
      <w:r w:rsidRPr="00610301">
        <w:rPr>
          <w:rFonts w:ascii="Calibri" w:hAnsi="Calibri" w:cs="Calibri"/>
          <w:lang w:val="es-ES"/>
        </w:rPr>
        <w:t>, experimentando estas últimas, un gran incremento en el número de espectadores en los últimos años.</w:t>
      </w:r>
    </w:p>
    <w:p w:rsidR="00610301" w:rsidRPr="00610301" w:rsidRDefault="00610301" w:rsidP="00610301">
      <w:pPr>
        <w:autoSpaceDE w:val="0"/>
        <w:autoSpaceDN w:val="0"/>
        <w:adjustRightInd w:val="0"/>
        <w:jc w:val="both"/>
        <w:rPr>
          <w:rFonts w:ascii="Calibri" w:hAnsi="Calibri" w:cs="Calibri"/>
        </w:rPr>
      </w:pPr>
      <w:r w:rsidRPr="00610301">
        <w:rPr>
          <w:rFonts w:ascii="Calibri" w:hAnsi="Calibri" w:cs="Calibri"/>
          <w:lang w:val="es-ES"/>
        </w:rPr>
        <w:t>Es interesante el mantener la información correspondiente a las películas estrenadas en los cines españoles en los últimos años. Sobre cada película interesa conocer información sobre el director, actores y productores que participan en la misma, así como los premios en los grandes festivales (Hollywood, Cannes, Berlín, etc</w:t>
      </w:r>
      <w:r>
        <w:rPr>
          <w:rFonts w:ascii="Calibri" w:hAnsi="Calibri" w:cs="Calibri"/>
          <w:lang w:val="es-ES"/>
        </w:rPr>
        <w:t>.</w:t>
      </w:r>
      <w:r w:rsidRPr="00610301">
        <w:rPr>
          <w:rFonts w:ascii="Calibri" w:hAnsi="Calibri" w:cs="Calibri"/>
          <w:lang w:val="es-ES"/>
        </w:rPr>
        <w:t>) que han  podido recibir tanto las películas como los directores, actores y productores a lo largo de la historia de estos festivales. Además y con fines puramente informativos y no contables, interesa considerar el número de espectadores y la recaudación que ha tenido cada película en cada cine donde ha sido estrenada, teniendo en cuenta posibles reestrenos</w:t>
      </w:r>
    </w:p>
    <w:p w:rsidR="001F0B1A" w:rsidRDefault="00610301" w:rsidP="001F0B1A">
      <w:pPr>
        <w:autoSpaceDE w:val="0"/>
        <w:autoSpaceDN w:val="0"/>
        <w:adjustRightInd w:val="0"/>
        <w:rPr>
          <w:rFonts w:ascii="Calibri" w:hAnsi="Calibri" w:cs="Calibri"/>
          <w:lang w:val="es"/>
        </w:rPr>
      </w:pPr>
      <w:r>
        <w:rPr>
          <w:rFonts w:ascii="Calibri" w:hAnsi="Calibri" w:cs="Calibri"/>
          <w:lang w:val="es"/>
        </w:rPr>
        <w:t>Obligatorias</w:t>
      </w:r>
      <w:r w:rsidR="001F0B1A">
        <w:rPr>
          <w:rFonts w:ascii="Calibri" w:hAnsi="Calibri" w:cs="Calibri"/>
          <w:lang w:val="es"/>
        </w:rPr>
        <w:t xml:space="preserve"> 1 % C/U. total 5%</w:t>
      </w:r>
      <w:r w:rsidR="00555BBC">
        <w:rPr>
          <w:rFonts w:ascii="Calibri" w:hAnsi="Calibri" w:cs="Calibri"/>
          <w:lang w:val="es"/>
        </w:rPr>
        <w:t xml:space="preserve"> en </w:t>
      </w:r>
      <w:proofErr w:type="spellStart"/>
      <w:r w:rsidR="00555BBC">
        <w:rPr>
          <w:rFonts w:ascii="Calibri" w:hAnsi="Calibri" w:cs="Calibri"/>
          <w:lang w:val="es"/>
        </w:rPr>
        <w:t>transact</w:t>
      </w:r>
      <w:proofErr w:type="spellEnd"/>
      <w:r w:rsidR="00555BBC">
        <w:rPr>
          <w:rFonts w:ascii="Calibri" w:hAnsi="Calibri" w:cs="Calibri"/>
          <w:lang w:val="es"/>
        </w:rPr>
        <w:t xml:space="preserve"> y 2</w:t>
      </w:r>
      <w:r>
        <w:rPr>
          <w:rFonts w:ascii="Calibri" w:hAnsi="Calibri" w:cs="Calibri"/>
          <w:lang w:val="es"/>
        </w:rPr>
        <w:t>%C/U convertidas a procedimiento almacenado</w:t>
      </w:r>
    </w:p>
    <w:p w:rsidR="00272E0A" w:rsidRPr="00610301" w:rsidRDefault="002C2D0D" w:rsidP="00610301">
      <w:pPr>
        <w:numPr>
          <w:ilvl w:val="0"/>
          <w:numId w:val="1"/>
        </w:numPr>
        <w:autoSpaceDE w:val="0"/>
        <w:autoSpaceDN w:val="0"/>
        <w:adjustRightInd w:val="0"/>
        <w:rPr>
          <w:rFonts w:ascii="Calibri" w:hAnsi="Calibri" w:cs="Calibri"/>
        </w:rPr>
      </w:pPr>
      <w:r w:rsidRPr="00610301">
        <w:rPr>
          <w:rFonts w:ascii="Calibri" w:hAnsi="Calibri" w:cs="Calibri"/>
          <w:lang w:val="es-ES"/>
        </w:rPr>
        <w:t xml:space="preserve">El ministerio de cultura desea realizar un estudio sobre la </w:t>
      </w:r>
      <w:r w:rsidR="00610301" w:rsidRPr="00610301">
        <w:rPr>
          <w:rFonts w:ascii="Calibri" w:hAnsi="Calibri" w:cs="Calibri"/>
          <w:lang w:val="es-ES"/>
        </w:rPr>
        <w:t>distribución</w:t>
      </w:r>
      <w:r w:rsidRPr="00610301">
        <w:rPr>
          <w:rFonts w:ascii="Calibri" w:hAnsi="Calibri" w:cs="Calibri"/>
          <w:lang w:val="es-ES"/>
        </w:rPr>
        <w:t xml:space="preserve"> del cine escocés en España. Obtener el nombre y cantidad de salas que han emitido </w:t>
      </w:r>
      <w:r w:rsidR="00610301" w:rsidRPr="00610301">
        <w:rPr>
          <w:rFonts w:ascii="Calibri" w:hAnsi="Calibri" w:cs="Calibri"/>
          <w:lang w:val="es-ES"/>
        </w:rPr>
        <w:t>películas</w:t>
      </w:r>
      <w:r w:rsidRPr="00610301">
        <w:rPr>
          <w:rFonts w:ascii="Calibri" w:hAnsi="Calibri" w:cs="Calibri"/>
          <w:lang w:val="es-ES"/>
        </w:rPr>
        <w:t xml:space="preserve"> escocesas en el periodo comprendido entre dos meses antes del 07 de diciembre del año 1996. ( puede usar la </w:t>
      </w:r>
      <w:r w:rsidR="00610301" w:rsidRPr="00610301">
        <w:rPr>
          <w:rFonts w:ascii="Calibri" w:hAnsi="Calibri" w:cs="Calibri"/>
          <w:lang w:val="es-ES"/>
        </w:rPr>
        <w:t>función</w:t>
      </w:r>
      <w:r w:rsidRPr="00610301">
        <w:rPr>
          <w:rFonts w:ascii="Calibri" w:hAnsi="Calibri" w:cs="Calibri"/>
          <w:lang w:val="es-ES"/>
        </w:rPr>
        <w:t xml:space="preserve"> </w:t>
      </w:r>
      <w:proofErr w:type="spellStart"/>
      <w:r w:rsidRPr="00610301">
        <w:rPr>
          <w:rFonts w:ascii="Calibri" w:hAnsi="Calibri" w:cs="Calibri"/>
          <w:lang w:val="es-ES"/>
        </w:rPr>
        <w:t>Months_between</w:t>
      </w:r>
      <w:proofErr w:type="spellEnd"/>
      <w:r w:rsidRPr="00610301">
        <w:rPr>
          <w:rFonts w:ascii="Calibri" w:hAnsi="Calibri" w:cs="Calibri"/>
          <w:lang w:val="es-ES"/>
        </w:rPr>
        <w:t>)</w:t>
      </w:r>
    </w:p>
    <w:p w:rsidR="001F0B1A" w:rsidRDefault="00610301" w:rsidP="001F0B1A">
      <w:pPr>
        <w:autoSpaceDE w:val="0"/>
        <w:autoSpaceDN w:val="0"/>
        <w:adjustRightInd w:val="0"/>
        <w:rPr>
          <w:rFonts w:ascii="Calibri" w:hAnsi="Calibri" w:cs="Calibri"/>
          <w:lang w:val="es"/>
        </w:rPr>
      </w:pPr>
      <w:r>
        <w:rPr>
          <w:rFonts w:ascii="Calibri" w:hAnsi="Calibri" w:cs="Calibri"/>
          <w:lang w:val="es"/>
        </w:rPr>
        <w:t>Consulta</w:t>
      </w:r>
      <w:r w:rsidR="001F0B1A">
        <w:rPr>
          <w:rFonts w:ascii="Calibri" w:hAnsi="Calibri" w:cs="Calibri"/>
          <w:lang w:val="es"/>
        </w:rPr>
        <w:t xml:space="preserve"> 1</w:t>
      </w:r>
      <w:r>
        <w:rPr>
          <w:rFonts w:ascii="Calibri" w:hAnsi="Calibri" w:cs="Calibri"/>
          <w:lang w:val="es"/>
        </w:rPr>
        <w:t xml:space="preserve"> </w:t>
      </w:r>
      <w:r w:rsidR="00794BE0">
        <w:rPr>
          <w:rFonts w:ascii="Calibri" w:hAnsi="Calibri" w:cs="Calibri"/>
          <w:lang w:val="es"/>
        </w:rPr>
        <w:t xml:space="preserve">y procedimiento </w:t>
      </w:r>
      <w:r>
        <w:rPr>
          <w:rFonts w:ascii="Calibri" w:hAnsi="Calibri" w:cs="Calibri"/>
          <w:lang w:val="es"/>
        </w:rPr>
        <w:t>Salas</w:t>
      </w:r>
    </w:p>
    <w:p w:rsidR="001F0B1A" w:rsidRDefault="001F0B1A" w:rsidP="001F0B1A">
      <w:pPr>
        <w:autoSpaceDE w:val="0"/>
        <w:autoSpaceDN w:val="0"/>
        <w:adjustRightInd w:val="0"/>
        <w:spacing w:line="240" w:lineRule="auto"/>
        <w:rPr>
          <w:rFonts w:ascii="Calibri" w:hAnsi="Calibri" w:cs="Calibri"/>
          <w:lang w:val="es"/>
        </w:rPr>
      </w:pPr>
      <w:r>
        <w:rPr>
          <w:rFonts w:ascii="Calibri" w:hAnsi="Calibri" w:cs="Calibri"/>
          <w:noProof/>
          <w:lang w:eastAsia="es-HN"/>
        </w:rPr>
        <w:drawing>
          <wp:inline distT="0" distB="0" distL="0" distR="0">
            <wp:extent cx="1266825" cy="466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466725"/>
                    </a:xfrm>
                    <a:prstGeom prst="rect">
                      <a:avLst/>
                    </a:prstGeom>
                    <a:noFill/>
                    <a:ln>
                      <a:noFill/>
                    </a:ln>
                  </pic:spPr>
                </pic:pic>
              </a:graphicData>
            </a:graphic>
          </wp:inline>
        </w:drawing>
      </w:r>
    </w:p>
    <w:p w:rsidR="00272E0A" w:rsidRPr="00610301" w:rsidRDefault="002C2D0D" w:rsidP="00610301">
      <w:pPr>
        <w:pStyle w:val="Prrafodelista"/>
        <w:numPr>
          <w:ilvl w:val="0"/>
          <w:numId w:val="1"/>
        </w:numPr>
        <w:autoSpaceDE w:val="0"/>
        <w:autoSpaceDN w:val="0"/>
        <w:adjustRightInd w:val="0"/>
        <w:spacing w:line="240" w:lineRule="auto"/>
        <w:rPr>
          <w:rFonts w:ascii="Calibri" w:hAnsi="Calibri" w:cs="Calibri"/>
        </w:rPr>
      </w:pPr>
      <w:r w:rsidRPr="00610301">
        <w:rPr>
          <w:rFonts w:ascii="Calibri" w:hAnsi="Calibri" w:cs="Calibri"/>
          <w:lang w:val="es-ES"/>
        </w:rPr>
        <w:t xml:space="preserve">Obtener todas las </w:t>
      </w:r>
      <w:r w:rsidR="00610301" w:rsidRPr="00610301">
        <w:rPr>
          <w:rFonts w:ascii="Calibri" w:hAnsi="Calibri" w:cs="Calibri"/>
          <w:lang w:val="es-ES"/>
        </w:rPr>
        <w:t>películas</w:t>
      </w:r>
      <w:r w:rsidRPr="00610301">
        <w:rPr>
          <w:rFonts w:ascii="Calibri" w:hAnsi="Calibri" w:cs="Calibri"/>
          <w:lang w:val="es-ES"/>
        </w:rPr>
        <w:t xml:space="preserve"> en las que el director ha trabajado </w:t>
      </w:r>
      <w:r w:rsidR="00610301" w:rsidRPr="00610301">
        <w:rPr>
          <w:rFonts w:ascii="Calibri" w:hAnsi="Calibri" w:cs="Calibri"/>
          <w:lang w:val="es-ES"/>
        </w:rPr>
        <w:t>también</w:t>
      </w:r>
      <w:r w:rsidRPr="00610301">
        <w:rPr>
          <w:rFonts w:ascii="Calibri" w:hAnsi="Calibri" w:cs="Calibri"/>
          <w:lang w:val="es-ES"/>
        </w:rPr>
        <w:t xml:space="preserve"> como actor (o sea que </w:t>
      </w:r>
      <w:r w:rsidR="00610301" w:rsidRPr="00610301">
        <w:rPr>
          <w:rFonts w:ascii="Calibri" w:hAnsi="Calibri" w:cs="Calibri"/>
          <w:lang w:val="es-ES"/>
        </w:rPr>
        <w:t>dirigió</w:t>
      </w:r>
      <w:r w:rsidRPr="00610301">
        <w:rPr>
          <w:rFonts w:ascii="Calibri" w:hAnsi="Calibri" w:cs="Calibri"/>
          <w:lang w:val="es-ES"/>
        </w:rPr>
        <w:t xml:space="preserve"> y </w:t>
      </w:r>
      <w:r w:rsidR="00610301" w:rsidRPr="00610301">
        <w:rPr>
          <w:rFonts w:ascii="Calibri" w:hAnsi="Calibri" w:cs="Calibri"/>
          <w:lang w:val="es-ES"/>
        </w:rPr>
        <w:t>actuó</w:t>
      </w:r>
      <w:r w:rsidRPr="00610301">
        <w:rPr>
          <w:rFonts w:ascii="Calibri" w:hAnsi="Calibri" w:cs="Calibri"/>
          <w:lang w:val="es-ES"/>
        </w:rPr>
        <w:t xml:space="preserve"> en la misma </w:t>
      </w:r>
      <w:r w:rsidR="00610301" w:rsidRPr="00610301">
        <w:rPr>
          <w:rFonts w:ascii="Calibri" w:hAnsi="Calibri" w:cs="Calibri"/>
          <w:lang w:val="es-ES"/>
        </w:rPr>
        <w:t>película</w:t>
      </w:r>
      <w:r w:rsidRPr="00610301">
        <w:rPr>
          <w:rFonts w:ascii="Calibri" w:hAnsi="Calibri" w:cs="Calibri"/>
          <w:lang w:val="es-ES"/>
        </w:rPr>
        <w:t>).</w:t>
      </w:r>
    </w:p>
    <w:p w:rsidR="001F0B1A" w:rsidRDefault="00610301" w:rsidP="001F0B1A">
      <w:pPr>
        <w:autoSpaceDE w:val="0"/>
        <w:autoSpaceDN w:val="0"/>
        <w:adjustRightInd w:val="0"/>
        <w:spacing w:line="240" w:lineRule="auto"/>
        <w:rPr>
          <w:rFonts w:ascii="Calibri" w:hAnsi="Calibri" w:cs="Calibri"/>
          <w:lang w:val="es"/>
        </w:rPr>
      </w:pPr>
      <w:r>
        <w:rPr>
          <w:rFonts w:ascii="Calibri" w:hAnsi="Calibri" w:cs="Calibri"/>
          <w:lang w:val="es"/>
        </w:rPr>
        <w:t>Consulta</w:t>
      </w:r>
      <w:r w:rsidR="001F0B1A">
        <w:rPr>
          <w:rFonts w:ascii="Calibri" w:hAnsi="Calibri" w:cs="Calibri"/>
          <w:lang w:val="es"/>
        </w:rPr>
        <w:t xml:space="preserve"> 2</w:t>
      </w:r>
      <w:r>
        <w:rPr>
          <w:rFonts w:ascii="Calibri" w:hAnsi="Calibri" w:cs="Calibri"/>
          <w:lang w:val="es"/>
        </w:rPr>
        <w:t xml:space="preserve"> </w:t>
      </w:r>
      <w:r w:rsidR="00794BE0">
        <w:rPr>
          <w:rFonts w:ascii="Calibri" w:hAnsi="Calibri" w:cs="Calibri"/>
          <w:lang w:val="es"/>
        </w:rPr>
        <w:t xml:space="preserve">y procedimiento </w:t>
      </w:r>
      <w:r>
        <w:rPr>
          <w:rFonts w:ascii="Calibri" w:hAnsi="Calibri" w:cs="Calibri"/>
          <w:lang w:val="es"/>
        </w:rPr>
        <w:t>directores</w:t>
      </w:r>
    </w:p>
    <w:p w:rsidR="001F0B1A" w:rsidRDefault="001F0B1A" w:rsidP="001F0B1A">
      <w:pPr>
        <w:autoSpaceDE w:val="0"/>
        <w:autoSpaceDN w:val="0"/>
        <w:adjustRightInd w:val="0"/>
        <w:spacing w:line="240" w:lineRule="auto"/>
        <w:rPr>
          <w:rFonts w:ascii="Calibri" w:hAnsi="Calibri" w:cs="Calibri"/>
          <w:lang w:val="es"/>
        </w:rPr>
      </w:pPr>
      <w:r>
        <w:rPr>
          <w:rFonts w:ascii="Calibri" w:hAnsi="Calibri" w:cs="Calibri"/>
          <w:noProof/>
          <w:lang w:eastAsia="es-HN"/>
        </w:rPr>
        <w:drawing>
          <wp:inline distT="0" distB="0" distL="0" distR="0">
            <wp:extent cx="3124200" cy="638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638175"/>
                    </a:xfrm>
                    <a:prstGeom prst="rect">
                      <a:avLst/>
                    </a:prstGeom>
                    <a:noFill/>
                    <a:ln>
                      <a:noFill/>
                    </a:ln>
                  </pic:spPr>
                </pic:pic>
              </a:graphicData>
            </a:graphic>
          </wp:inline>
        </w:drawing>
      </w: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p>
    <w:p w:rsidR="00272E0A" w:rsidRPr="00610301" w:rsidRDefault="002C2D0D" w:rsidP="00610301">
      <w:pPr>
        <w:pStyle w:val="Prrafodelista"/>
        <w:numPr>
          <w:ilvl w:val="0"/>
          <w:numId w:val="1"/>
        </w:numPr>
        <w:autoSpaceDE w:val="0"/>
        <w:autoSpaceDN w:val="0"/>
        <w:adjustRightInd w:val="0"/>
        <w:spacing w:line="240" w:lineRule="auto"/>
        <w:rPr>
          <w:rFonts w:ascii="Calibri" w:hAnsi="Calibri" w:cs="Calibri"/>
        </w:rPr>
      </w:pPr>
      <w:r w:rsidRPr="00610301">
        <w:rPr>
          <w:rFonts w:ascii="Calibri" w:hAnsi="Calibri" w:cs="Calibri"/>
          <w:lang w:val="es-ES"/>
        </w:rPr>
        <w:lastRenderedPageBreak/>
        <w:t xml:space="preserve">Obtener todos los premios de obtenidos por </w:t>
      </w:r>
      <w:r w:rsidR="00610301" w:rsidRPr="00610301">
        <w:rPr>
          <w:rFonts w:ascii="Calibri" w:hAnsi="Calibri" w:cs="Calibri"/>
          <w:lang w:val="es-ES"/>
        </w:rPr>
        <w:t>películas</w:t>
      </w:r>
      <w:r w:rsidRPr="00610301">
        <w:rPr>
          <w:rFonts w:ascii="Calibri" w:hAnsi="Calibri" w:cs="Calibri"/>
          <w:lang w:val="es-ES"/>
        </w:rPr>
        <w:t xml:space="preserve"> dirigidas por Isaac Hayes en los </w:t>
      </w:r>
      <w:proofErr w:type="spellStart"/>
      <w:r w:rsidRPr="00610301">
        <w:rPr>
          <w:rFonts w:ascii="Calibri" w:hAnsi="Calibri" w:cs="Calibri"/>
          <w:lang w:val="es-ES"/>
        </w:rPr>
        <w:t>oscars</w:t>
      </w:r>
      <w:proofErr w:type="spellEnd"/>
      <w:r w:rsidRPr="00610301">
        <w:rPr>
          <w:rFonts w:ascii="Calibri" w:hAnsi="Calibri" w:cs="Calibri"/>
          <w:lang w:val="es-ES"/>
        </w:rPr>
        <w:t>.</w:t>
      </w:r>
    </w:p>
    <w:p w:rsidR="001F0B1A" w:rsidRDefault="00610301" w:rsidP="001F0B1A">
      <w:pPr>
        <w:autoSpaceDE w:val="0"/>
        <w:autoSpaceDN w:val="0"/>
        <w:adjustRightInd w:val="0"/>
        <w:spacing w:line="240" w:lineRule="auto"/>
        <w:rPr>
          <w:rFonts w:ascii="Calibri" w:hAnsi="Calibri" w:cs="Calibri"/>
          <w:lang w:val="es"/>
        </w:rPr>
      </w:pPr>
      <w:r>
        <w:rPr>
          <w:rFonts w:ascii="Calibri" w:hAnsi="Calibri" w:cs="Calibri"/>
          <w:lang w:val="es"/>
        </w:rPr>
        <w:t>Consulta</w:t>
      </w:r>
      <w:r w:rsidR="001F0B1A">
        <w:rPr>
          <w:rFonts w:ascii="Calibri" w:hAnsi="Calibri" w:cs="Calibri"/>
          <w:lang w:val="es"/>
        </w:rPr>
        <w:t xml:space="preserve"> 3</w:t>
      </w:r>
      <w:r w:rsidR="00794BE0">
        <w:rPr>
          <w:rFonts w:ascii="Calibri" w:hAnsi="Calibri" w:cs="Calibri"/>
          <w:lang w:val="es"/>
        </w:rPr>
        <w:t xml:space="preserve"> y procedimiento</w:t>
      </w:r>
      <w:r>
        <w:rPr>
          <w:rFonts w:ascii="Calibri" w:hAnsi="Calibri" w:cs="Calibri"/>
          <w:lang w:val="es"/>
        </w:rPr>
        <w:t xml:space="preserve"> premios</w:t>
      </w:r>
    </w:p>
    <w:p w:rsidR="001F0B1A" w:rsidRDefault="001F0B1A" w:rsidP="001F0B1A">
      <w:pPr>
        <w:autoSpaceDE w:val="0"/>
        <w:autoSpaceDN w:val="0"/>
        <w:adjustRightInd w:val="0"/>
        <w:spacing w:line="240" w:lineRule="auto"/>
        <w:rPr>
          <w:rFonts w:ascii="Calibri" w:hAnsi="Calibri" w:cs="Calibri"/>
          <w:lang w:val="es"/>
        </w:rPr>
      </w:pPr>
      <w:r>
        <w:rPr>
          <w:rFonts w:ascii="Calibri" w:hAnsi="Calibri" w:cs="Calibri"/>
          <w:noProof/>
          <w:lang w:eastAsia="es-HN"/>
        </w:rPr>
        <w:drawing>
          <wp:inline distT="0" distB="0" distL="0" distR="0">
            <wp:extent cx="3629025" cy="11049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1104900"/>
                    </a:xfrm>
                    <a:prstGeom prst="rect">
                      <a:avLst/>
                    </a:prstGeom>
                    <a:noFill/>
                    <a:ln>
                      <a:noFill/>
                    </a:ln>
                  </pic:spPr>
                </pic:pic>
              </a:graphicData>
            </a:graphic>
          </wp:inline>
        </w:drawing>
      </w:r>
    </w:p>
    <w:p w:rsidR="00272E0A" w:rsidRPr="00610301" w:rsidRDefault="002C2D0D" w:rsidP="00610301">
      <w:pPr>
        <w:pStyle w:val="Prrafodelista"/>
        <w:numPr>
          <w:ilvl w:val="0"/>
          <w:numId w:val="1"/>
        </w:numPr>
        <w:autoSpaceDE w:val="0"/>
        <w:autoSpaceDN w:val="0"/>
        <w:adjustRightInd w:val="0"/>
        <w:spacing w:line="240" w:lineRule="auto"/>
        <w:rPr>
          <w:rFonts w:ascii="Calibri" w:hAnsi="Calibri" w:cs="Calibri"/>
        </w:rPr>
      </w:pPr>
      <w:r w:rsidRPr="00610301">
        <w:rPr>
          <w:rFonts w:ascii="Calibri" w:hAnsi="Calibri" w:cs="Calibri"/>
          <w:lang w:val="es-ES"/>
        </w:rPr>
        <w:t>Obtener los actores principales que han obtenido ´</w:t>
      </w:r>
      <w:proofErr w:type="spellStart"/>
      <w:r w:rsidRPr="00610301">
        <w:rPr>
          <w:rFonts w:ascii="Calibri" w:hAnsi="Calibri" w:cs="Calibri"/>
          <w:lang w:val="es-ES"/>
        </w:rPr>
        <w:t>Oscars</w:t>
      </w:r>
      <w:proofErr w:type="spellEnd"/>
      <w:r w:rsidRPr="00610301">
        <w:rPr>
          <w:rFonts w:ascii="Calibri" w:hAnsi="Calibri" w:cs="Calibri"/>
          <w:lang w:val="es-ES"/>
        </w:rPr>
        <w:t>´ y cuantos cada uno.</w:t>
      </w:r>
    </w:p>
    <w:p w:rsidR="001F0B1A" w:rsidRDefault="00610301" w:rsidP="001F0B1A">
      <w:pPr>
        <w:autoSpaceDE w:val="0"/>
        <w:autoSpaceDN w:val="0"/>
        <w:adjustRightInd w:val="0"/>
        <w:spacing w:line="240" w:lineRule="auto"/>
        <w:rPr>
          <w:rFonts w:ascii="Calibri" w:hAnsi="Calibri" w:cs="Calibri"/>
          <w:lang w:val="es"/>
        </w:rPr>
      </w:pPr>
      <w:r>
        <w:rPr>
          <w:rFonts w:ascii="Calibri" w:hAnsi="Calibri" w:cs="Calibri"/>
          <w:lang w:val="es"/>
        </w:rPr>
        <w:t>Consulta</w:t>
      </w:r>
      <w:r w:rsidR="001F0B1A">
        <w:rPr>
          <w:rFonts w:ascii="Calibri" w:hAnsi="Calibri" w:cs="Calibri"/>
          <w:lang w:val="es"/>
        </w:rPr>
        <w:t xml:space="preserve"> 4</w:t>
      </w:r>
      <w:r>
        <w:rPr>
          <w:rFonts w:ascii="Calibri" w:hAnsi="Calibri" w:cs="Calibri"/>
          <w:lang w:val="es"/>
        </w:rPr>
        <w:t xml:space="preserve"> </w:t>
      </w:r>
      <w:r w:rsidR="00794BE0">
        <w:rPr>
          <w:rFonts w:ascii="Calibri" w:hAnsi="Calibri" w:cs="Calibri"/>
          <w:lang w:val="es"/>
        </w:rPr>
        <w:t xml:space="preserve">y procedimiento </w:t>
      </w:r>
      <w:r>
        <w:rPr>
          <w:rFonts w:ascii="Calibri" w:hAnsi="Calibri" w:cs="Calibri"/>
          <w:lang w:val="es"/>
        </w:rPr>
        <w:t>actores</w:t>
      </w:r>
    </w:p>
    <w:p w:rsidR="001F0B1A" w:rsidRDefault="001F0B1A" w:rsidP="001F0B1A">
      <w:pPr>
        <w:autoSpaceDE w:val="0"/>
        <w:autoSpaceDN w:val="0"/>
        <w:adjustRightInd w:val="0"/>
        <w:spacing w:line="240" w:lineRule="auto"/>
        <w:rPr>
          <w:rFonts w:ascii="Calibri" w:hAnsi="Calibri" w:cs="Calibri"/>
          <w:lang w:val="es"/>
        </w:rPr>
      </w:pPr>
      <w:r>
        <w:rPr>
          <w:rFonts w:ascii="Calibri" w:hAnsi="Calibri" w:cs="Calibri"/>
          <w:noProof/>
          <w:lang w:eastAsia="es-HN"/>
        </w:rPr>
        <w:drawing>
          <wp:inline distT="0" distB="0" distL="0" distR="0">
            <wp:extent cx="1676400" cy="1276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276350"/>
                    </a:xfrm>
                    <a:prstGeom prst="rect">
                      <a:avLst/>
                    </a:prstGeom>
                    <a:noFill/>
                    <a:ln>
                      <a:noFill/>
                    </a:ln>
                  </pic:spPr>
                </pic:pic>
              </a:graphicData>
            </a:graphic>
          </wp:inline>
        </w:drawing>
      </w:r>
    </w:p>
    <w:p w:rsidR="00610301" w:rsidRDefault="00610301" w:rsidP="001F0B1A">
      <w:pPr>
        <w:autoSpaceDE w:val="0"/>
        <w:autoSpaceDN w:val="0"/>
        <w:adjustRightInd w:val="0"/>
        <w:spacing w:line="240" w:lineRule="auto"/>
        <w:rPr>
          <w:rFonts w:ascii="Calibri" w:hAnsi="Calibri" w:cs="Calibri"/>
          <w:lang w:val="es"/>
        </w:rPr>
      </w:pPr>
    </w:p>
    <w:p w:rsidR="00272E0A" w:rsidRPr="00610301" w:rsidRDefault="002C2D0D" w:rsidP="00610301">
      <w:pPr>
        <w:pStyle w:val="Prrafodelista"/>
        <w:numPr>
          <w:ilvl w:val="0"/>
          <w:numId w:val="1"/>
        </w:numPr>
        <w:autoSpaceDE w:val="0"/>
        <w:autoSpaceDN w:val="0"/>
        <w:adjustRightInd w:val="0"/>
        <w:spacing w:line="240" w:lineRule="auto"/>
        <w:rPr>
          <w:rFonts w:ascii="Calibri" w:hAnsi="Calibri" w:cs="Calibri"/>
        </w:rPr>
      </w:pPr>
      <w:r w:rsidRPr="00610301">
        <w:rPr>
          <w:rFonts w:ascii="Calibri" w:hAnsi="Calibri" w:cs="Calibri"/>
          <w:lang w:val="es-ES"/>
        </w:rPr>
        <w:t xml:space="preserve">Existe una </w:t>
      </w:r>
      <w:r w:rsidR="00610301" w:rsidRPr="00610301">
        <w:rPr>
          <w:rFonts w:ascii="Calibri" w:hAnsi="Calibri" w:cs="Calibri"/>
          <w:lang w:val="es-ES"/>
        </w:rPr>
        <w:t>película</w:t>
      </w:r>
      <w:r w:rsidRPr="00610301">
        <w:rPr>
          <w:rFonts w:ascii="Calibri" w:hAnsi="Calibri" w:cs="Calibri"/>
          <w:lang w:val="es-ES"/>
        </w:rPr>
        <w:t xml:space="preserve"> en la base de datos con un presupuesto superior al de ´Viaje al centro de la tierra´ y producida en 1995, cual es.</w:t>
      </w:r>
    </w:p>
    <w:p w:rsidR="00610301" w:rsidRPr="00610301" w:rsidRDefault="00610301" w:rsidP="001F0B1A">
      <w:pPr>
        <w:autoSpaceDE w:val="0"/>
        <w:autoSpaceDN w:val="0"/>
        <w:adjustRightInd w:val="0"/>
        <w:spacing w:line="240" w:lineRule="auto"/>
        <w:rPr>
          <w:rFonts w:ascii="Calibri" w:hAnsi="Calibri" w:cs="Calibri"/>
        </w:rPr>
      </w:pPr>
    </w:p>
    <w:p w:rsidR="001F0B1A" w:rsidRDefault="00610301" w:rsidP="001F0B1A">
      <w:pPr>
        <w:autoSpaceDE w:val="0"/>
        <w:autoSpaceDN w:val="0"/>
        <w:adjustRightInd w:val="0"/>
        <w:spacing w:line="240" w:lineRule="auto"/>
        <w:rPr>
          <w:rFonts w:ascii="Calibri" w:hAnsi="Calibri" w:cs="Calibri"/>
          <w:lang w:val="es"/>
        </w:rPr>
      </w:pPr>
      <w:r>
        <w:rPr>
          <w:rFonts w:ascii="Calibri" w:hAnsi="Calibri" w:cs="Calibri"/>
          <w:lang w:val="es"/>
        </w:rPr>
        <w:t>Consulta</w:t>
      </w:r>
      <w:r w:rsidR="001F0B1A">
        <w:rPr>
          <w:rFonts w:ascii="Calibri" w:hAnsi="Calibri" w:cs="Calibri"/>
          <w:lang w:val="es"/>
        </w:rPr>
        <w:t xml:space="preserve"> 5</w:t>
      </w:r>
      <w:r>
        <w:rPr>
          <w:rFonts w:ascii="Calibri" w:hAnsi="Calibri" w:cs="Calibri"/>
          <w:lang w:val="es"/>
        </w:rPr>
        <w:t xml:space="preserve"> </w:t>
      </w:r>
      <w:r w:rsidR="00794BE0">
        <w:rPr>
          <w:rFonts w:ascii="Calibri" w:hAnsi="Calibri" w:cs="Calibri"/>
          <w:lang w:val="es"/>
        </w:rPr>
        <w:t xml:space="preserve">y procedimiento </w:t>
      </w:r>
      <w:r>
        <w:rPr>
          <w:rFonts w:ascii="Calibri" w:hAnsi="Calibri" w:cs="Calibri"/>
          <w:lang w:val="es"/>
        </w:rPr>
        <w:t>película</w:t>
      </w:r>
    </w:p>
    <w:p w:rsidR="001F0B1A" w:rsidRDefault="001F0B1A" w:rsidP="001F0B1A">
      <w:pPr>
        <w:autoSpaceDE w:val="0"/>
        <w:autoSpaceDN w:val="0"/>
        <w:adjustRightInd w:val="0"/>
        <w:spacing w:line="240" w:lineRule="auto"/>
        <w:rPr>
          <w:rFonts w:ascii="Calibri" w:hAnsi="Calibri" w:cs="Calibri"/>
          <w:lang w:val="es"/>
        </w:rPr>
      </w:pPr>
      <w:r>
        <w:rPr>
          <w:rFonts w:ascii="Calibri" w:hAnsi="Calibri" w:cs="Calibri"/>
          <w:noProof/>
          <w:lang w:eastAsia="es-HN"/>
        </w:rPr>
        <w:drawing>
          <wp:inline distT="0" distB="0" distL="0" distR="0">
            <wp:extent cx="1981200" cy="466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466725"/>
                    </a:xfrm>
                    <a:prstGeom prst="rect">
                      <a:avLst/>
                    </a:prstGeom>
                    <a:noFill/>
                    <a:ln>
                      <a:noFill/>
                    </a:ln>
                  </pic:spPr>
                </pic:pic>
              </a:graphicData>
            </a:graphic>
          </wp:inline>
        </w:drawing>
      </w: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p>
    <w:p w:rsidR="00610301" w:rsidRDefault="00610301" w:rsidP="001F0B1A">
      <w:pPr>
        <w:autoSpaceDE w:val="0"/>
        <w:autoSpaceDN w:val="0"/>
        <w:adjustRightInd w:val="0"/>
        <w:spacing w:line="240" w:lineRule="auto"/>
        <w:rPr>
          <w:rFonts w:ascii="Calibri" w:hAnsi="Calibri" w:cs="Calibri"/>
          <w:lang w:val="es"/>
        </w:rPr>
      </w:pPr>
      <w:r>
        <w:rPr>
          <w:rFonts w:ascii="Calibri" w:hAnsi="Calibri" w:cs="Calibri"/>
          <w:lang w:val="es"/>
        </w:rPr>
        <w:t xml:space="preserve">Procedimiento </w:t>
      </w:r>
      <w:proofErr w:type="spellStart"/>
      <w:r w:rsidR="00FF55AD">
        <w:rPr>
          <w:rFonts w:ascii="Calibri" w:hAnsi="Calibri" w:cs="Calibri"/>
          <w:lang w:val="es"/>
        </w:rPr>
        <w:t>Informe_Personas</w:t>
      </w:r>
      <w:proofErr w:type="spellEnd"/>
      <w:r>
        <w:rPr>
          <w:rFonts w:ascii="Calibri" w:hAnsi="Calibri" w:cs="Calibri"/>
          <w:lang w:val="es"/>
        </w:rPr>
        <w:t xml:space="preserve"> con manejo de excepciones 5%</w:t>
      </w:r>
    </w:p>
    <w:p w:rsidR="00610301" w:rsidRPr="00610301" w:rsidRDefault="00610301" w:rsidP="00610301">
      <w:pPr>
        <w:autoSpaceDE w:val="0"/>
        <w:autoSpaceDN w:val="0"/>
        <w:adjustRightInd w:val="0"/>
        <w:spacing w:line="240" w:lineRule="auto"/>
        <w:jc w:val="both"/>
        <w:rPr>
          <w:rFonts w:ascii="Calibri" w:hAnsi="Calibri" w:cs="Calibri"/>
        </w:rPr>
      </w:pPr>
      <w:r w:rsidRPr="00610301">
        <w:rPr>
          <w:rFonts w:ascii="Calibri" w:hAnsi="Calibri" w:cs="Calibri"/>
          <w:lang w:val="es-ES"/>
        </w:rPr>
        <w:t>Realizar un procedimiento PL/SQL que muestre en pantalla (DBMS) el historial de una persona, cuyo nombre será introducido como argumento del procedimiento. En la salida por pantalla se deberá indicar en todo lo que ha participado dicha persona, así como los premios que ha obtenido.</w:t>
      </w:r>
    </w:p>
    <w:p w:rsidR="00610301" w:rsidRPr="00610301" w:rsidRDefault="00610301" w:rsidP="00610301">
      <w:pPr>
        <w:autoSpaceDE w:val="0"/>
        <w:autoSpaceDN w:val="0"/>
        <w:adjustRightInd w:val="0"/>
        <w:spacing w:line="240" w:lineRule="auto"/>
        <w:jc w:val="both"/>
        <w:rPr>
          <w:rFonts w:ascii="Calibri" w:hAnsi="Calibri" w:cs="Calibri"/>
        </w:rPr>
      </w:pPr>
      <w:r w:rsidRPr="00610301">
        <w:rPr>
          <w:rFonts w:ascii="Calibri" w:hAnsi="Calibri" w:cs="Calibri"/>
          <w:lang w:val="es-ES"/>
        </w:rPr>
        <w:t>Este procedimiento se hace con 2 métodos del paquete DBMS_OUTPUT que permiten realizar operaciones de Entrada/Salida por pantalla desde un procedimiento. Los dos procedimientos de este paquete usados son:</w:t>
      </w:r>
    </w:p>
    <w:p w:rsidR="00272E0A" w:rsidRPr="00610301" w:rsidRDefault="002C2D0D" w:rsidP="00610301">
      <w:pPr>
        <w:numPr>
          <w:ilvl w:val="0"/>
          <w:numId w:val="6"/>
        </w:numPr>
        <w:autoSpaceDE w:val="0"/>
        <w:autoSpaceDN w:val="0"/>
        <w:adjustRightInd w:val="0"/>
        <w:spacing w:line="240" w:lineRule="auto"/>
        <w:rPr>
          <w:rFonts w:ascii="Calibri" w:hAnsi="Calibri" w:cs="Calibri"/>
        </w:rPr>
      </w:pPr>
      <w:proofErr w:type="spellStart"/>
      <w:r w:rsidRPr="00610301">
        <w:rPr>
          <w:rFonts w:ascii="Calibri" w:hAnsi="Calibri" w:cs="Calibri"/>
          <w:lang w:val="es-ES"/>
        </w:rPr>
        <w:t>enable</w:t>
      </w:r>
      <w:proofErr w:type="spellEnd"/>
      <w:r w:rsidRPr="00610301">
        <w:rPr>
          <w:rFonts w:ascii="Calibri" w:hAnsi="Calibri" w:cs="Calibri"/>
          <w:lang w:val="es-ES"/>
        </w:rPr>
        <w:t xml:space="preserve"> (numero), el cual permite establecer el tamaño del buffer.</w:t>
      </w:r>
    </w:p>
    <w:p w:rsidR="00272E0A" w:rsidRPr="00610301" w:rsidRDefault="002C2D0D" w:rsidP="00610301">
      <w:pPr>
        <w:numPr>
          <w:ilvl w:val="0"/>
          <w:numId w:val="6"/>
        </w:numPr>
        <w:autoSpaceDE w:val="0"/>
        <w:autoSpaceDN w:val="0"/>
        <w:adjustRightInd w:val="0"/>
        <w:spacing w:line="240" w:lineRule="auto"/>
        <w:rPr>
          <w:rFonts w:ascii="Calibri" w:hAnsi="Calibri" w:cs="Calibri"/>
        </w:rPr>
      </w:pPr>
      <w:r w:rsidRPr="00610301">
        <w:rPr>
          <w:rFonts w:ascii="Calibri" w:hAnsi="Calibri" w:cs="Calibri"/>
          <w:lang w:val="es-ES"/>
        </w:rPr>
        <w:t>PUT_LINE (</w:t>
      </w:r>
      <w:proofErr w:type="spellStart"/>
      <w:r w:rsidRPr="00610301">
        <w:rPr>
          <w:rFonts w:ascii="Calibri" w:hAnsi="Calibri" w:cs="Calibri"/>
          <w:lang w:val="es-ES"/>
        </w:rPr>
        <w:t>number</w:t>
      </w:r>
      <w:proofErr w:type="spellEnd"/>
      <w:proofErr w:type="gramStart"/>
      <w:r w:rsidRPr="00610301">
        <w:rPr>
          <w:rFonts w:ascii="Calibri" w:hAnsi="Calibri" w:cs="Calibri"/>
          <w:lang w:val="es-ES"/>
        </w:rPr>
        <w:t>\date\</w:t>
      </w:r>
      <w:proofErr w:type="spellStart"/>
      <w:r w:rsidRPr="00610301">
        <w:rPr>
          <w:rFonts w:ascii="Calibri" w:hAnsi="Calibri" w:cs="Calibri"/>
          <w:lang w:val="es-ES"/>
        </w:rPr>
        <w:t>string</w:t>
      </w:r>
      <w:proofErr w:type="spellEnd"/>
      <w:r w:rsidRPr="00610301">
        <w:rPr>
          <w:rFonts w:ascii="Calibri" w:hAnsi="Calibri" w:cs="Calibri"/>
          <w:lang w:val="es-ES"/>
        </w:rPr>
        <w:t>)el</w:t>
      </w:r>
      <w:proofErr w:type="gramEnd"/>
      <w:r w:rsidRPr="00610301">
        <w:rPr>
          <w:rFonts w:ascii="Calibri" w:hAnsi="Calibri" w:cs="Calibri"/>
          <w:lang w:val="es-ES"/>
        </w:rPr>
        <w:t xml:space="preserve"> cual permite mostrar el argumento por pantalla.</w:t>
      </w:r>
    </w:p>
    <w:p w:rsidR="00610301" w:rsidRPr="00610301" w:rsidRDefault="00610301" w:rsidP="00610301">
      <w:pPr>
        <w:autoSpaceDE w:val="0"/>
        <w:autoSpaceDN w:val="0"/>
        <w:adjustRightInd w:val="0"/>
        <w:spacing w:line="240" w:lineRule="auto"/>
        <w:rPr>
          <w:rFonts w:ascii="Calibri" w:hAnsi="Calibri" w:cs="Calibri"/>
        </w:rPr>
      </w:pPr>
      <w:r w:rsidRPr="00610301">
        <w:rPr>
          <w:rFonts w:ascii="Calibri" w:hAnsi="Calibri" w:cs="Calibri"/>
          <w:lang w:val="es-ES"/>
        </w:rPr>
        <w:t xml:space="preserve">La </w:t>
      </w:r>
      <w:r w:rsidR="00FF55AD" w:rsidRPr="00610301">
        <w:rPr>
          <w:rFonts w:ascii="Calibri" w:hAnsi="Calibri" w:cs="Calibri"/>
          <w:lang w:val="es-ES"/>
        </w:rPr>
        <w:t>información</w:t>
      </w:r>
      <w:r w:rsidRPr="00610301">
        <w:rPr>
          <w:rFonts w:ascii="Calibri" w:hAnsi="Calibri" w:cs="Calibri"/>
          <w:lang w:val="es-ES"/>
        </w:rPr>
        <w:t xml:space="preserve"> a visualizar </w:t>
      </w:r>
      <w:r w:rsidR="00FF55AD" w:rsidRPr="00610301">
        <w:rPr>
          <w:rFonts w:ascii="Calibri" w:hAnsi="Calibri" w:cs="Calibri"/>
          <w:lang w:val="es-ES"/>
        </w:rPr>
        <w:t>será</w:t>
      </w:r>
      <w:r w:rsidRPr="00610301">
        <w:rPr>
          <w:rFonts w:ascii="Calibri" w:hAnsi="Calibri" w:cs="Calibri"/>
          <w:lang w:val="es-ES"/>
        </w:rPr>
        <w:t xml:space="preserve"> obtenida mediante dos cursores basados en </w:t>
      </w:r>
      <w:r w:rsidR="002C2D0D" w:rsidRPr="00610301">
        <w:rPr>
          <w:rFonts w:ascii="Calibri" w:hAnsi="Calibri" w:cs="Calibri"/>
          <w:lang w:val="es-ES"/>
        </w:rPr>
        <w:t>consultas las</w:t>
      </w:r>
      <w:r w:rsidRPr="00610301">
        <w:rPr>
          <w:rFonts w:ascii="Calibri" w:hAnsi="Calibri" w:cs="Calibri"/>
          <w:lang w:val="es-ES"/>
        </w:rPr>
        <w:t xml:space="preserve"> cuales </w:t>
      </w:r>
      <w:r w:rsidR="00FF55AD" w:rsidRPr="00610301">
        <w:rPr>
          <w:rFonts w:ascii="Calibri" w:hAnsi="Calibri" w:cs="Calibri"/>
          <w:lang w:val="es-ES"/>
        </w:rPr>
        <w:t>serán</w:t>
      </w:r>
      <w:r w:rsidRPr="00610301">
        <w:rPr>
          <w:rFonts w:ascii="Calibri" w:hAnsi="Calibri" w:cs="Calibri"/>
          <w:lang w:val="es-ES"/>
        </w:rPr>
        <w:t xml:space="preserve"> </w:t>
      </w:r>
      <w:r w:rsidR="00FF55AD" w:rsidRPr="00610301">
        <w:rPr>
          <w:rFonts w:ascii="Calibri" w:hAnsi="Calibri" w:cs="Calibri"/>
          <w:lang w:val="es-ES"/>
        </w:rPr>
        <w:t>recorrid</w:t>
      </w:r>
      <w:r w:rsidR="00FF55AD">
        <w:rPr>
          <w:rFonts w:ascii="Calibri" w:hAnsi="Calibri" w:cs="Calibri"/>
          <w:lang w:val="es-ES"/>
        </w:rPr>
        <w:t>o</w:t>
      </w:r>
      <w:r w:rsidR="00FF55AD" w:rsidRPr="00610301">
        <w:rPr>
          <w:rFonts w:ascii="Calibri" w:hAnsi="Calibri" w:cs="Calibri"/>
          <w:lang w:val="es-ES"/>
        </w:rPr>
        <w:t>s</w:t>
      </w:r>
      <w:r w:rsidRPr="00610301">
        <w:rPr>
          <w:rFonts w:ascii="Calibri" w:hAnsi="Calibri" w:cs="Calibri"/>
          <w:lang w:val="es-ES"/>
        </w:rPr>
        <w:t xml:space="preserve"> con dos ciclos FOR.</w:t>
      </w:r>
    </w:p>
    <w:p w:rsidR="00610301" w:rsidRDefault="00610301" w:rsidP="001F0B1A">
      <w:pPr>
        <w:autoSpaceDE w:val="0"/>
        <w:autoSpaceDN w:val="0"/>
        <w:adjustRightInd w:val="0"/>
        <w:spacing w:line="240" w:lineRule="auto"/>
        <w:rPr>
          <w:rFonts w:ascii="Calibri" w:hAnsi="Calibri" w:cs="Calibri"/>
        </w:rPr>
      </w:pPr>
    </w:p>
    <w:p w:rsidR="00FF55AD" w:rsidRPr="00794BE0" w:rsidRDefault="00FF55AD" w:rsidP="00794BE0">
      <w:pPr>
        <w:autoSpaceDE w:val="0"/>
        <w:autoSpaceDN w:val="0"/>
        <w:adjustRightInd w:val="0"/>
        <w:spacing w:line="240" w:lineRule="auto"/>
        <w:jc w:val="center"/>
        <w:rPr>
          <w:rFonts w:ascii="Calibri" w:hAnsi="Calibri" w:cs="Calibri"/>
          <w:sz w:val="28"/>
        </w:rPr>
      </w:pPr>
      <w:r w:rsidRPr="00794BE0">
        <w:rPr>
          <w:rFonts w:ascii="Calibri" w:hAnsi="Calibri" w:cs="Calibri"/>
          <w:sz w:val="28"/>
        </w:rPr>
        <w:t>Resumen del puntaje</w:t>
      </w:r>
    </w:p>
    <w:p w:rsidR="00272E0A" w:rsidRPr="00FF55AD" w:rsidRDefault="002C2D0D" w:rsidP="00FF55AD">
      <w:pPr>
        <w:numPr>
          <w:ilvl w:val="0"/>
          <w:numId w:val="7"/>
        </w:numPr>
        <w:autoSpaceDE w:val="0"/>
        <w:autoSpaceDN w:val="0"/>
        <w:adjustRightInd w:val="0"/>
        <w:spacing w:line="240" w:lineRule="auto"/>
        <w:rPr>
          <w:rFonts w:ascii="Calibri" w:hAnsi="Calibri" w:cs="Calibri"/>
        </w:rPr>
      </w:pPr>
      <w:r w:rsidRPr="00FF55AD">
        <w:rPr>
          <w:rFonts w:ascii="Calibri" w:hAnsi="Calibri" w:cs="Calibri"/>
          <w:lang w:val="es-ES"/>
        </w:rPr>
        <w:t xml:space="preserve">Consultas obligatorias en </w:t>
      </w:r>
      <w:proofErr w:type="spellStart"/>
      <w:r w:rsidRPr="00FF55AD">
        <w:rPr>
          <w:rFonts w:ascii="Calibri" w:hAnsi="Calibri" w:cs="Calibri"/>
          <w:lang w:val="es-ES"/>
        </w:rPr>
        <w:t>transact</w:t>
      </w:r>
      <w:proofErr w:type="spellEnd"/>
      <w:r w:rsidRPr="00FF55AD">
        <w:rPr>
          <w:rFonts w:ascii="Calibri" w:hAnsi="Calibri" w:cs="Calibri"/>
          <w:lang w:val="es-ES"/>
        </w:rPr>
        <w:t xml:space="preserve"> 1%c/u total 5%.</w:t>
      </w:r>
    </w:p>
    <w:p w:rsidR="00272E0A" w:rsidRPr="00FF55AD" w:rsidRDefault="002C2D0D" w:rsidP="00FF55AD">
      <w:pPr>
        <w:numPr>
          <w:ilvl w:val="0"/>
          <w:numId w:val="7"/>
        </w:numPr>
        <w:autoSpaceDE w:val="0"/>
        <w:autoSpaceDN w:val="0"/>
        <w:adjustRightInd w:val="0"/>
        <w:spacing w:line="240" w:lineRule="auto"/>
        <w:rPr>
          <w:rFonts w:ascii="Calibri" w:hAnsi="Calibri" w:cs="Calibri"/>
        </w:rPr>
      </w:pPr>
      <w:r w:rsidRPr="00FF55AD">
        <w:rPr>
          <w:rFonts w:ascii="Calibri" w:hAnsi="Calibri" w:cs="Calibri"/>
          <w:lang w:val="es-ES"/>
        </w:rPr>
        <w:t>Consultas obligatori</w:t>
      </w:r>
      <w:r w:rsidR="00555BBC">
        <w:rPr>
          <w:rFonts w:ascii="Calibri" w:hAnsi="Calibri" w:cs="Calibri"/>
          <w:lang w:val="es-ES"/>
        </w:rPr>
        <w:t xml:space="preserve">as convertidas a </w:t>
      </w:r>
      <w:proofErr w:type="gramStart"/>
      <w:r w:rsidR="00555BBC">
        <w:rPr>
          <w:rFonts w:ascii="Calibri" w:hAnsi="Calibri" w:cs="Calibri"/>
          <w:lang w:val="es-ES"/>
        </w:rPr>
        <w:t>procedimiento  2</w:t>
      </w:r>
      <w:proofErr w:type="gramEnd"/>
      <w:r w:rsidR="00555BBC">
        <w:rPr>
          <w:rFonts w:ascii="Calibri" w:hAnsi="Calibri" w:cs="Calibri"/>
          <w:lang w:val="es-ES"/>
        </w:rPr>
        <w:t>% c/u total 10</w:t>
      </w:r>
      <w:r w:rsidRPr="00FF55AD">
        <w:rPr>
          <w:rFonts w:ascii="Calibri" w:hAnsi="Calibri" w:cs="Calibri"/>
          <w:lang w:val="es-ES"/>
        </w:rPr>
        <w:t>%.</w:t>
      </w:r>
    </w:p>
    <w:p w:rsidR="00272E0A" w:rsidRPr="00FF55AD" w:rsidRDefault="002C2D0D" w:rsidP="00FF55AD">
      <w:pPr>
        <w:numPr>
          <w:ilvl w:val="0"/>
          <w:numId w:val="7"/>
        </w:numPr>
        <w:autoSpaceDE w:val="0"/>
        <w:autoSpaceDN w:val="0"/>
        <w:adjustRightInd w:val="0"/>
        <w:spacing w:line="240" w:lineRule="auto"/>
        <w:rPr>
          <w:rFonts w:ascii="Calibri" w:hAnsi="Calibri" w:cs="Calibri"/>
        </w:rPr>
      </w:pPr>
      <w:r w:rsidRPr="00FF55AD">
        <w:rPr>
          <w:rFonts w:ascii="Calibri" w:hAnsi="Calibri" w:cs="Calibri"/>
          <w:lang w:val="es-ES"/>
        </w:rPr>
        <w:t xml:space="preserve">Se </w:t>
      </w:r>
      <w:r w:rsidR="00555BBC">
        <w:rPr>
          <w:rFonts w:ascii="Calibri" w:hAnsi="Calibri" w:cs="Calibri"/>
          <w:lang w:val="es-ES"/>
        </w:rPr>
        <w:t>pide</w:t>
      </w:r>
      <w:r w:rsidRPr="00FF55AD">
        <w:rPr>
          <w:rFonts w:ascii="Calibri" w:hAnsi="Calibri" w:cs="Calibri"/>
          <w:lang w:val="es-ES"/>
        </w:rPr>
        <w:t xml:space="preserve"> un procedimiento almacenado </w:t>
      </w:r>
      <w:proofErr w:type="spellStart"/>
      <w:r w:rsidRPr="00FF55AD">
        <w:rPr>
          <w:rFonts w:ascii="Calibri" w:hAnsi="Calibri" w:cs="Calibri"/>
          <w:lang w:val="es-ES"/>
        </w:rPr>
        <w:t>Informe_Persona</w:t>
      </w:r>
      <w:proofErr w:type="spellEnd"/>
      <w:r w:rsidRPr="00FF55AD">
        <w:rPr>
          <w:rFonts w:ascii="Calibri" w:hAnsi="Calibri" w:cs="Calibri"/>
          <w:lang w:val="es-ES"/>
        </w:rPr>
        <w:t xml:space="preserve"> 5%.</w:t>
      </w:r>
      <w:r w:rsidR="00555BBC">
        <w:rPr>
          <w:rFonts w:ascii="Calibri" w:hAnsi="Calibri" w:cs="Calibri"/>
          <w:lang w:val="es-ES"/>
        </w:rPr>
        <w:t xml:space="preserve"> extra</w:t>
      </w:r>
      <w:bookmarkStart w:id="0" w:name="_GoBack"/>
      <w:bookmarkEnd w:id="0"/>
    </w:p>
    <w:p w:rsidR="00FF55AD" w:rsidRPr="00FF55AD" w:rsidRDefault="00FF55AD" w:rsidP="0014726F">
      <w:pPr>
        <w:numPr>
          <w:ilvl w:val="0"/>
          <w:numId w:val="7"/>
        </w:numPr>
        <w:autoSpaceDE w:val="0"/>
        <w:autoSpaceDN w:val="0"/>
        <w:adjustRightInd w:val="0"/>
        <w:spacing w:line="240" w:lineRule="auto"/>
        <w:rPr>
          <w:rFonts w:ascii="Calibri" w:hAnsi="Calibri" w:cs="Calibri"/>
        </w:rPr>
      </w:pPr>
      <w:r w:rsidRPr="00FF55AD">
        <w:rPr>
          <w:rFonts w:ascii="Calibri" w:hAnsi="Calibri" w:cs="Calibri"/>
          <w:lang w:val="es-ES"/>
        </w:rPr>
        <w:t>Construcción</w:t>
      </w:r>
      <w:r w:rsidR="002C2D0D" w:rsidRPr="00FF55AD">
        <w:rPr>
          <w:rFonts w:ascii="Calibri" w:hAnsi="Calibri" w:cs="Calibri"/>
          <w:lang w:val="es-ES"/>
        </w:rPr>
        <w:t xml:space="preserve"> </w:t>
      </w:r>
      <w:proofErr w:type="gramStart"/>
      <w:r w:rsidR="002C2D0D" w:rsidRPr="00FF55AD">
        <w:rPr>
          <w:rFonts w:ascii="Calibri" w:hAnsi="Calibri" w:cs="Calibri"/>
          <w:lang w:val="es-ES"/>
        </w:rPr>
        <w:t>de la BD</w:t>
      </w:r>
      <w:proofErr w:type="gramEnd"/>
      <w:r w:rsidR="002C2D0D" w:rsidRPr="00FF55AD">
        <w:rPr>
          <w:rFonts w:ascii="Calibri" w:hAnsi="Calibri" w:cs="Calibri"/>
          <w:lang w:val="es-ES"/>
        </w:rPr>
        <w:t xml:space="preserve"> </w:t>
      </w:r>
      <w:r w:rsidRPr="00FF55AD">
        <w:rPr>
          <w:rFonts w:ascii="Calibri" w:hAnsi="Calibri" w:cs="Calibri"/>
          <w:lang w:val="es-ES"/>
        </w:rPr>
        <w:t>(se</w:t>
      </w:r>
      <w:r w:rsidR="002C2D0D" w:rsidRPr="00FF55AD">
        <w:rPr>
          <w:rFonts w:ascii="Calibri" w:hAnsi="Calibri" w:cs="Calibri"/>
          <w:lang w:val="es-ES"/>
        </w:rPr>
        <w:t xml:space="preserve"> </w:t>
      </w:r>
      <w:r w:rsidRPr="00FF55AD">
        <w:rPr>
          <w:rFonts w:ascii="Calibri" w:hAnsi="Calibri" w:cs="Calibri"/>
          <w:lang w:val="es-ES"/>
        </w:rPr>
        <w:t>proveerá</w:t>
      </w:r>
      <w:r w:rsidR="002C2D0D" w:rsidRPr="00FF55AD">
        <w:rPr>
          <w:rFonts w:ascii="Calibri" w:hAnsi="Calibri" w:cs="Calibri"/>
          <w:lang w:val="es-ES"/>
        </w:rPr>
        <w:t xml:space="preserve"> los Create de las tablas y los </w:t>
      </w:r>
      <w:proofErr w:type="spellStart"/>
      <w:r w:rsidR="002C2D0D" w:rsidRPr="00FF55AD">
        <w:rPr>
          <w:rFonts w:ascii="Calibri" w:hAnsi="Calibri" w:cs="Calibri"/>
          <w:lang w:val="es-ES"/>
        </w:rPr>
        <w:t>insert</w:t>
      </w:r>
      <w:proofErr w:type="spellEnd"/>
      <w:r w:rsidR="002C2D0D" w:rsidRPr="00FF55AD">
        <w:rPr>
          <w:rFonts w:ascii="Calibri" w:hAnsi="Calibri" w:cs="Calibri"/>
          <w:lang w:val="es-ES"/>
        </w:rPr>
        <w:t xml:space="preserve"> de cada tabla) Elaborado mediante RUN masivo.</w:t>
      </w:r>
      <w:r w:rsidRPr="00FF55AD">
        <w:rPr>
          <w:rFonts w:ascii="Calibri" w:hAnsi="Calibri" w:cs="Calibri"/>
          <w:lang w:val="es-ES"/>
        </w:rPr>
        <w:t xml:space="preserve"> </w:t>
      </w:r>
    </w:p>
    <w:p w:rsidR="00272E0A" w:rsidRPr="00FF55AD" w:rsidRDefault="002C2D0D" w:rsidP="00FF55AD">
      <w:pPr>
        <w:numPr>
          <w:ilvl w:val="0"/>
          <w:numId w:val="8"/>
        </w:numPr>
        <w:autoSpaceDE w:val="0"/>
        <w:autoSpaceDN w:val="0"/>
        <w:adjustRightInd w:val="0"/>
        <w:spacing w:line="240" w:lineRule="auto"/>
        <w:rPr>
          <w:rFonts w:ascii="Calibri" w:hAnsi="Calibri" w:cs="Calibri"/>
        </w:rPr>
      </w:pPr>
      <w:r w:rsidRPr="00FF55AD">
        <w:rPr>
          <w:rFonts w:ascii="Calibri" w:hAnsi="Calibri" w:cs="Calibri"/>
          <w:lang w:val="es-ES"/>
        </w:rPr>
        <w:t xml:space="preserve">El RUN masivo, consultas y procedimiento </w:t>
      </w:r>
      <w:r w:rsidR="00FF55AD" w:rsidRPr="00FF55AD">
        <w:rPr>
          <w:rFonts w:ascii="Calibri" w:hAnsi="Calibri" w:cs="Calibri"/>
          <w:lang w:val="es-ES"/>
        </w:rPr>
        <w:t>almacenado</w:t>
      </w:r>
      <w:r w:rsidRPr="00FF55AD">
        <w:rPr>
          <w:rFonts w:ascii="Calibri" w:hAnsi="Calibri" w:cs="Calibri"/>
          <w:lang w:val="es-ES"/>
        </w:rPr>
        <w:t xml:space="preserve"> se deberá entregar en un archivo TXT o SQL con nombre y </w:t>
      </w:r>
      <w:r w:rsidR="00FF55AD" w:rsidRPr="00FF55AD">
        <w:rPr>
          <w:rFonts w:ascii="Calibri" w:hAnsi="Calibri" w:cs="Calibri"/>
          <w:lang w:val="es-ES"/>
        </w:rPr>
        <w:t>número</w:t>
      </w:r>
      <w:r w:rsidRPr="00FF55AD">
        <w:rPr>
          <w:rFonts w:ascii="Calibri" w:hAnsi="Calibri" w:cs="Calibri"/>
          <w:lang w:val="es-ES"/>
        </w:rPr>
        <w:t xml:space="preserve"> de cuenta del alumno.</w:t>
      </w:r>
    </w:p>
    <w:p w:rsidR="00FF55AD" w:rsidRDefault="00FF55AD" w:rsidP="001F0B1A">
      <w:pPr>
        <w:autoSpaceDE w:val="0"/>
        <w:autoSpaceDN w:val="0"/>
        <w:adjustRightInd w:val="0"/>
        <w:spacing w:line="240" w:lineRule="auto"/>
        <w:rPr>
          <w:rFonts w:ascii="Calibri" w:hAnsi="Calibri" w:cs="Calibri"/>
        </w:rPr>
      </w:pPr>
    </w:p>
    <w:p w:rsidR="00FF55AD" w:rsidRDefault="00FF55AD" w:rsidP="001F0B1A">
      <w:pPr>
        <w:autoSpaceDE w:val="0"/>
        <w:autoSpaceDN w:val="0"/>
        <w:adjustRightInd w:val="0"/>
        <w:spacing w:line="240" w:lineRule="auto"/>
        <w:rPr>
          <w:rFonts w:ascii="Calibri" w:hAnsi="Calibri" w:cs="Calibri"/>
        </w:rPr>
      </w:pPr>
    </w:p>
    <w:p w:rsidR="00FF55AD" w:rsidRPr="00610301" w:rsidRDefault="00FF55AD" w:rsidP="001F0B1A">
      <w:pPr>
        <w:autoSpaceDE w:val="0"/>
        <w:autoSpaceDN w:val="0"/>
        <w:adjustRightInd w:val="0"/>
        <w:spacing w:line="240" w:lineRule="auto"/>
        <w:rPr>
          <w:rFonts w:ascii="Calibri" w:hAnsi="Calibri" w:cs="Calibri"/>
        </w:rPr>
      </w:pPr>
    </w:p>
    <w:p w:rsidR="001F0B1A" w:rsidRDefault="001F0B1A" w:rsidP="001F0B1A">
      <w:pPr>
        <w:autoSpaceDE w:val="0"/>
        <w:autoSpaceDN w:val="0"/>
        <w:adjustRightInd w:val="0"/>
        <w:rPr>
          <w:rFonts w:ascii="Calibri" w:hAnsi="Calibri" w:cs="Calibri"/>
          <w:lang w:val="es"/>
        </w:rPr>
      </w:pPr>
    </w:p>
    <w:p w:rsidR="00C50CB0" w:rsidRDefault="00C50CB0"/>
    <w:sectPr w:rsidR="00C50CB0" w:rsidSect="0030158E">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57316"/>
    <w:multiLevelType w:val="hybridMultilevel"/>
    <w:tmpl w:val="ABECEA66"/>
    <w:lvl w:ilvl="0" w:tplc="F7786D02">
      <w:start w:val="1"/>
      <w:numFmt w:val="decimal"/>
      <w:lvlText w:val="%1."/>
      <w:lvlJc w:val="left"/>
      <w:pPr>
        <w:tabs>
          <w:tab w:val="num" w:pos="720"/>
        </w:tabs>
        <w:ind w:left="720" w:hanging="360"/>
      </w:pPr>
    </w:lvl>
    <w:lvl w:ilvl="1" w:tplc="5F409182" w:tentative="1">
      <w:start w:val="1"/>
      <w:numFmt w:val="decimal"/>
      <w:lvlText w:val="%2."/>
      <w:lvlJc w:val="left"/>
      <w:pPr>
        <w:tabs>
          <w:tab w:val="num" w:pos="1440"/>
        </w:tabs>
        <w:ind w:left="1440" w:hanging="360"/>
      </w:pPr>
    </w:lvl>
    <w:lvl w:ilvl="2" w:tplc="9C46AF92" w:tentative="1">
      <w:start w:val="1"/>
      <w:numFmt w:val="decimal"/>
      <w:lvlText w:val="%3."/>
      <w:lvlJc w:val="left"/>
      <w:pPr>
        <w:tabs>
          <w:tab w:val="num" w:pos="2160"/>
        </w:tabs>
        <w:ind w:left="2160" w:hanging="360"/>
      </w:pPr>
    </w:lvl>
    <w:lvl w:ilvl="3" w:tplc="0204980E" w:tentative="1">
      <w:start w:val="1"/>
      <w:numFmt w:val="decimal"/>
      <w:lvlText w:val="%4."/>
      <w:lvlJc w:val="left"/>
      <w:pPr>
        <w:tabs>
          <w:tab w:val="num" w:pos="2880"/>
        </w:tabs>
        <w:ind w:left="2880" w:hanging="360"/>
      </w:pPr>
    </w:lvl>
    <w:lvl w:ilvl="4" w:tplc="C3E47EE2" w:tentative="1">
      <w:start w:val="1"/>
      <w:numFmt w:val="decimal"/>
      <w:lvlText w:val="%5."/>
      <w:lvlJc w:val="left"/>
      <w:pPr>
        <w:tabs>
          <w:tab w:val="num" w:pos="3600"/>
        </w:tabs>
        <w:ind w:left="3600" w:hanging="360"/>
      </w:pPr>
    </w:lvl>
    <w:lvl w:ilvl="5" w:tplc="40125546" w:tentative="1">
      <w:start w:val="1"/>
      <w:numFmt w:val="decimal"/>
      <w:lvlText w:val="%6."/>
      <w:lvlJc w:val="left"/>
      <w:pPr>
        <w:tabs>
          <w:tab w:val="num" w:pos="4320"/>
        </w:tabs>
        <w:ind w:left="4320" w:hanging="360"/>
      </w:pPr>
    </w:lvl>
    <w:lvl w:ilvl="6" w:tplc="CC98787A" w:tentative="1">
      <w:start w:val="1"/>
      <w:numFmt w:val="decimal"/>
      <w:lvlText w:val="%7."/>
      <w:lvlJc w:val="left"/>
      <w:pPr>
        <w:tabs>
          <w:tab w:val="num" w:pos="5040"/>
        </w:tabs>
        <w:ind w:left="5040" w:hanging="360"/>
      </w:pPr>
    </w:lvl>
    <w:lvl w:ilvl="7" w:tplc="580068C2" w:tentative="1">
      <w:start w:val="1"/>
      <w:numFmt w:val="decimal"/>
      <w:lvlText w:val="%8."/>
      <w:lvlJc w:val="left"/>
      <w:pPr>
        <w:tabs>
          <w:tab w:val="num" w:pos="5760"/>
        </w:tabs>
        <w:ind w:left="5760" w:hanging="360"/>
      </w:pPr>
    </w:lvl>
    <w:lvl w:ilvl="8" w:tplc="69D8F962" w:tentative="1">
      <w:start w:val="1"/>
      <w:numFmt w:val="decimal"/>
      <w:lvlText w:val="%9."/>
      <w:lvlJc w:val="left"/>
      <w:pPr>
        <w:tabs>
          <w:tab w:val="num" w:pos="6480"/>
        </w:tabs>
        <w:ind w:left="6480" w:hanging="360"/>
      </w:pPr>
    </w:lvl>
  </w:abstractNum>
  <w:abstractNum w:abstractNumId="1" w15:restartNumberingAfterBreak="0">
    <w:nsid w:val="1D9347D3"/>
    <w:multiLevelType w:val="hybridMultilevel"/>
    <w:tmpl w:val="7594504E"/>
    <w:lvl w:ilvl="0" w:tplc="0E9617AE">
      <w:start w:val="1"/>
      <w:numFmt w:val="bullet"/>
      <w:lvlText w:val="•"/>
      <w:lvlJc w:val="left"/>
      <w:pPr>
        <w:tabs>
          <w:tab w:val="num" w:pos="720"/>
        </w:tabs>
        <w:ind w:left="720" w:hanging="360"/>
      </w:pPr>
      <w:rPr>
        <w:rFonts w:ascii="Arial" w:hAnsi="Arial" w:hint="default"/>
      </w:rPr>
    </w:lvl>
    <w:lvl w:ilvl="1" w:tplc="DCDCA8BC" w:tentative="1">
      <w:start w:val="1"/>
      <w:numFmt w:val="bullet"/>
      <w:lvlText w:val="•"/>
      <w:lvlJc w:val="left"/>
      <w:pPr>
        <w:tabs>
          <w:tab w:val="num" w:pos="1440"/>
        </w:tabs>
        <w:ind w:left="1440" w:hanging="360"/>
      </w:pPr>
      <w:rPr>
        <w:rFonts w:ascii="Arial" w:hAnsi="Arial" w:hint="default"/>
      </w:rPr>
    </w:lvl>
    <w:lvl w:ilvl="2" w:tplc="D5AA9C5A" w:tentative="1">
      <w:start w:val="1"/>
      <w:numFmt w:val="bullet"/>
      <w:lvlText w:val="•"/>
      <w:lvlJc w:val="left"/>
      <w:pPr>
        <w:tabs>
          <w:tab w:val="num" w:pos="2160"/>
        </w:tabs>
        <w:ind w:left="2160" w:hanging="360"/>
      </w:pPr>
      <w:rPr>
        <w:rFonts w:ascii="Arial" w:hAnsi="Arial" w:hint="default"/>
      </w:rPr>
    </w:lvl>
    <w:lvl w:ilvl="3" w:tplc="B00C5372" w:tentative="1">
      <w:start w:val="1"/>
      <w:numFmt w:val="bullet"/>
      <w:lvlText w:val="•"/>
      <w:lvlJc w:val="left"/>
      <w:pPr>
        <w:tabs>
          <w:tab w:val="num" w:pos="2880"/>
        </w:tabs>
        <w:ind w:left="2880" w:hanging="360"/>
      </w:pPr>
      <w:rPr>
        <w:rFonts w:ascii="Arial" w:hAnsi="Arial" w:hint="default"/>
      </w:rPr>
    </w:lvl>
    <w:lvl w:ilvl="4" w:tplc="C55A866C" w:tentative="1">
      <w:start w:val="1"/>
      <w:numFmt w:val="bullet"/>
      <w:lvlText w:val="•"/>
      <w:lvlJc w:val="left"/>
      <w:pPr>
        <w:tabs>
          <w:tab w:val="num" w:pos="3600"/>
        </w:tabs>
        <w:ind w:left="3600" w:hanging="360"/>
      </w:pPr>
      <w:rPr>
        <w:rFonts w:ascii="Arial" w:hAnsi="Arial" w:hint="default"/>
      </w:rPr>
    </w:lvl>
    <w:lvl w:ilvl="5" w:tplc="6A769FB8" w:tentative="1">
      <w:start w:val="1"/>
      <w:numFmt w:val="bullet"/>
      <w:lvlText w:val="•"/>
      <w:lvlJc w:val="left"/>
      <w:pPr>
        <w:tabs>
          <w:tab w:val="num" w:pos="4320"/>
        </w:tabs>
        <w:ind w:left="4320" w:hanging="360"/>
      </w:pPr>
      <w:rPr>
        <w:rFonts w:ascii="Arial" w:hAnsi="Arial" w:hint="default"/>
      </w:rPr>
    </w:lvl>
    <w:lvl w:ilvl="6" w:tplc="01D0E1AC" w:tentative="1">
      <w:start w:val="1"/>
      <w:numFmt w:val="bullet"/>
      <w:lvlText w:val="•"/>
      <w:lvlJc w:val="left"/>
      <w:pPr>
        <w:tabs>
          <w:tab w:val="num" w:pos="5040"/>
        </w:tabs>
        <w:ind w:left="5040" w:hanging="360"/>
      </w:pPr>
      <w:rPr>
        <w:rFonts w:ascii="Arial" w:hAnsi="Arial" w:hint="default"/>
      </w:rPr>
    </w:lvl>
    <w:lvl w:ilvl="7" w:tplc="0512E808" w:tentative="1">
      <w:start w:val="1"/>
      <w:numFmt w:val="bullet"/>
      <w:lvlText w:val="•"/>
      <w:lvlJc w:val="left"/>
      <w:pPr>
        <w:tabs>
          <w:tab w:val="num" w:pos="5760"/>
        </w:tabs>
        <w:ind w:left="5760" w:hanging="360"/>
      </w:pPr>
      <w:rPr>
        <w:rFonts w:ascii="Arial" w:hAnsi="Arial" w:hint="default"/>
      </w:rPr>
    </w:lvl>
    <w:lvl w:ilvl="8" w:tplc="0166E3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9038B9"/>
    <w:multiLevelType w:val="hybridMultilevel"/>
    <w:tmpl w:val="9BDCD806"/>
    <w:lvl w:ilvl="0" w:tplc="FCB0B18C">
      <w:start w:val="1"/>
      <w:numFmt w:val="bullet"/>
      <w:lvlText w:val="•"/>
      <w:lvlJc w:val="left"/>
      <w:pPr>
        <w:tabs>
          <w:tab w:val="num" w:pos="720"/>
        </w:tabs>
        <w:ind w:left="720" w:hanging="360"/>
      </w:pPr>
      <w:rPr>
        <w:rFonts w:ascii="Arial" w:hAnsi="Arial" w:hint="default"/>
      </w:rPr>
    </w:lvl>
    <w:lvl w:ilvl="1" w:tplc="BC00C7E0" w:tentative="1">
      <w:start w:val="1"/>
      <w:numFmt w:val="bullet"/>
      <w:lvlText w:val="•"/>
      <w:lvlJc w:val="left"/>
      <w:pPr>
        <w:tabs>
          <w:tab w:val="num" w:pos="1440"/>
        </w:tabs>
        <w:ind w:left="1440" w:hanging="360"/>
      </w:pPr>
      <w:rPr>
        <w:rFonts w:ascii="Arial" w:hAnsi="Arial" w:hint="default"/>
      </w:rPr>
    </w:lvl>
    <w:lvl w:ilvl="2" w:tplc="58A06542" w:tentative="1">
      <w:start w:val="1"/>
      <w:numFmt w:val="bullet"/>
      <w:lvlText w:val="•"/>
      <w:lvlJc w:val="left"/>
      <w:pPr>
        <w:tabs>
          <w:tab w:val="num" w:pos="2160"/>
        </w:tabs>
        <w:ind w:left="2160" w:hanging="360"/>
      </w:pPr>
      <w:rPr>
        <w:rFonts w:ascii="Arial" w:hAnsi="Arial" w:hint="default"/>
      </w:rPr>
    </w:lvl>
    <w:lvl w:ilvl="3" w:tplc="2D1E258C" w:tentative="1">
      <w:start w:val="1"/>
      <w:numFmt w:val="bullet"/>
      <w:lvlText w:val="•"/>
      <w:lvlJc w:val="left"/>
      <w:pPr>
        <w:tabs>
          <w:tab w:val="num" w:pos="2880"/>
        </w:tabs>
        <w:ind w:left="2880" w:hanging="360"/>
      </w:pPr>
      <w:rPr>
        <w:rFonts w:ascii="Arial" w:hAnsi="Arial" w:hint="default"/>
      </w:rPr>
    </w:lvl>
    <w:lvl w:ilvl="4" w:tplc="F3E0945C" w:tentative="1">
      <w:start w:val="1"/>
      <w:numFmt w:val="bullet"/>
      <w:lvlText w:val="•"/>
      <w:lvlJc w:val="left"/>
      <w:pPr>
        <w:tabs>
          <w:tab w:val="num" w:pos="3600"/>
        </w:tabs>
        <w:ind w:left="3600" w:hanging="360"/>
      </w:pPr>
      <w:rPr>
        <w:rFonts w:ascii="Arial" w:hAnsi="Arial" w:hint="default"/>
      </w:rPr>
    </w:lvl>
    <w:lvl w:ilvl="5" w:tplc="0024D422" w:tentative="1">
      <w:start w:val="1"/>
      <w:numFmt w:val="bullet"/>
      <w:lvlText w:val="•"/>
      <w:lvlJc w:val="left"/>
      <w:pPr>
        <w:tabs>
          <w:tab w:val="num" w:pos="4320"/>
        </w:tabs>
        <w:ind w:left="4320" w:hanging="360"/>
      </w:pPr>
      <w:rPr>
        <w:rFonts w:ascii="Arial" w:hAnsi="Arial" w:hint="default"/>
      </w:rPr>
    </w:lvl>
    <w:lvl w:ilvl="6" w:tplc="B8C87476" w:tentative="1">
      <w:start w:val="1"/>
      <w:numFmt w:val="bullet"/>
      <w:lvlText w:val="•"/>
      <w:lvlJc w:val="left"/>
      <w:pPr>
        <w:tabs>
          <w:tab w:val="num" w:pos="5040"/>
        </w:tabs>
        <w:ind w:left="5040" w:hanging="360"/>
      </w:pPr>
      <w:rPr>
        <w:rFonts w:ascii="Arial" w:hAnsi="Arial" w:hint="default"/>
      </w:rPr>
    </w:lvl>
    <w:lvl w:ilvl="7" w:tplc="4B12408A" w:tentative="1">
      <w:start w:val="1"/>
      <w:numFmt w:val="bullet"/>
      <w:lvlText w:val="•"/>
      <w:lvlJc w:val="left"/>
      <w:pPr>
        <w:tabs>
          <w:tab w:val="num" w:pos="5760"/>
        </w:tabs>
        <w:ind w:left="5760" w:hanging="360"/>
      </w:pPr>
      <w:rPr>
        <w:rFonts w:ascii="Arial" w:hAnsi="Arial" w:hint="default"/>
      </w:rPr>
    </w:lvl>
    <w:lvl w:ilvl="8" w:tplc="7CF098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626FA6"/>
    <w:multiLevelType w:val="hybridMultilevel"/>
    <w:tmpl w:val="FDA2FC82"/>
    <w:lvl w:ilvl="0" w:tplc="C5C00A8C">
      <w:start w:val="1"/>
      <w:numFmt w:val="bullet"/>
      <w:lvlText w:val="•"/>
      <w:lvlJc w:val="left"/>
      <w:pPr>
        <w:tabs>
          <w:tab w:val="num" w:pos="720"/>
        </w:tabs>
        <w:ind w:left="720" w:hanging="360"/>
      </w:pPr>
      <w:rPr>
        <w:rFonts w:ascii="Arial" w:hAnsi="Arial" w:hint="default"/>
      </w:rPr>
    </w:lvl>
    <w:lvl w:ilvl="1" w:tplc="09125C34" w:tentative="1">
      <w:start w:val="1"/>
      <w:numFmt w:val="bullet"/>
      <w:lvlText w:val="•"/>
      <w:lvlJc w:val="left"/>
      <w:pPr>
        <w:tabs>
          <w:tab w:val="num" w:pos="1440"/>
        </w:tabs>
        <w:ind w:left="1440" w:hanging="360"/>
      </w:pPr>
      <w:rPr>
        <w:rFonts w:ascii="Arial" w:hAnsi="Arial" w:hint="default"/>
      </w:rPr>
    </w:lvl>
    <w:lvl w:ilvl="2" w:tplc="A2727090" w:tentative="1">
      <w:start w:val="1"/>
      <w:numFmt w:val="bullet"/>
      <w:lvlText w:val="•"/>
      <w:lvlJc w:val="left"/>
      <w:pPr>
        <w:tabs>
          <w:tab w:val="num" w:pos="2160"/>
        </w:tabs>
        <w:ind w:left="2160" w:hanging="360"/>
      </w:pPr>
      <w:rPr>
        <w:rFonts w:ascii="Arial" w:hAnsi="Arial" w:hint="default"/>
      </w:rPr>
    </w:lvl>
    <w:lvl w:ilvl="3" w:tplc="B6FC9190" w:tentative="1">
      <w:start w:val="1"/>
      <w:numFmt w:val="bullet"/>
      <w:lvlText w:val="•"/>
      <w:lvlJc w:val="left"/>
      <w:pPr>
        <w:tabs>
          <w:tab w:val="num" w:pos="2880"/>
        </w:tabs>
        <w:ind w:left="2880" w:hanging="360"/>
      </w:pPr>
      <w:rPr>
        <w:rFonts w:ascii="Arial" w:hAnsi="Arial" w:hint="default"/>
      </w:rPr>
    </w:lvl>
    <w:lvl w:ilvl="4" w:tplc="CC127BAA" w:tentative="1">
      <w:start w:val="1"/>
      <w:numFmt w:val="bullet"/>
      <w:lvlText w:val="•"/>
      <w:lvlJc w:val="left"/>
      <w:pPr>
        <w:tabs>
          <w:tab w:val="num" w:pos="3600"/>
        </w:tabs>
        <w:ind w:left="3600" w:hanging="360"/>
      </w:pPr>
      <w:rPr>
        <w:rFonts w:ascii="Arial" w:hAnsi="Arial" w:hint="default"/>
      </w:rPr>
    </w:lvl>
    <w:lvl w:ilvl="5" w:tplc="92A652F8" w:tentative="1">
      <w:start w:val="1"/>
      <w:numFmt w:val="bullet"/>
      <w:lvlText w:val="•"/>
      <w:lvlJc w:val="left"/>
      <w:pPr>
        <w:tabs>
          <w:tab w:val="num" w:pos="4320"/>
        </w:tabs>
        <w:ind w:left="4320" w:hanging="360"/>
      </w:pPr>
      <w:rPr>
        <w:rFonts w:ascii="Arial" w:hAnsi="Arial" w:hint="default"/>
      </w:rPr>
    </w:lvl>
    <w:lvl w:ilvl="6" w:tplc="885A8298" w:tentative="1">
      <w:start w:val="1"/>
      <w:numFmt w:val="bullet"/>
      <w:lvlText w:val="•"/>
      <w:lvlJc w:val="left"/>
      <w:pPr>
        <w:tabs>
          <w:tab w:val="num" w:pos="5040"/>
        </w:tabs>
        <w:ind w:left="5040" w:hanging="360"/>
      </w:pPr>
      <w:rPr>
        <w:rFonts w:ascii="Arial" w:hAnsi="Arial" w:hint="default"/>
      </w:rPr>
    </w:lvl>
    <w:lvl w:ilvl="7" w:tplc="6D944ED6" w:tentative="1">
      <w:start w:val="1"/>
      <w:numFmt w:val="bullet"/>
      <w:lvlText w:val="•"/>
      <w:lvlJc w:val="left"/>
      <w:pPr>
        <w:tabs>
          <w:tab w:val="num" w:pos="5760"/>
        </w:tabs>
        <w:ind w:left="5760" w:hanging="360"/>
      </w:pPr>
      <w:rPr>
        <w:rFonts w:ascii="Arial" w:hAnsi="Arial" w:hint="default"/>
      </w:rPr>
    </w:lvl>
    <w:lvl w:ilvl="8" w:tplc="CC5C88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CC332D1"/>
    <w:multiLevelType w:val="hybridMultilevel"/>
    <w:tmpl w:val="93F8FC70"/>
    <w:lvl w:ilvl="0" w:tplc="F3C0A054">
      <w:start w:val="1"/>
      <w:numFmt w:val="decimal"/>
      <w:lvlText w:val="%1."/>
      <w:lvlJc w:val="left"/>
      <w:pPr>
        <w:tabs>
          <w:tab w:val="num" w:pos="720"/>
        </w:tabs>
        <w:ind w:left="720" w:hanging="360"/>
      </w:pPr>
    </w:lvl>
    <w:lvl w:ilvl="1" w:tplc="60B4468E" w:tentative="1">
      <w:start w:val="1"/>
      <w:numFmt w:val="decimal"/>
      <w:lvlText w:val="%2."/>
      <w:lvlJc w:val="left"/>
      <w:pPr>
        <w:tabs>
          <w:tab w:val="num" w:pos="1440"/>
        </w:tabs>
        <w:ind w:left="1440" w:hanging="360"/>
      </w:pPr>
    </w:lvl>
    <w:lvl w:ilvl="2" w:tplc="16A28AD0" w:tentative="1">
      <w:start w:val="1"/>
      <w:numFmt w:val="decimal"/>
      <w:lvlText w:val="%3."/>
      <w:lvlJc w:val="left"/>
      <w:pPr>
        <w:tabs>
          <w:tab w:val="num" w:pos="2160"/>
        </w:tabs>
        <w:ind w:left="2160" w:hanging="360"/>
      </w:pPr>
    </w:lvl>
    <w:lvl w:ilvl="3" w:tplc="CD4A2A90" w:tentative="1">
      <w:start w:val="1"/>
      <w:numFmt w:val="decimal"/>
      <w:lvlText w:val="%4."/>
      <w:lvlJc w:val="left"/>
      <w:pPr>
        <w:tabs>
          <w:tab w:val="num" w:pos="2880"/>
        </w:tabs>
        <w:ind w:left="2880" w:hanging="360"/>
      </w:pPr>
    </w:lvl>
    <w:lvl w:ilvl="4" w:tplc="4B5A2076" w:tentative="1">
      <w:start w:val="1"/>
      <w:numFmt w:val="decimal"/>
      <w:lvlText w:val="%5."/>
      <w:lvlJc w:val="left"/>
      <w:pPr>
        <w:tabs>
          <w:tab w:val="num" w:pos="3600"/>
        </w:tabs>
        <w:ind w:left="3600" w:hanging="360"/>
      </w:pPr>
    </w:lvl>
    <w:lvl w:ilvl="5" w:tplc="CD722372" w:tentative="1">
      <w:start w:val="1"/>
      <w:numFmt w:val="decimal"/>
      <w:lvlText w:val="%6."/>
      <w:lvlJc w:val="left"/>
      <w:pPr>
        <w:tabs>
          <w:tab w:val="num" w:pos="4320"/>
        </w:tabs>
        <w:ind w:left="4320" w:hanging="360"/>
      </w:pPr>
    </w:lvl>
    <w:lvl w:ilvl="6" w:tplc="0F78AE76" w:tentative="1">
      <w:start w:val="1"/>
      <w:numFmt w:val="decimal"/>
      <w:lvlText w:val="%7."/>
      <w:lvlJc w:val="left"/>
      <w:pPr>
        <w:tabs>
          <w:tab w:val="num" w:pos="5040"/>
        </w:tabs>
        <w:ind w:left="5040" w:hanging="360"/>
      </w:pPr>
    </w:lvl>
    <w:lvl w:ilvl="7" w:tplc="767AB756" w:tentative="1">
      <w:start w:val="1"/>
      <w:numFmt w:val="decimal"/>
      <w:lvlText w:val="%8."/>
      <w:lvlJc w:val="left"/>
      <w:pPr>
        <w:tabs>
          <w:tab w:val="num" w:pos="5760"/>
        </w:tabs>
        <w:ind w:left="5760" w:hanging="360"/>
      </w:pPr>
    </w:lvl>
    <w:lvl w:ilvl="8" w:tplc="F30C9254" w:tentative="1">
      <w:start w:val="1"/>
      <w:numFmt w:val="decimal"/>
      <w:lvlText w:val="%9."/>
      <w:lvlJc w:val="left"/>
      <w:pPr>
        <w:tabs>
          <w:tab w:val="num" w:pos="6480"/>
        </w:tabs>
        <w:ind w:left="6480" w:hanging="360"/>
      </w:pPr>
    </w:lvl>
  </w:abstractNum>
  <w:abstractNum w:abstractNumId="5" w15:restartNumberingAfterBreak="0">
    <w:nsid w:val="76C82619"/>
    <w:multiLevelType w:val="hybridMultilevel"/>
    <w:tmpl w:val="8050F4F6"/>
    <w:lvl w:ilvl="0" w:tplc="3E9AEC12">
      <w:start w:val="1"/>
      <w:numFmt w:val="decimal"/>
      <w:lvlText w:val="%1."/>
      <w:lvlJc w:val="left"/>
      <w:pPr>
        <w:tabs>
          <w:tab w:val="num" w:pos="720"/>
        </w:tabs>
        <w:ind w:left="720" w:hanging="360"/>
      </w:pPr>
    </w:lvl>
    <w:lvl w:ilvl="1" w:tplc="266C4A34" w:tentative="1">
      <w:start w:val="1"/>
      <w:numFmt w:val="decimal"/>
      <w:lvlText w:val="%2."/>
      <w:lvlJc w:val="left"/>
      <w:pPr>
        <w:tabs>
          <w:tab w:val="num" w:pos="1440"/>
        </w:tabs>
        <w:ind w:left="1440" w:hanging="360"/>
      </w:pPr>
    </w:lvl>
    <w:lvl w:ilvl="2" w:tplc="420E94D4" w:tentative="1">
      <w:start w:val="1"/>
      <w:numFmt w:val="decimal"/>
      <w:lvlText w:val="%3."/>
      <w:lvlJc w:val="left"/>
      <w:pPr>
        <w:tabs>
          <w:tab w:val="num" w:pos="2160"/>
        </w:tabs>
        <w:ind w:left="2160" w:hanging="360"/>
      </w:pPr>
    </w:lvl>
    <w:lvl w:ilvl="3" w:tplc="1570DFCA" w:tentative="1">
      <w:start w:val="1"/>
      <w:numFmt w:val="decimal"/>
      <w:lvlText w:val="%4."/>
      <w:lvlJc w:val="left"/>
      <w:pPr>
        <w:tabs>
          <w:tab w:val="num" w:pos="2880"/>
        </w:tabs>
        <w:ind w:left="2880" w:hanging="360"/>
      </w:pPr>
    </w:lvl>
    <w:lvl w:ilvl="4" w:tplc="F3885B42" w:tentative="1">
      <w:start w:val="1"/>
      <w:numFmt w:val="decimal"/>
      <w:lvlText w:val="%5."/>
      <w:lvlJc w:val="left"/>
      <w:pPr>
        <w:tabs>
          <w:tab w:val="num" w:pos="3600"/>
        </w:tabs>
        <w:ind w:left="3600" w:hanging="360"/>
      </w:pPr>
    </w:lvl>
    <w:lvl w:ilvl="5" w:tplc="54D4A08A" w:tentative="1">
      <w:start w:val="1"/>
      <w:numFmt w:val="decimal"/>
      <w:lvlText w:val="%6."/>
      <w:lvlJc w:val="left"/>
      <w:pPr>
        <w:tabs>
          <w:tab w:val="num" w:pos="4320"/>
        </w:tabs>
        <w:ind w:left="4320" w:hanging="360"/>
      </w:pPr>
    </w:lvl>
    <w:lvl w:ilvl="6" w:tplc="66FA17A4" w:tentative="1">
      <w:start w:val="1"/>
      <w:numFmt w:val="decimal"/>
      <w:lvlText w:val="%7."/>
      <w:lvlJc w:val="left"/>
      <w:pPr>
        <w:tabs>
          <w:tab w:val="num" w:pos="5040"/>
        </w:tabs>
        <w:ind w:left="5040" w:hanging="360"/>
      </w:pPr>
    </w:lvl>
    <w:lvl w:ilvl="7" w:tplc="4512519C" w:tentative="1">
      <w:start w:val="1"/>
      <w:numFmt w:val="decimal"/>
      <w:lvlText w:val="%8."/>
      <w:lvlJc w:val="left"/>
      <w:pPr>
        <w:tabs>
          <w:tab w:val="num" w:pos="5760"/>
        </w:tabs>
        <w:ind w:left="5760" w:hanging="360"/>
      </w:pPr>
    </w:lvl>
    <w:lvl w:ilvl="8" w:tplc="5C8E38F6" w:tentative="1">
      <w:start w:val="1"/>
      <w:numFmt w:val="decimal"/>
      <w:lvlText w:val="%9."/>
      <w:lvlJc w:val="left"/>
      <w:pPr>
        <w:tabs>
          <w:tab w:val="num" w:pos="6480"/>
        </w:tabs>
        <w:ind w:left="6480" w:hanging="360"/>
      </w:pPr>
    </w:lvl>
  </w:abstractNum>
  <w:abstractNum w:abstractNumId="6" w15:restartNumberingAfterBreak="0">
    <w:nsid w:val="7AD47729"/>
    <w:multiLevelType w:val="hybridMultilevel"/>
    <w:tmpl w:val="7AA47966"/>
    <w:lvl w:ilvl="0" w:tplc="B89E0ABE">
      <w:start w:val="1"/>
      <w:numFmt w:val="decimal"/>
      <w:lvlText w:val="%1."/>
      <w:lvlJc w:val="left"/>
      <w:pPr>
        <w:tabs>
          <w:tab w:val="num" w:pos="720"/>
        </w:tabs>
        <w:ind w:left="720" w:hanging="360"/>
      </w:pPr>
    </w:lvl>
    <w:lvl w:ilvl="1" w:tplc="7BF4A5FC" w:tentative="1">
      <w:start w:val="1"/>
      <w:numFmt w:val="decimal"/>
      <w:lvlText w:val="%2."/>
      <w:lvlJc w:val="left"/>
      <w:pPr>
        <w:tabs>
          <w:tab w:val="num" w:pos="1440"/>
        </w:tabs>
        <w:ind w:left="1440" w:hanging="360"/>
      </w:pPr>
    </w:lvl>
    <w:lvl w:ilvl="2" w:tplc="37144CF0" w:tentative="1">
      <w:start w:val="1"/>
      <w:numFmt w:val="decimal"/>
      <w:lvlText w:val="%3."/>
      <w:lvlJc w:val="left"/>
      <w:pPr>
        <w:tabs>
          <w:tab w:val="num" w:pos="2160"/>
        </w:tabs>
        <w:ind w:left="2160" w:hanging="360"/>
      </w:pPr>
    </w:lvl>
    <w:lvl w:ilvl="3" w:tplc="FDAC6980" w:tentative="1">
      <w:start w:val="1"/>
      <w:numFmt w:val="decimal"/>
      <w:lvlText w:val="%4."/>
      <w:lvlJc w:val="left"/>
      <w:pPr>
        <w:tabs>
          <w:tab w:val="num" w:pos="2880"/>
        </w:tabs>
        <w:ind w:left="2880" w:hanging="360"/>
      </w:pPr>
    </w:lvl>
    <w:lvl w:ilvl="4" w:tplc="C0F8680C" w:tentative="1">
      <w:start w:val="1"/>
      <w:numFmt w:val="decimal"/>
      <w:lvlText w:val="%5."/>
      <w:lvlJc w:val="left"/>
      <w:pPr>
        <w:tabs>
          <w:tab w:val="num" w:pos="3600"/>
        </w:tabs>
        <w:ind w:left="3600" w:hanging="360"/>
      </w:pPr>
    </w:lvl>
    <w:lvl w:ilvl="5" w:tplc="33628B48" w:tentative="1">
      <w:start w:val="1"/>
      <w:numFmt w:val="decimal"/>
      <w:lvlText w:val="%6."/>
      <w:lvlJc w:val="left"/>
      <w:pPr>
        <w:tabs>
          <w:tab w:val="num" w:pos="4320"/>
        </w:tabs>
        <w:ind w:left="4320" w:hanging="360"/>
      </w:pPr>
    </w:lvl>
    <w:lvl w:ilvl="6" w:tplc="D068B18C" w:tentative="1">
      <w:start w:val="1"/>
      <w:numFmt w:val="decimal"/>
      <w:lvlText w:val="%7."/>
      <w:lvlJc w:val="left"/>
      <w:pPr>
        <w:tabs>
          <w:tab w:val="num" w:pos="5040"/>
        </w:tabs>
        <w:ind w:left="5040" w:hanging="360"/>
      </w:pPr>
    </w:lvl>
    <w:lvl w:ilvl="7" w:tplc="B936EB88" w:tentative="1">
      <w:start w:val="1"/>
      <w:numFmt w:val="decimal"/>
      <w:lvlText w:val="%8."/>
      <w:lvlJc w:val="left"/>
      <w:pPr>
        <w:tabs>
          <w:tab w:val="num" w:pos="5760"/>
        </w:tabs>
        <w:ind w:left="5760" w:hanging="360"/>
      </w:pPr>
    </w:lvl>
    <w:lvl w:ilvl="8" w:tplc="478EA59E" w:tentative="1">
      <w:start w:val="1"/>
      <w:numFmt w:val="decimal"/>
      <w:lvlText w:val="%9."/>
      <w:lvlJc w:val="left"/>
      <w:pPr>
        <w:tabs>
          <w:tab w:val="num" w:pos="6480"/>
        </w:tabs>
        <w:ind w:left="6480" w:hanging="360"/>
      </w:pPr>
    </w:lvl>
  </w:abstractNum>
  <w:abstractNum w:abstractNumId="7" w15:restartNumberingAfterBreak="0">
    <w:nsid w:val="7C0A4F8A"/>
    <w:multiLevelType w:val="hybridMultilevel"/>
    <w:tmpl w:val="3D069C3E"/>
    <w:lvl w:ilvl="0" w:tplc="94F01E5A">
      <w:start w:val="1"/>
      <w:numFmt w:val="decimal"/>
      <w:lvlText w:val="%1."/>
      <w:lvlJc w:val="left"/>
      <w:pPr>
        <w:tabs>
          <w:tab w:val="num" w:pos="720"/>
        </w:tabs>
        <w:ind w:left="720" w:hanging="360"/>
      </w:pPr>
    </w:lvl>
    <w:lvl w:ilvl="1" w:tplc="C7906D3C" w:tentative="1">
      <w:start w:val="1"/>
      <w:numFmt w:val="decimal"/>
      <w:lvlText w:val="%2."/>
      <w:lvlJc w:val="left"/>
      <w:pPr>
        <w:tabs>
          <w:tab w:val="num" w:pos="1440"/>
        </w:tabs>
        <w:ind w:left="1440" w:hanging="360"/>
      </w:pPr>
    </w:lvl>
    <w:lvl w:ilvl="2" w:tplc="1FB25C60" w:tentative="1">
      <w:start w:val="1"/>
      <w:numFmt w:val="decimal"/>
      <w:lvlText w:val="%3."/>
      <w:lvlJc w:val="left"/>
      <w:pPr>
        <w:tabs>
          <w:tab w:val="num" w:pos="2160"/>
        </w:tabs>
        <w:ind w:left="2160" w:hanging="360"/>
      </w:pPr>
    </w:lvl>
    <w:lvl w:ilvl="3" w:tplc="67A0FFD2" w:tentative="1">
      <w:start w:val="1"/>
      <w:numFmt w:val="decimal"/>
      <w:lvlText w:val="%4."/>
      <w:lvlJc w:val="left"/>
      <w:pPr>
        <w:tabs>
          <w:tab w:val="num" w:pos="2880"/>
        </w:tabs>
        <w:ind w:left="2880" w:hanging="360"/>
      </w:pPr>
    </w:lvl>
    <w:lvl w:ilvl="4" w:tplc="E7846B16" w:tentative="1">
      <w:start w:val="1"/>
      <w:numFmt w:val="decimal"/>
      <w:lvlText w:val="%5."/>
      <w:lvlJc w:val="left"/>
      <w:pPr>
        <w:tabs>
          <w:tab w:val="num" w:pos="3600"/>
        </w:tabs>
        <w:ind w:left="3600" w:hanging="360"/>
      </w:pPr>
    </w:lvl>
    <w:lvl w:ilvl="5" w:tplc="8488F30E" w:tentative="1">
      <w:start w:val="1"/>
      <w:numFmt w:val="decimal"/>
      <w:lvlText w:val="%6."/>
      <w:lvlJc w:val="left"/>
      <w:pPr>
        <w:tabs>
          <w:tab w:val="num" w:pos="4320"/>
        </w:tabs>
        <w:ind w:left="4320" w:hanging="360"/>
      </w:pPr>
    </w:lvl>
    <w:lvl w:ilvl="6" w:tplc="16342696" w:tentative="1">
      <w:start w:val="1"/>
      <w:numFmt w:val="decimal"/>
      <w:lvlText w:val="%7."/>
      <w:lvlJc w:val="left"/>
      <w:pPr>
        <w:tabs>
          <w:tab w:val="num" w:pos="5040"/>
        </w:tabs>
        <w:ind w:left="5040" w:hanging="360"/>
      </w:pPr>
    </w:lvl>
    <w:lvl w:ilvl="7" w:tplc="BCF8281E" w:tentative="1">
      <w:start w:val="1"/>
      <w:numFmt w:val="decimal"/>
      <w:lvlText w:val="%8."/>
      <w:lvlJc w:val="left"/>
      <w:pPr>
        <w:tabs>
          <w:tab w:val="num" w:pos="5760"/>
        </w:tabs>
        <w:ind w:left="5760" w:hanging="360"/>
      </w:pPr>
    </w:lvl>
    <w:lvl w:ilvl="8" w:tplc="7E7A89A2"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0"/>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1A"/>
    <w:rsid w:val="001F0B1A"/>
    <w:rsid w:val="00272E0A"/>
    <w:rsid w:val="002C2D0D"/>
    <w:rsid w:val="00555BBC"/>
    <w:rsid w:val="00610301"/>
    <w:rsid w:val="00794BE0"/>
    <w:rsid w:val="00A82C2E"/>
    <w:rsid w:val="00B80C95"/>
    <w:rsid w:val="00C078AF"/>
    <w:rsid w:val="00C50CB0"/>
    <w:rsid w:val="00FF55A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D8483"/>
  <w15:docId w15:val="{0E4B9B7C-2DF5-4363-BC26-2779AD6A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0B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F0B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B1A"/>
    <w:rPr>
      <w:rFonts w:ascii="Tahoma" w:hAnsi="Tahoma" w:cs="Tahoma"/>
      <w:sz w:val="16"/>
      <w:szCs w:val="16"/>
    </w:rPr>
  </w:style>
  <w:style w:type="paragraph" w:styleId="Prrafodelista">
    <w:name w:val="List Paragraph"/>
    <w:basedOn w:val="Normal"/>
    <w:uiPriority w:val="34"/>
    <w:qFormat/>
    <w:rsid w:val="00610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8439">
      <w:bodyDiv w:val="1"/>
      <w:marLeft w:val="0"/>
      <w:marRight w:val="0"/>
      <w:marTop w:val="0"/>
      <w:marBottom w:val="0"/>
      <w:divBdr>
        <w:top w:val="none" w:sz="0" w:space="0" w:color="auto"/>
        <w:left w:val="none" w:sz="0" w:space="0" w:color="auto"/>
        <w:bottom w:val="none" w:sz="0" w:space="0" w:color="auto"/>
        <w:right w:val="none" w:sz="0" w:space="0" w:color="auto"/>
      </w:divBdr>
      <w:divsChild>
        <w:div w:id="1732002921">
          <w:marLeft w:val="1166"/>
          <w:marRight w:val="0"/>
          <w:marTop w:val="0"/>
          <w:marBottom w:val="0"/>
          <w:divBdr>
            <w:top w:val="none" w:sz="0" w:space="0" w:color="auto"/>
            <w:left w:val="none" w:sz="0" w:space="0" w:color="auto"/>
            <w:bottom w:val="none" w:sz="0" w:space="0" w:color="auto"/>
            <w:right w:val="none" w:sz="0" w:space="0" w:color="auto"/>
          </w:divBdr>
        </w:div>
      </w:divsChild>
    </w:div>
    <w:div w:id="81221940">
      <w:bodyDiv w:val="1"/>
      <w:marLeft w:val="0"/>
      <w:marRight w:val="0"/>
      <w:marTop w:val="0"/>
      <w:marBottom w:val="0"/>
      <w:divBdr>
        <w:top w:val="none" w:sz="0" w:space="0" w:color="auto"/>
        <w:left w:val="none" w:sz="0" w:space="0" w:color="auto"/>
        <w:bottom w:val="none" w:sz="0" w:space="0" w:color="auto"/>
        <w:right w:val="none" w:sz="0" w:space="0" w:color="auto"/>
      </w:divBdr>
      <w:divsChild>
        <w:div w:id="374894153">
          <w:marLeft w:val="1166"/>
          <w:marRight w:val="0"/>
          <w:marTop w:val="0"/>
          <w:marBottom w:val="0"/>
          <w:divBdr>
            <w:top w:val="none" w:sz="0" w:space="0" w:color="auto"/>
            <w:left w:val="none" w:sz="0" w:space="0" w:color="auto"/>
            <w:bottom w:val="none" w:sz="0" w:space="0" w:color="auto"/>
            <w:right w:val="none" w:sz="0" w:space="0" w:color="auto"/>
          </w:divBdr>
        </w:div>
      </w:divsChild>
    </w:div>
    <w:div w:id="847791727">
      <w:bodyDiv w:val="1"/>
      <w:marLeft w:val="0"/>
      <w:marRight w:val="0"/>
      <w:marTop w:val="0"/>
      <w:marBottom w:val="0"/>
      <w:divBdr>
        <w:top w:val="none" w:sz="0" w:space="0" w:color="auto"/>
        <w:left w:val="none" w:sz="0" w:space="0" w:color="auto"/>
        <w:bottom w:val="none" w:sz="0" w:space="0" w:color="auto"/>
        <w:right w:val="none" w:sz="0" w:space="0" w:color="auto"/>
      </w:divBdr>
      <w:divsChild>
        <w:div w:id="331615216">
          <w:marLeft w:val="720"/>
          <w:marRight w:val="0"/>
          <w:marTop w:val="0"/>
          <w:marBottom w:val="0"/>
          <w:divBdr>
            <w:top w:val="none" w:sz="0" w:space="0" w:color="auto"/>
            <w:left w:val="none" w:sz="0" w:space="0" w:color="auto"/>
            <w:bottom w:val="none" w:sz="0" w:space="0" w:color="auto"/>
            <w:right w:val="none" w:sz="0" w:space="0" w:color="auto"/>
          </w:divBdr>
        </w:div>
        <w:div w:id="1393844124">
          <w:marLeft w:val="720"/>
          <w:marRight w:val="0"/>
          <w:marTop w:val="0"/>
          <w:marBottom w:val="0"/>
          <w:divBdr>
            <w:top w:val="none" w:sz="0" w:space="0" w:color="auto"/>
            <w:left w:val="none" w:sz="0" w:space="0" w:color="auto"/>
            <w:bottom w:val="none" w:sz="0" w:space="0" w:color="auto"/>
            <w:right w:val="none" w:sz="0" w:space="0" w:color="auto"/>
          </w:divBdr>
        </w:div>
        <w:div w:id="149105131">
          <w:marLeft w:val="720"/>
          <w:marRight w:val="0"/>
          <w:marTop w:val="0"/>
          <w:marBottom w:val="0"/>
          <w:divBdr>
            <w:top w:val="none" w:sz="0" w:space="0" w:color="auto"/>
            <w:left w:val="none" w:sz="0" w:space="0" w:color="auto"/>
            <w:bottom w:val="none" w:sz="0" w:space="0" w:color="auto"/>
            <w:right w:val="none" w:sz="0" w:space="0" w:color="auto"/>
          </w:divBdr>
        </w:div>
        <w:div w:id="198980471">
          <w:marLeft w:val="720"/>
          <w:marRight w:val="0"/>
          <w:marTop w:val="0"/>
          <w:marBottom w:val="0"/>
          <w:divBdr>
            <w:top w:val="none" w:sz="0" w:space="0" w:color="auto"/>
            <w:left w:val="none" w:sz="0" w:space="0" w:color="auto"/>
            <w:bottom w:val="none" w:sz="0" w:space="0" w:color="auto"/>
            <w:right w:val="none" w:sz="0" w:space="0" w:color="auto"/>
          </w:divBdr>
        </w:div>
        <w:div w:id="152336190">
          <w:marLeft w:val="720"/>
          <w:marRight w:val="0"/>
          <w:marTop w:val="0"/>
          <w:marBottom w:val="0"/>
          <w:divBdr>
            <w:top w:val="none" w:sz="0" w:space="0" w:color="auto"/>
            <w:left w:val="none" w:sz="0" w:space="0" w:color="auto"/>
            <w:bottom w:val="none" w:sz="0" w:space="0" w:color="auto"/>
            <w:right w:val="none" w:sz="0" w:space="0" w:color="auto"/>
          </w:divBdr>
        </w:div>
      </w:divsChild>
    </w:div>
    <w:div w:id="883565827">
      <w:bodyDiv w:val="1"/>
      <w:marLeft w:val="0"/>
      <w:marRight w:val="0"/>
      <w:marTop w:val="0"/>
      <w:marBottom w:val="0"/>
      <w:divBdr>
        <w:top w:val="none" w:sz="0" w:space="0" w:color="auto"/>
        <w:left w:val="none" w:sz="0" w:space="0" w:color="auto"/>
        <w:bottom w:val="none" w:sz="0" w:space="0" w:color="auto"/>
        <w:right w:val="none" w:sz="0" w:space="0" w:color="auto"/>
      </w:divBdr>
      <w:divsChild>
        <w:div w:id="507327278">
          <w:marLeft w:val="907"/>
          <w:marRight w:val="0"/>
          <w:marTop w:val="0"/>
          <w:marBottom w:val="0"/>
          <w:divBdr>
            <w:top w:val="none" w:sz="0" w:space="0" w:color="auto"/>
            <w:left w:val="none" w:sz="0" w:space="0" w:color="auto"/>
            <w:bottom w:val="none" w:sz="0" w:space="0" w:color="auto"/>
            <w:right w:val="none" w:sz="0" w:space="0" w:color="auto"/>
          </w:divBdr>
        </w:div>
        <w:div w:id="402535042">
          <w:marLeft w:val="907"/>
          <w:marRight w:val="0"/>
          <w:marTop w:val="0"/>
          <w:marBottom w:val="0"/>
          <w:divBdr>
            <w:top w:val="none" w:sz="0" w:space="0" w:color="auto"/>
            <w:left w:val="none" w:sz="0" w:space="0" w:color="auto"/>
            <w:bottom w:val="none" w:sz="0" w:space="0" w:color="auto"/>
            <w:right w:val="none" w:sz="0" w:space="0" w:color="auto"/>
          </w:divBdr>
        </w:div>
      </w:divsChild>
    </w:div>
    <w:div w:id="921336823">
      <w:bodyDiv w:val="1"/>
      <w:marLeft w:val="0"/>
      <w:marRight w:val="0"/>
      <w:marTop w:val="0"/>
      <w:marBottom w:val="0"/>
      <w:divBdr>
        <w:top w:val="none" w:sz="0" w:space="0" w:color="auto"/>
        <w:left w:val="none" w:sz="0" w:space="0" w:color="auto"/>
        <w:bottom w:val="none" w:sz="0" w:space="0" w:color="auto"/>
        <w:right w:val="none" w:sz="0" w:space="0" w:color="auto"/>
      </w:divBdr>
      <w:divsChild>
        <w:div w:id="1604679333">
          <w:marLeft w:val="1166"/>
          <w:marRight w:val="0"/>
          <w:marTop w:val="0"/>
          <w:marBottom w:val="0"/>
          <w:divBdr>
            <w:top w:val="none" w:sz="0" w:space="0" w:color="auto"/>
            <w:left w:val="none" w:sz="0" w:space="0" w:color="auto"/>
            <w:bottom w:val="none" w:sz="0" w:space="0" w:color="auto"/>
            <w:right w:val="none" w:sz="0" w:space="0" w:color="auto"/>
          </w:divBdr>
        </w:div>
      </w:divsChild>
    </w:div>
    <w:div w:id="1340889177">
      <w:bodyDiv w:val="1"/>
      <w:marLeft w:val="0"/>
      <w:marRight w:val="0"/>
      <w:marTop w:val="0"/>
      <w:marBottom w:val="0"/>
      <w:divBdr>
        <w:top w:val="none" w:sz="0" w:space="0" w:color="auto"/>
        <w:left w:val="none" w:sz="0" w:space="0" w:color="auto"/>
        <w:bottom w:val="none" w:sz="0" w:space="0" w:color="auto"/>
        <w:right w:val="none" w:sz="0" w:space="0" w:color="auto"/>
      </w:divBdr>
      <w:divsChild>
        <w:div w:id="1925457494">
          <w:marLeft w:val="1166"/>
          <w:marRight w:val="0"/>
          <w:marTop w:val="0"/>
          <w:marBottom w:val="0"/>
          <w:divBdr>
            <w:top w:val="none" w:sz="0" w:space="0" w:color="auto"/>
            <w:left w:val="none" w:sz="0" w:space="0" w:color="auto"/>
            <w:bottom w:val="none" w:sz="0" w:space="0" w:color="auto"/>
            <w:right w:val="none" w:sz="0" w:space="0" w:color="auto"/>
          </w:divBdr>
        </w:div>
      </w:divsChild>
    </w:div>
    <w:div w:id="1601528306">
      <w:bodyDiv w:val="1"/>
      <w:marLeft w:val="0"/>
      <w:marRight w:val="0"/>
      <w:marTop w:val="0"/>
      <w:marBottom w:val="0"/>
      <w:divBdr>
        <w:top w:val="none" w:sz="0" w:space="0" w:color="auto"/>
        <w:left w:val="none" w:sz="0" w:space="0" w:color="auto"/>
        <w:bottom w:val="none" w:sz="0" w:space="0" w:color="auto"/>
        <w:right w:val="none" w:sz="0" w:space="0" w:color="auto"/>
      </w:divBdr>
      <w:divsChild>
        <w:div w:id="1927380620">
          <w:marLeft w:val="1166"/>
          <w:marRight w:val="0"/>
          <w:marTop w:val="0"/>
          <w:marBottom w:val="0"/>
          <w:divBdr>
            <w:top w:val="none" w:sz="0" w:space="0" w:color="auto"/>
            <w:left w:val="none" w:sz="0" w:space="0" w:color="auto"/>
            <w:bottom w:val="none" w:sz="0" w:space="0" w:color="auto"/>
            <w:right w:val="none" w:sz="0" w:space="0" w:color="auto"/>
          </w:divBdr>
        </w:div>
      </w:divsChild>
    </w:div>
    <w:div w:id="183313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2819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rene velasquez</cp:lastModifiedBy>
  <cp:revision>2</cp:revision>
  <dcterms:created xsi:type="dcterms:W3CDTF">2017-04-28T05:48:00Z</dcterms:created>
  <dcterms:modified xsi:type="dcterms:W3CDTF">2017-04-28T05:48:00Z</dcterms:modified>
</cp:coreProperties>
</file>