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Default Extension="vsdx" ContentType="application/vnd.ms-visio.drawing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Borders>
          <w:bottom w:val="single" w:sz="4" w:space="0" w:color="auto"/>
        </w:tblBorders>
        <w:tblLayout w:type="fixed"/>
        <w:tblLook w:val="0000"/>
      </w:tblPr>
      <w:tblGrid>
        <w:gridCol w:w="1701"/>
        <w:gridCol w:w="6521"/>
        <w:gridCol w:w="1701"/>
      </w:tblGrid>
      <w:tr w:rsidR="00844CDF" w:rsidRPr="005D3448" w:rsidTr="0086796B">
        <w:trPr>
          <w:trHeight w:hRule="exact" w:val="1701"/>
        </w:trPr>
        <w:tc>
          <w:tcPr>
            <w:tcW w:w="1701" w:type="dxa"/>
          </w:tcPr>
          <w:p w:rsidR="00844CDF" w:rsidRPr="005D3448" w:rsidRDefault="00844CDF" w:rsidP="0086796B">
            <w:pPr>
              <w:spacing w:before="240" w:after="0" w:line="240" w:lineRule="auto"/>
              <w:jc w:val="center"/>
              <w:rPr>
                <w:rFonts w:ascii="Arial" w:eastAsia="Times New Roman" w:hAnsi="Arial" w:cs="Times New Roman"/>
                <w:kern w:val="20"/>
                <w:sz w:val="20"/>
                <w:szCs w:val="20"/>
              </w:rPr>
            </w:pPr>
            <w:r w:rsidRPr="005D3448">
              <w:rPr>
                <w:rFonts w:ascii="Arial" w:eastAsia="Times New Roman" w:hAnsi="Arial" w:cs="Times New Roman"/>
                <w:kern w:val="20"/>
                <w:sz w:val="20"/>
                <w:szCs w:val="20"/>
              </w:rPr>
              <w:object w:dxaOrig="1382" w:dyaOrig="13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3.75pt;height:63.75pt" o:ole="" fillcolor="window">
                  <v:imagedata r:id="rId5" o:title=""/>
                </v:shape>
                <o:OLEObject Type="Embed" ProgID="CorelDraw.Graphic.7" ShapeID="_x0000_i1025" DrawAspect="Content" ObjectID="_1540831619" r:id="rId6"/>
              </w:object>
            </w:r>
          </w:p>
        </w:tc>
        <w:tc>
          <w:tcPr>
            <w:tcW w:w="6521" w:type="dxa"/>
            <w:vAlign w:val="center"/>
          </w:tcPr>
          <w:p w:rsidR="00844CDF" w:rsidRPr="005D3448" w:rsidRDefault="00844CDF" w:rsidP="0086796B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32"/>
                <w:szCs w:val="32"/>
              </w:rPr>
            </w:pPr>
            <w:r>
              <w:rPr>
                <w:rFonts w:ascii="Arial" w:eastAsia="Times New Roman" w:hAnsi="Arial" w:cs="Times New Roman"/>
                <w:sz w:val="32"/>
                <w:szCs w:val="32"/>
              </w:rPr>
              <w:t>UNIVERZITET U NOVOM SADU</w:t>
            </w:r>
          </w:p>
          <w:p w:rsidR="00844CDF" w:rsidRPr="005D3448" w:rsidRDefault="00844CDF" w:rsidP="0086796B">
            <w:pPr>
              <w:spacing w:before="120" w:after="0" w:line="240" w:lineRule="auto"/>
              <w:jc w:val="center"/>
              <w:rPr>
                <w:rFonts w:ascii="Arial" w:eastAsia="Times New Roman" w:hAnsi="Arial" w:cs="Times New Roman"/>
                <w:b/>
                <w:spacing w:val="34"/>
                <w:kern w:val="20"/>
                <w:sz w:val="32"/>
                <w:szCs w:val="20"/>
              </w:rPr>
            </w:pPr>
            <w:r>
              <w:rPr>
                <w:rFonts w:ascii="Arial" w:eastAsia="Times New Roman" w:hAnsi="Arial" w:cs="Times New Roman"/>
                <w:b/>
                <w:sz w:val="32"/>
                <w:szCs w:val="32"/>
              </w:rPr>
              <w:t>FAKULTET TEHNIČKIH NAUKA U NOVOM SADU</w:t>
            </w:r>
          </w:p>
        </w:tc>
        <w:tc>
          <w:tcPr>
            <w:tcW w:w="1701" w:type="dxa"/>
            <w:vAlign w:val="center"/>
          </w:tcPr>
          <w:p w:rsidR="00844CDF" w:rsidRPr="005D3448" w:rsidRDefault="00844CDF" w:rsidP="0086796B">
            <w:pPr>
              <w:spacing w:after="120" w:line="240" w:lineRule="auto"/>
              <w:jc w:val="center"/>
              <w:rPr>
                <w:rFonts w:ascii="Arial" w:eastAsia="Times New Roman" w:hAnsi="Arial" w:cs="Times New Roman"/>
                <w:spacing w:val="12"/>
                <w:kern w:val="20"/>
                <w:sz w:val="24"/>
                <w:szCs w:val="20"/>
              </w:rPr>
            </w:pPr>
            <w:r w:rsidRPr="005D3448">
              <w:rPr>
                <w:rFonts w:ascii="Century Schoolbook" w:eastAsia="Times New Roman" w:hAnsi="Century Schoolbook" w:cs="Times New Roman"/>
                <w:noProof/>
                <w:kern w:val="20"/>
                <w:sz w:val="24"/>
                <w:szCs w:val="20"/>
              </w:rPr>
              <w:drawing>
                <wp:inline distT="0" distB="0" distL="0" distR="0">
                  <wp:extent cx="781050" cy="85725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050" cy="85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44CDF" w:rsidRDefault="00844CDF" w:rsidP="00844CDF"/>
    <w:p w:rsidR="00844CDF" w:rsidRDefault="00844CDF" w:rsidP="00844CDF"/>
    <w:p w:rsidR="00844CDF" w:rsidRDefault="00844CDF" w:rsidP="00844CDF">
      <w:pPr>
        <w:rPr>
          <w:sz w:val="28"/>
          <w:szCs w:val="28"/>
        </w:rPr>
      </w:pPr>
      <w:r>
        <w:rPr>
          <w:sz w:val="28"/>
          <w:szCs w:val="28"/>
        </w:rPr>
        <w:t>Milan Kostić</w:t>
      </w:r>
    </w:p>
    <w:p w:rsidR="00844CDF" w:rsidRDefault="00844CDF" w:rsidP="00844CDF">
      <w:pPr>
        <w:rPr>
          <w:sz w:val="28"/>
          <w:szCs w:val="28"/>
        </w:rPr>
      </w:pPr>
      <w:r>
        <w:rPr>
          <w:sz w:val="28"/>
          <w:szCs w:val="28"/>
        </w:rPr>
        <w:t>Stefan Karać</w:t>
      </w:r>
    </w:p>
    <w:p w:rsidR="00844CDF" w:rsidRDefault="00844CDF" w:rsidP="00844CDF">
      <w:pPr>
        <w:rPr>
          <w:sz w:val="28"/>
          <w:szCs w:val="28"/>
        </w:rPr>
      </w:pPr>
    </w:p>
    <w:p w:rsidR="00844CDF" w:rsidRDefault="00844CDF" w:rsidP="00844CDF">
      <w:pPr>
        <w:rPr>
          <w:sz w:val="28"/>
          <w:szCs w:val="28"/>
        </w:rPr>
      </w:pPr>
    </w:p>
    <w:p w:rsidR="00844CDF" w:rsidRDefault="00844CDF" w:rsidP="00844CDF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Simulacija elektroenergetskih sistema sa kritičnom misijom</w:t>
      </w:r>
    </w:p>
    <w:p w:rsidR="00844CDF" w:rsidRDefault="00844CDF" w:rsidP="00844CDF">
      <w:pPr>
        <w:jc w:val="center"/>
        <w:rPr>
          <w:b/>
          <w:sz w:val="40"/>
          <w:szCs w:val="40"/>
        </w:rPr>
      </w:pPr>
    </w:p>
    <w:p w:rsidR="00844CDF" w:rsidRDefault="00844CDF" w:rsidP="00844CDF">
      <w:pPr>
        <w:jc w:val="center"/>
        <w:rPr>
          <w:sz w:val="36"/>
          <w:szCs w:val="36"/>
        </w:rPr>
      </w:pPr>
      <w:r w:rsidRPr="007563C1">
        <w:rPr>
          <w:sz w:val="36"/>
          <w:szCs w:val="36"/>
        </w:rPr>
        <w:t>Predmetni projekat</w:t>
      </w:r>
    </w:p>
    <w:p w:rsidR="00844CDF" w:rsidRDefault="00844CDF" w:rsidP="00844CDF">
      <w:pPr>
        <w:jc w:val="center"/>
        <w:rPr>
          <w:sz w:val="36"/>
          <w:szCs w:val="36"/>
        </w:rPr>
      </w:pPr>
    </w:p>
    <w:p w:rsidR="00844CDF" w:rsidRDefault="00844CDF" w:rsidP="00844CDF">
      <w:pPr>
        <w:jc w:val="center"/>
        <w:rPr>
          <w:sz w:val="36"/>
          <w:szCs w:val="36"/>
        </w:rPr>
      </w:pPr>
    </w:p>
    <w:p w:rsidR="00844CDF" w:rsidRDefault="00844CDF" w:rsidP="00844CDF">
      <w:pPr>
        <w:jc w:val="center"/>
        <w:rPr>
          <w:sz w:val="36"/>
          <w:szCs w:val="36"/>
        </w:rPr>
      </w:pPr>
    </w:p>
    <w:p w:rsidR="00844CDF" w:rsidRDefault="00844CDF" w:rsidP="00844CDF">
      <w:pPr>
        <w:jc w:val="center"/>
        <w:rPr>
          <w:sz w:val="36"/>
          <w:szCs w:val="36"/>
        </w:rPr>
      </w:pPr>
    </w:p>
    <w:p w:rsidR="00844CDF" w:rsidRDefault="00844CDF" w:rsidP="00844CDF">
      <w:pPr>
        <w:jc w:val="center"/>
        <w:rPr>
          <w:sz w:val="36"/>
          <w:szCs w:val="36"/>
        </w:rPr>
      </w:pPr>
    </w:p>
    <w:p w:rsidR="00844CDF" w:rsidRDefault="00844CDF" w:rsidP="00844CDF">
      <w:pPr>
        <w:jc w:val="center"/>
        <w:rPr>
          <w:sz w:val="36"/>
          <w:szCs w:val="36"/>
        </w:rPr>
      </w:pPr>
    </w:p>
    <w:p w:rsidR="00844CDF" w:rsidRPr="00B44822" w:rsidRDefault="00844CDF" w:rsidP="00844CDF">
      <w:pPr>
        <w:jc w:val="right"/>
        <w:rPr>
          <w:sz w:val="32"/>
          <w:szCs w:val="32"/>
        </w:rPr>
      </w:pPr>
      <w:r w:rsidRPr="00B44822">
        <w:rPr>
          <w:sz w:val="32"/>
          <w:szCs w:val="32"/>
        </w:rPr>
        <w:t xml:space="preserve">Profesor dr. </w:t>
      </w:r>
      <w:r>
        <w:rPr>
          <w:sz w:val="32"/>
          <w:szCs w:val="32"/>
        </w:rPr>
        <w:t>Vladimir Pavlica</w:t>
      </w:r>
    </w:p>
    <w:p w:rsidR="00844CDF" w:rsidRDefault="00844CDF" w:rsidP="00844CDF">
      <w:pPr>
        <w:jc w:val="right"/>
      </w:pPr>
    </w:p>
    <w:p w:rsidR="00BF15EC" w:rsidRDefault="00844CDF" w:rsidP="00844CDF">
      <w:pPr>
        <w:jc w:val="center"/>
        <w:rPr>
          <w:sz w:val="40"/>
          <w:szCs w:val="40"/>
        </w:rPr>
      </w:pPr>
      <w:r w:rsidRPr="005D3448">
        <w:rPr>
          <w:sz w:val="40"/>
          <w:szCs w:val="40"/>
        </w:rPr>
        <w:t>Novi Sad, 2016.</w:t>
      </w:r>
    </w:p>
    <w:p w:rsidR="003A4C6C" w:rsidRDefault="003A4C6C" w:rsidP="003A4C6C">
      <w:pPr>
        <w:pStyle w:val="ListParagraph"/>
        <w:numPr>
          <w:ilvl w:val="0"/>
          <w:numId w:val="1"/>
        </w:numPr>
        <w:rPr>
          <w:b/>
          <w:sz w:val="36"/>
          <w:szCs w:val="36"/>
          <w:lang/>
        </w:rPr>
      </w:pPr>
      <w:r>
        <w:rPr>
          <w:b/>
          <w:sz w:val="36"/>
          <w:szCs w:val="36"/>
          <w:lang/>
        </w:rPr>
        <w:lastRenderedPageBreak/>
        <w:t xml:space="preserve"> Arhitektura sistema</w:t>
      </w:r>
    </w:p>
    <w:p w:rsidR="003A4C6C" w:rsidRDefault="003A4C6C" w:rsidP="003A4C6C">
      <w:pPr>
        <w:pStyle w:val="ListParagraph"/>
        <w:jc w:val="both"/>
        <w:rPr>
          <w:sz w:val="24"/>
          <w:szCs w:val="24"/>
          <w:lang/>
        </w:rPr>
      </w:pPr>
    </w:p>
    <w:p w:rsidR="003A4C6C" w:rsidRDefault="003A4C6C" w:rsidP="003A4C6C">
      <w:pPr>
        <w:pStyle w:val="ListParagraph"/>
        <w:jc w:val="both"/>
        <w:rPr>
          <w:sz w:val="24"/>
          <w:szCs w:val="24"/>
          <w:lang/>
        </w:rPr>
      </w:pPr>
    </w:p>
    <w:p w:rsidR="003A4C6C" w:rsidRDefault="00C372EA" w:rsidP="003A4C6C">
      <w:pPr>
        <w:ind w:firstLine="720"/>
        <w:jc w:val="both"/>
        <w:rPr>
          <w:sz w:val="24"/>
          <w:szCs w:val="24"/>
          <w:lang/>
        </w:rPr>
      </w:pPr>
      <w:r w:rsidRPr="003A4C6C">
        <w:rPr>
          <w:sz w:val="24"/>
          <w:szCs w:val="24"/>
          <w:lang/>
        </w:rPr>
        <w:t>Zadatak opisanog softverskog rješenja je simulacija SCADA sistema koji</w:t>
      </w:r>
      <w:r w:rsidR="00A57E89">
        <w:rPr>
          <w:sz w:val="24"/>
          <w:szCs w:val="24"/>
          <w:lang/>
        </w:rPr>
        <w:t xml:space="preserve"> </w:t>
      </w:r>
      <w:r w:rsidR="006963EB">
        <w:rPr>
          <w:sz w:val="24"/>
          <w:szCs w:val="24"/>
          <w:lang/>
        </w:rPr>
        <w:t>upravlja</w:t>
      </w:r>
      <w:r w:rsidR="00A57E89">
        <w:rPr>
          <w:sz w:val="24"/>
          <w:szCs w:val="24"/>
          <w:lang/>
        </w:rPr>
        <w:t xml:space="preserve"> mješalicom betona</w:t>
      </w:r>
      <w:r w:rsidRPr="003A4C6C">
        <w:rPr>
          <w:sz w:val="24"/>
          <w:szCs w:val="24"/>
          <w:lang/>
        </w:rPr>
        <w:t>.</w:t>
      </w:r>
      <w:r>
        <w:rPr>
          <w:sz w:val="24"/>
          <w:szCs w:val="24"/>
          <w:lang/>
        </w:rPr>
        <w:t xml:space="preserve"> Arhitektura sistema u globalu </w:t>
      </w:r>
      <w:r w:rsidR="00977097">
        <w:rPr>
          <w:sz w:val="24"/>
          <w:szCs w:val="24"/>
          <w:lang/>
        </w:rPr>
        <w:t xml:space="preserve">(Slika 1.) </w:t>
      </w:r>
      <w:r>
        <w:rPr>
          <w:sz w:val="24"/>
          <w:szCs w:val="24"/>
          <w:lang/>
        </w:rPr>
        <w:t xml:space="preserve">sastoji se od tri modula, SCADA server, </w:t>
      </w:r>
      <w:r w:rsidRPr="00FD2CAA">
        <w:rPr>
          <w:i/>
          <w:sz w:val="24"/>
          <w:szCs w:val="24"/>
          <w:lang/>
        </w:rPr>
        <w:t>Remote</w:t>
      </w:r>
      <w:r>
        <w:rPr>
          <w:sz w:val="24"/>
          <w:szCs w:val="24"/>
          <w:lang/>
        </w:rPr>
        <w:t xml:space="preserve"> uređaj (</w:t>
      </w:r>
      <w:r w:rsidRPr="00FD2CAA">
        <w:rPr>
          <w:i/>
          <w:sz w:val="24"/>
          <w:szCs w:val="24"/>
          <w:lang/>
        </w:rPr>
        <w:t>Modbus Simulator</w:t>
      </w:r>
      <w:r>
        <w:rPr>
          <w:sz w:val="24"/>
          <w:szCs w:val="24"/>
          <w:lang/>
        </w:rPr>
        <w:t>) i HMI modul (</w:t>
      </w:r>
      <w:r w:rsidRPr="00FD2CAA">
        <w:rPr>
          <w:i/>
          <w:sz w:val="24"/>
          <w:szCs w:val="24"/>
          <w:lang/>
        </w:rPr>
        <w:t>Human Machine Interface</w:t>
      </w:r>
      <w:r>
        <w:rPr>
          <w:sz w:val="24"/>
          <w:szCs w:val="24"/>
          <w:lang/>
        </w:rPr>
        <w:t>).</w:t>
      </w:r>
      <w:r w:rsidR="00607F09">
        <w:rPr>
          <w:sz w:val="24"/>
          <w:szCs w:val="24"/>
          <w:lang/>
        </w:rPr>
        <w:t xml:space="preserve"> Modbus Simulator sadrži adrese digitalnih i analognih ulaza i izlaza koji opisuju mješalicu.</w:t>
      </w:r>
      <w:r>
        <w:rPr>
          <w:sz w:val="24"/>
          <w:szCs w:val="24"/>
          <w:lang/>
        </w:rPr>
        <w:t xml:space="preserve"> </w:t>
      </w:r>
      <w:r w:rsidR="006963EB">
        <w:rPr>
          <w:sz w:val="24"/>
          <w:szCs w:val="24"/>
          <w:lang/>
        </w:rPr>
        <w:t>Pomenuti SCADA sistem</w:t>
      </w:r>
      <w:r w:rsidR="00FD2CAA">
        <w:rPr>
          <w:sz w:val="24"/>
          <w:szCs w:val="24"/>
          <w:lang/>
        </w:rPr>
        <w:t xml:space="preserve"> </w:t>
      </w:r>
      <w:r w:rsidR="00A57E89" w:rsidRPr="003A4C6C">
        <w:rPr>
          <w:sz w:val="24"/>
          <w:szCs w:val="24"/>
          <w:lang/>
        </w:rPr>
        <w:t xml:space="preserve">prikuplja podatke sa Modbus </w:t>
      </w:r>
      <w:r w:rsidR="00607F09">
        <w:rPr>
          <w:sz w:val="24"/>
          <w:szCs w:val="24"/>
          <w:lang/>
        </w:rPr>
        <w:t>S</w:t>
      </w:r>
      <w:r w:rsidR="00A57E89" w:rsidRPr="003A4C6C">
        <w:rPr>
          <w:sz w:val="24"/>
          <w:szCs w:val="24"/>
          <w:lang/>
        </w:rPr>
        <w:t>imulatora na svake dvije sekunde</w:t>
      </w:r>
      <w:r w:rsidR="00607F09">
        <w:rPr>
          <w:sz w:val="24"/>
          <w:szCs w:val="24"/>
          <w:lang/>
        </w:rPr>
        <w:t xml:space="preserve">, vrši obradu i čuva ih u radnoj memoriji. HMI je modul namjenjen korisniku, ima ulogu da prikaže trenutno stanje sistema kao i da šalje komande SCADA serveru na zahtjev korisnika. </w:t>
      </w:r>
    </w:p>
    <w:p w:rsidR="00977097" w:rsidRDefault="00977097" w:rsidP="003A4C6C">
      <w:pPr>
        <w:ind w:firstLine="720"/>
        <w:jc w:val="both"/>
        <w:rPr>
          <w:sz w:val="24"/>
          <w:szCs w:val="24"/>
          <w:lang/>
        </w:rPr>
      </w:pPr>
    </w:p>
    <w:p w:rsidR="00977097" w:rsidRDefault="008549C6" w:rsidP="00977097">
      <w:pPr>
        <w:ind w:firstLine="720"/>
        <w:jc w:val="center"/>
      </w:pPr>
      <w:r>
        <w:object w:dxaOrig="7590" w:dyaOrig="6645">
          <v:shape id="_x0000_i1026" type="#_x0000_t75" style="width:326.25pt;height:285.75pt" o:ole="">
            <v:imagedata r:id="rId8" o:title=""/>
          </v:shape>
          <o:OLEObject Type="Embed" ProgID="Visio.Drawing.15" ShapeID="_x0000_i1026" DrawAspect="Content" ObjectID="_1540831620" r:id="rId9"/>
        </w:object>
      </w:r>
    </w:p>
    <w:p w:rsidR="00977097" w:rsidRDefault="00977097" w:rsidP="00977097">
      <w:pPr>
        <w:ind w:firstLine="720"/>
        <w:jc w:val="center"/>
      </w:pPr>
      <w:r>
        <w:t>Slika 1. Arhitektura simuliranog SCADA sistema</w:t>
      </w:r>
    </w:p>
    <w:p w:rsidR="003C6B96" w:rsidRDefault="003C6B96" w:rsidP="00977097">
      <w:pPr>
        <w:ind w:firstLine="720"/>
        <w:jc w:val="center"/>
      </w:pPr>
    </w:p>
    <w:p w:rsidR="003C6B96" w:rsidRDefault="00F03970" w:rsidP="003C6B96">
      <w:pPr>
        <w:ind w:firstLine="720"/>
        <w:jc w:val="both"/>
        <w:rPr>
          <w:sz w:val="24"/>
          <w:szCs w:val="24"/>
          <w:lang/>
        </w:rPr>
      </w:pPr>
      <w:r>
        <w:rPr>
          <w:sz w:val="24"/>
          <w:szCs w:val="24"/>
          <w:lang/>
        </w:rPr>
        <w:t>U ovom rješenju ulogu Remote uređaja ima aplikacija Modbus Simulator</w:t>
      </w:r>
      <w:r w:rsidR="00104B35">
        <w:rPr>
          <w:sz w:val="24"/>
          <w:szCs w:val="24"/>
          <w:lang/>
        </w:rPr>
        <w:t xml:space="preserve"> koja komunicira sa SCADA serverom putem Modbus/TCP protokola preko porta 502</w:t>
      </w:r>
      <w:r>
        <w:rPr>
          <w:sz w:val="24"/>
          <w:szCs w:val="24"/>
          <w:lang/>
        </w:rPr>
        <w:t xml:space="preserve">. </w:t>
      </w:r>
      <w:r w:rsidR="003C6B96">
        <w:rPr>
          <w:sz w:val="24"/>
          <w:szCs w:val="24"/>
          <w:lang/>
        </w:rPr>
        <w:t>HMI predstavlja konzolnu aplikaciju koja komunicira sa SCADA serverom putem TCP protokola. Korisnik ove aplikacije ima mogućnost pregleda trenutnih vrijednosti posmatranog sistema kao i zadavanje komande za pražnjenje mješalice.</w:t>
      </w:r>
      <w:r w:rsidR="008549C6">
        <w:rPr>
          <w:sz w:val="24"/>
          <w:szCs w:val="24"/>
          <w:lang/>
        </w:rPr>
        <w:t xml:space="preserve"> Takođe ovaj modul ima dužnost da korisnika </w:t>
      </w:r>
      <w:r w:rsidR="008549C6">
        <w:rPr>
          <w:sz w:val="24"/>
          <w:szCs w:val="24"/>
          <w:lang/>
        </w:rPr>
        <w:lastRenderedPageBreak/>
        <w:t>obav</w:t>
      </w:r>
      <w:r w:rsidR="00104B35">
        <w:rPr>
          <w:sz w:val="24"/>
          <w:szCs w:val="24"/>
          <w:lang/>
        </w:rPr>
        <w:t>i</w:t>
      </w:r>
      <w:r w:rsidR="008549C6">
        <w:rPr>
          <w:sz w:val="24"/>
          <w:szCs w:val="24"/>
          <w:lang/>
        </w:rPr>
        <w:t xml:space="preserve">jesti ukoliko se desi alarm koji se generiše u </w:t>
      </w:r>
      <w:r w:rsidR="0084107A">
        <w:rPr>
          <w:sz w:val="24"/>
          <w:szCs w:val="24"/>
          <w:lang/>
        </w:rPr>
        <w:t>oviru</w:t>
      </w:r>
      <w:r w:rsidR="008549C6">
        <w:rPr>
          <w:sz w:val="24"/>
          <w:szCs w:val="24"/>
          <w:lang/>
        </w:rPr>
        <w:t xml:space="preserve"> SCADA servera.</w:t>
      </w:r>
      <w:r w:rsidR="00104B35">
        <w:rPr>
          <w:sz w:val="24"/>
          <w:szCs w:val="24"/>
          <w:lang/>
        </w:rPr>
        <w:t xml:space="preserve"> SCADA server jer od najvećeg značaja za opisano rješenje i o njemu će biti detaljno rečeno u nastavku dokumenta.</w:t>
      </w:r>
    </w:p>
    <w:p w:rsidR="00B0650A" w:rsidRDefault="008540F8" w:rsidP="003C6B96">
      <w:pPr>
        <w:ind w:firstLine="720"/>
        <w:jc w:val="both"/>
        <w:rPr>
          <w:sz w:val="24"/>
          <w:szCs w:val="24"/>
          <w:lang/>
        </w:rPr>
      </w:pPr>
      <w:r>
        <w:rPr>
          <w:sz w:val="24"/>
          <w:szCs w:val="24"/>
          <w:lang/>
        </w:rPr>
        <w:t xml:space="preserve">Arhitektura SCADA servera (Slika 2.) sastavljana je od šest jedinstvenih komponenti. Logički, SCADA server se može podijeliti na dvije cjeline. Prva cjelina je okrenuta klijentskoj strani i zadužena je </w:t>
      </w:r>
      <w:r w:rsidR="007A4A57">
        <w:rPr>
          <w:sz w:val="24"/>
          <w:szCs w:val="24"/>
          <w:lang/>
        </w:rPr>
        <w:t xml:space="preserve">za </w:t>
      </w:r>
      <w:r>
        <w:rPr>
          <w:sz w:val="24"/>
          <w:szCs w:val="24"/>
          <w:lang/>
        </w:rPr>
        <w:t xml:space="preserve">generisanje komandi i pristup </w:t>
      </w:r>
      <w:r w:rsidRPr="008540F8">
        <w:rPr>
          <w:i/>
          <w:sz w:val="24"/>
          <w:szCs w:val="24"/>
          <w:lang/>
        </w:rPr>
        <w:t xml:space="preserve">real-time </w:t>
      </w:r>
      <w:r>
        <w:rPr>
          <w:sz w:val="24"/>
          <w:szCs w:val="24"/>
          <w:lang/>
        </w:rPr>
        <w:t>bazi, kao i slanje poruke o generisanju alarma od strane SCADA servera prema klijentu.</w:t>
      </w:r>
      <w:r w:rsidR="005208D9">
        <w:rPr>
          <w:sz w:val="24"/>
          <w:szCs w:val="24"/>
          <w:lang/>
        </w:rPr>
        <w:t xml:space="preserve"> Ulaz i izlaz ove cjeline su TCP poruke. Druga cjelina orijentisana je prema Remote uređaju, tj. Modbus Simulatoru i zadužena je da šalje i prima Modbus poruke putem TCP protokola, </w:t>
      </w:r>
      <w:r w:rsidR="00B7127A">
        <w:rPr>
          <w:sz w:val="24"/>
          <w:szCs w:val="24"/>
          <w:lang/>
        </w:rPr>
        <w:t>vrši obradu podataka i smiješta ih u bazu.</w:t>
      </w:r>
    </w:p>
    <w:p w:rsidR="00677A63" w:rsidRDefault="00677A63" w:rsidP="003C6B96">
      <w:pPr>
        <w:ind w:firstLine="720"/>
        <w:jc w:val="both"/>
        <w:rPr>
          <w:sz w:val="24"/>
          <w:szCs w:val="24"/>
          <w:lang/>
        </w:rPr>
      </w:pPr>
    </w:p>
    <w:p w:rsidR="00677A63" w:rsidRPr="003C6B96" w:rsidRDefault="00B0650A" w:rsidP="00677A63">
      <w:pPr>
        <w:ind w:firstLine="720"/>
        <w:jc w:val="center"/>
        <w:rPr>
          <w:sz w:val="24"/>
          <w:szCs w:val="24"/>
          <w:lang/>
        </w:rPr>
      </w:pPr>
      <w:r>
        <w:object w:dxaOrig="8670" w:dyaOrig="5595">
          <v:shape id="_x0000_i1027" type="#_x0000_t75" style="width:433.5pt;height:279.75pt" o:ole="">
            <v:imagedata r:id="rId10" o:title=""/>
          </v:shape>
          <o:OLEObject Type="Embed" ProgID="Visio.Drawing.15" ShapeID="_x0000_i1027" DrawAspect="Content" ObjectID="_1540831621" r:id="rId11"/>
        </w:object>
      </w:r>
      <w:r>
        <w:t>Slika 2. Arhitektura SCADA servera</w:t>
      </w:r>
    </w:p>
    <w:sectPr w:rsidR="00677A63" w:rsidRPr="003C6B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AA6D4F"/>
    <w:multiLevelType w:val="hybridMultilevel"/>
    <w:tmpl w:val="6910FD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F15EC"/>
    <w:rsid w:val="00104B35"/>
    <w:rsid w:val="003747B2"/>
    <w:rsid w:val="003A4C6C"/>
    <w:rsid w:val="003C6B96"/>
    <w:rsid w:val="005208D9"/>
    <w:rsid w:val="00607F09"/>
    <w:rsid w:val="00677A63"/>
    <w:rsid w:val="006963EB"/>
    <w:rsid w:val="007A4A57"/>
    <w:rsid w:val="0084107A"/>
    <w:rsid w:val="00844CDF"/>
    <w:rsid w:val="008540F8"/>
    <w:rsid w:val="008549C6"/>
    <w:rsid w:val="00977097"/>
    <w:rsid w:val="00A57E89"/>
    <w:rsid w:val="00B0650A"/>
    <w:rsid w:val="00B66547"/>
    <w:rsid w:val="00B7127A"/>
    <w:rsid w:val="00BC7840"/>
    <w:rsid w:val="00BF15EC"/>
    <w:rsid w:val="00C372EA"/>
    <w:rsid w:val="00F03970"/>
    <w:rsid w:val="00FD2CAA"/>
    <w:rsid w:val="00FF59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4CDF"/>
    <w:pPr>
      <w:spacing w:after="160" w:line="259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4C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4CDF"/>
    <w:rPr>
      <w:rFonts w:ascii="Tahoma" w:eastAsiaTheme="minorEastAsi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A4C6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package" Target="embeddings/Microsoft_Visio_Drawing2.vsdx"/><Relationship Id="rId5" Type="http://schemas.openxmlformats.org/officeDocument/2006/relationships/image" Target="media/image1.wmf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package" Target="embeddings/Microsoft_Visio_Drawing1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3</Pages>
  <Words>327</Words>
  <Characters>1870</Characters>
  <Application>Microsoft Office Word</Application>
  <DocSecurity>0</DocSecurity>
  <Lines>15</Lines>
  <Paragraphs>4</Paragraphs>
  <ScaleCrop>false</ScaleCrop>
  <Company/>
  <LinksUpToDate>false</LinksUpToDate>
  <CharactersWithSpaces>2193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ra133-2012</dc:creator>
  <cp:keywords/>
  <dc:description/>
  <cp:lastModifiedBy>ra133-2012</cp:lastModifiedBy>
  <cp:revision>24</cp:revision>
  <dcterms:created xsi:type="dcterms:W3CDTF">2016-11-16T16:44:00Z</dcterms:created>
  <dcterms:modified xsi:type="dcterms:W3CDTF">2016-11-16T18:59:00Z</dcterms:modified>
</cp:coreProperties>
</file>