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B66B" w14:textId="2C6753A6" w:rsidR="00491D9A" w:rsidRPr="00491D9A" w:rsidRDefault="00491D9A" w:rsidP="00491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491D9A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Kritéria</w:t>
      </w:r>
    </w:p>
    <w:p w14:paraId="54D2F89E" w14:textId="77777777" w:rsidR="00491D9A" w:rsidRPr="00491D9A" w:rsidRDefault="00491D9A" w:rsidP="00491D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Finální PBI musí splňovat tato kritéria:</w:t>
      </w:r>
    </w:p>
    <w:p w14:paraId="3C98A5C2" w14:textId="77777777" w:rsidR="00491D9A" w:rsidRPr="00491D9A" w:rsidRDefault="00491D9A" w:rsidP="0049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Rozsah 2-3 stránky</w:t>
      </w:r>
    </w:p>
    <w:p w14:paraId="471BCD95" w14:textId="77777777" w:rsidR="00491D9A" w:rsidRPr="00491D9A" w:rsidRDefault="00491D9A" w:rsidP="0049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Použití minimálně 5 různých typů vizuálů</w:t>
      </w:r>
    </w:p>
    <w:p w14:paraId="10AA9942" w14:textId="77777777" w:rsidR="00491D9A" w:rsidRPr="00491D9A" w:rsidRDefault="00491D9A" w:rsidP="0049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Filtrování pomocí </w:t>
      </w:r>
      <w:proofErr w:type="spellStart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slicerů</w:t>
      </w:r>
      <w:proofErr w:type="spellEnd"/>
    </w:p>
    <w:p w14:paraId="7BC6416E" w14:textId="77777777" w:rsidR="00491D9A" w:rsidRPr="00491D9A" w:rsidRDefault="00491D9A" w:rsidP="00491D9A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Využití </w:t>
      </w:r>
      <w:proofErr w:type="spellStart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bookmarks</w:t>
      </w:r>
      <w:proofErr w:type="spellEnd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/</w:t>
      </w:r>
      <w:proofErr w:type="spellStart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page</w:t>
      </w:r>
      <w:proofErr w:type="spellEnd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navigation</w:t>
      </w:r>
      <w:proofErr w:type="spellEnd"/>
    </w:p>
    <w:p w14:paraId="7FC90B99" w14:textId="77777777" w:rsidR="00491D9A" w:rsidRPr="00491D9A" w:rsidRDefault="00491D9A" w:rsidP="0049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Propojení více datových zdrojů, ať už v </w:t>
      </w:r>
      <w:proofErr w:type="spellStart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Power</w:t>
      </w:r>
      <w:proofErr w:type="spellEnd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Query</w:t>
      </w:r>
      <w:proofErr w:type="spellEnd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nebo v </w:t>
      </w:r>
      <w:proofErr w:type="spellStart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Power</w:t>
      </w:r>
      <w:proofErr w:type="spellEnd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BI</w:t>
      </w:r>
    </w:p>
    <w:p w14:paraId="5ECEE97C" w14:textId="77777777" w:rsidR="00491D9A" w:rsidRPr="00491D9A" w:rsidRDefault="00491D9A" w:rsidP="0049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Použití datové hierarchie o alespoň dvou úrovních</w:t>
      </w:r>
    </w:p>
    <w:p w14:paraId="42E03275" w14:textId="77777777" w:rsidR="00491D9A" w:rsidRPr="00491D9A" w:rsidRDefault="00491D9A" w:rsidP="0049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Vytvoření alespoň 1 </w:t>
      </w:r>
      <w:proofErr w:type="spellStart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measure</w:t>
      </w:r>
      <w:proofErr w:type="spellEnd"/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(metrika/míra) a 1 kalkulovaného sloupce</w:t>
      </w:r>
    </w:p>
    <w:p w14:paraId="2DFC8860" w14:textId="77777777" w:rsidR="00491D9A" w:rsidRPr="00491D9A" w:rsidRDefault="00491D9A" w:rsidP="0049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1D9A">
        <w:rPr>
          <w:rFonts w:ascii="Times New Roman" w:eastAsia="Times New Roman" w:hAnsi="Times New Roman" w:cs="Times New Roman"/>
          <w:sz w:val="24"/>
          <w:szCs w:val="24"/>
          <w:lang w:eastAsia="cs-CZ"/>
        </w:rPr>
        <w:t>Grafická úprava použitých vizuálů a vizuálně přívětivý výsledný report</w:t>
      </w:r>
    </w:p>
    <w:p w14:paraId="56B8391A" w14:textId="77777777" w:rsidR="00491D9A" w:rsidRDefault="00491D9A"/>
    <w:p w14:paraId="4D9D7391" w14:textId="77777777" w:rsidR="00491D9A" w:rsidRDefault="00491D9A"/>
    <w:sectPr w:rsidR="00491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425A"/>
    <w:multiLevelType w:val="multilevel"/>
    <w:tmpl w:val="954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55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A8"/>
    <w:rsid w:val="00170635"/>
    <w:rsid w:val="00491D9A"/>
    <w:rsid w:val="00790EA8"/>
    <w:rsid w:val="00802AAE"/>
    <w:rsid w:val="00CB10F4"/>
    <w:rsid w:val="00E1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3D1B"/>
  <w15:chartTrackingRefBased/>
  <w15:docId w15:val="{408C0E76-57C4-47B1-8643-DEE27D7D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491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491D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91D9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491D9A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Bezmezer">
    <w:name w:val="No Spacing"/>
    <w:uiPriority w:val="1"/>
    <w:qFormat/>
    <w:rsid w:val="00491D9A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491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5</cp:revision>
  <dcterms:created xsi:type="dcterms:W3CDTF">2023-03-05T16:12:00Z</dcterms:created>
  <dcterms:modified xsi:type="dcterms:W3CDTF">2023-06-01T10:37:00Z</dcterms:modified>
</cp:coreProperties>
</file>