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2.png" ContentType="image/png"/>
  <Override PartName="/word/media/image157.png" ContentType="image/png"/>
  <Override PartName="/word/media/image156.jpeg" ContentType="image/jpeg"/>
  <Override PartName="/word/media/image160.png" ContentType="image/png"/>
  <Override PartName="/word/media/image154.png" ContentType="image/png"/>
  <Override PartName="/word/media/image158.png" ContentType="image/png"/>
  <Override PartName="/word/media/image161.png" ContentType="image/png"/>
  <Override PartName="/word/media/image155.png" ContentType="image/png"/>
  <Override PartName="/word/media/image15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drawing>
          <wp:inline distB="0" distL="0" distR="0" distT="0">
            <wp:extent cx="5943600" cy="211328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8"/>
      </w:pPr>
      <w:r>
        <w:rPr/>
      </w:r>
    </w:p>
    <w:p>
      <w:pPr>
        <w:pStyle w:val="style28"/>
      </w:pPr>
      <w:r>
        <w:rPr>
          <w:sz w:val="44"/>
          <w:lang w:val="en-US"/>
        </w:rPr>
        <w:t xml:space="preserve">                              </w:t>
      </w:r>
      <w:r>
        <w:rPr>
          <w:i/>
          <w:sz w:val="40"/>
          <w:lang w:val="en-US"/>
        </w:rPr>
        <w:t>by</w:t>
      </w:r>
      <w:r>
        <w:rPr>
          <w:b/>
          <w:i/>
          <w:sz w:val="44"/>
          <w:lang w:val="en-US"/>
        </w:rPr>
        <w:t>: Milan Suk</w:t>
      </w:r>
    </w:p>
    <w:p>
      <w:pPr>
        <w:pStyle w:val="style28"/>
      </w:pPr>
      <w:r>
        <w:rPr>
          <w:lang w:val="en-US"/>
        </w:rPr>
      </w:r>
    </w:p>
    <w:p>
      <w:pPr>
        <w:pStyle w:val="style28"/>
        <w:jc w:val="center"/>
      </w:pPr>
      <w:r>
        <w:rPr>
          <w:sz w:val="44"/>
          <w:lang w:val="en-US"/>
        </w:rPr>
        <w:t>v.2.0.10</w:t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  <w:jc w:val="right"/>
      </w:pPr>
      <w:r>
        <w:rPr>
          <w:lang w:val="en-US"/>
        </w:rPr>
        <w:t>help v.0.</w:t>
      </w:r>
      <w:r>
        <w:rPr>
          <w:lang w:val="en-US"/>
        </w:rPr>
        <w:t>2</w:t>
      </w:r>
      <w:r>
        <w:rPr>
          <w:lang w:val="en-US"/>
        </w:rPr>
        <w:t xml:space="preserve"> (by JBond )</w:t>
      </w:r>
    </w:p>
    <w:p>
      <w:pPr>
        <w:pStyle w:val="style28"/>
      </w:pPr>
      <w:r>
        <w:rPr/>
        <w:drawing>
          <wp:inline distB="0" distL="0" distR="0" distT="0">
            <wp:extent cx="508635" cy="46482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lang w:val="en-US"/>
        </w:rPr>
        <w:t xml:space="preserve"> </w:t>
      </w:r>
      <w:r>
        <w:rPr>
          <w:sz w:val="44"/>
          <w:lang w:val="en-US"/>
        </w:rPr>
        <w:t>btPrepare</w:t>
      </w:r>
    </w:p>
    <w:p>
      <w:pPr>
        <w:pStyle w:val="style28"/>
      </w:pPr>
      <w:r>
        <w:rPr>
          <w:i/>
          <w:sz w:val="24"/>
          <w:lang w:val="en-US"/>
        </w:rPr>
        <w:t>Adds necessary initial data to input geometry.</w:t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  <w:t>Inputs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382"/>
        <w:gridCol w:w="8192"/>
      </w:tblGrid>
      <w:tr>
        <w:trPr>
          <w:cantSplit w:val="false"/>
        </w:trPr>
        <w:tc>
          <w:tcPr>
            <w:tcW w:type="dxa" w:w="13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  <w:jc w:val="center"/>
            </w:pPr>
            <w:r>
              <w:rPr/>
            </w:r>
          </w:p>
          <w:p>
            <w:pPr>
              <w:pStyle w:val="style28"/>
              <w:jc w:val="center"/>
            </w:pPr>
            <w:r>
              <w:rPr>
                <w:b/>
                <w:i/>
                <w:lang w:val="en-US"/>
              </w:rPr>
              <w:t>Source</w:t>
            </w:r>
          </w:p>
          <w:p>
            <w:pPr>
              <w:pStyle w:val="style28"/>
              <w:jc w:val="center"/>
            </w:pPr>
            <w:r>
              <w:rPr/>
            </w:r>
          </w:p>
        </w:tc>
        <w:tc>
          <w:tcPr>
            <w:tcW w:type="dxa" w:w="8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Geometry to which attach initial data</w:t>
            </w:r>
          </w:p>
        </w:tc>
      </w:tr>
      <w:tr>
        <w:trPr>
          <w:cantSplit w:val="false"/>
        </w:trPr>
        <w:tc>
          <w:tcPr>
            <w:tcW w:type="dxa" w:w="13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Previous prepare data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Data from previously created  </w:t>
            </w:r>
            <w:r>
              <w:rPr>
                <w:b/>
                <w:lang w:val="en-US"/>
              </w:rPr>
              <w:t>btPrepare</w:t>
            </w:r>
            <w:r>
              <w:rPr>
                <w:lang w:val="en-US"/>
              </w:rPr>
              <w:t xml:space="preserve"> node</w:t>
            </w:r>
          </w:p>
        </w:tc>
      </w:tr>
    </w:tbl>
    <w:p>
      <w:pPr>
        <w:pStyle w:val="style28"/>
      </w:pPr>
      <w:r>
        <w:rPr>
          <w:b/>
          <w:i/>
          <w:sz w:val="24"/>
          <w:lang w:val="en-US"/>
        </w:rPr>
        <w:t>Parameters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382"/>
        <w:gridCol w:w="8192"/>
      </w:tblGrid>
      <w:tr>
        <w:trPr>
          <w:cantSplit w:val="false"/>
        </w:trPr>
        <w:tc>
          <w:tcPr>
            <w:tcW w:type="dxa" w:w="13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Index start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Shifts start value of  </w:t>
            </w:r>
            <w:r>
              <w:rPr>
                <w:b/>
                <w:lang w:val="en-US"/>
              </w:rPr>
              <w:t>bt_index</w:t>
            </w:r>
            <w:r>
              <w:rPr>
                <w:lang w:val="en-US"/>
              </w:rPr>
              <w:t xml:space="preserve"> attribute</w:t>
            </w:r>
          </w:p>
        </w:tc>
      </w:tr>
      <w:tr>
        <w:trPr>
          <w:cantSplit w:val="false"/>
        </w:trPr>
        <w:tc>
          <w:tcPr>
            <w:tcW w:type="dxa" w:w="13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Original geometry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lang w:val="en-US"/>
              </w:rPr>
              <w:t>“</w:t>
            </w:r>
            <w:r>
              <w:rPr>
                <w:b/>
                <w:lang w:val="en-US"/>
              </w:rPr>
              <w:t>Off”</w:t>
            </w:r>
            <w:r>
              <w:rPr>
                <w:lang w:val="en-US"/>
              </w:rPr>
              <w:t xml:space="preserve"> the output geometry have padding.</w:t>
            </w:r>
          </w:p>
          <w:p>
            <w:pPr>
              <w:pStyle w:val="style28"/>
            </w:pP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“</w:t>
            </w:r>
            <w:r>
              <w:rPr>
                <w:b/>
                <w:lang w:val="en-US"/>
              </w:rPr>
              <w:t>On”</w:t>
            </w:r>
            <w:r>
              <w:rPr>
                <w:lang w:val="en-US"/>
              </w:rPr>
              <w:t xml:space="preserve"> the output geometry will be the same as original (that came to Source input) </w:t>
            </w:r>
            <w:r>
              <w:rPr>
                <w:lang w:val="en-US"/>
              </w:rPr>
              <w:t>+ geometry with padding</w:t>
            </w:r>
          </w:p>
        </w:tc>
      </w:tr>
      <w:tr>
        <w:trPr>
          <w:cantSplit w:val="false"/>
        </w:trPr>
        <w:tc>
          <w:tcPr>
            <w:tcW w:type="dxa" w:w="13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Padding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Reduces geometry size by spinner value (similar to scale down each piece) to avoid pieces from intersection.</w:t>
            </w:r>
          </w:p>
        </w:tc>
      </w:tr>
      <w:tr>
        <w:trPr>
          <w:cantSplit w:val="false"/>
        </w:trPr>
        <w:tc>
          <w:tcPr>
            <w:tcW w:type="dxa" w:w="13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 xml:space="preserve">Normal </w:t>
            </w:r>
          </w:p>
        </w:tc>
        <w:tc>
          <w:tcPr>
            <w:tcW w:type="dxa" w:w="8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Different methods for handling  padding 1) Normal edge angles 2) Normal planes</w:t>
            </w:r>
          </w:p>
          <w:p>
            <w:pPr>
              <w:pStyle w:val="style28"/>
            </w:pPr>
            <w:r>
              <w:rPr/>
              <w:drawing>
                <wp:inline distB="0" distL="0" distR="0" distT="0">
                  <wp:extent cx="3053080" cy="2234565"/>
                  <wp:effectExtent b="0" l="0" r="0" t="0"/>
                  <wp:docPr descr=""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80" cy="2234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13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Extra padding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Value that summed with padding. Not changes geometry itself and used only internally by solver. </w:t>
            </w:r>
          </w:p>
        </w:tc>
      </w:tr>
    </w:tbl>
    <w:p>
      <w:pPr>
        <w:pStyle w:val="style28"/>
      </w:pPr>
      <w:r>
        <w:rPr>
          <w:b/>
          <w:i/>
          <w:sz w:val="24"/>
          <w:lang w:val="en-US"/>
        </w:rPr>
        <w:t>GROUPS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38"/>
        <w:gridCol w:w="8136"/>
      </w:tblGrid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Group prefix</w:t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Group prefix which will be used for assigning  </w:t>
            </w:r>
            <w:r>
              <w:rPr>
                <w:b/>
                <w:lang w:val="en-US"/>
              </w:rPr>
              <w:t>bt_index</w:t>
            </w:r>
            <w:r>
              <w:rPr>
                <w:lang w:val="en-US"/>
              </w:rPr>
              <w:t xml:space="preserve"> attribute value. For example: if input geometry has groups: Piece01, Piece02, Piece03 and Group prefix set to “Piece” than </w:t>
            </w:r>
            <w:r>
              <w:rPr>
                <w:b/>
                <w:lang w:val="en-US"/>
              </w:rPr>
              <w:t>bt_index</w:t>
            </w:r>
            <w:r>
              <w:rPr>
                <w:lang w:val="en-US"/>
              </w:rPr>
              <w:t xml:space="preserve"> has values 1, 2, 3 for corresponding primitives</w:t>
            </w:r>
            <w:r>
              <w:rPr>
                <w:lang w:val="en-US"/>
              </w:rPr>
              <w:t>(no attached 2</w:t>
            </w:r>
            <w:r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input and “index start” set to 1)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Delete all Groups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Removes all existing  groups in output geometry.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Delete only prefix groups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Removes only groups with prefix described in Group prefix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  <w:t>COPIES</w:t>
      </w:r>
    </w:p>
    <w:p>
      <w:pPr>
        <w:pStyle w:val="style28"/>
      </w:pPr>
      <w:r>
        <w:rPr>
          <w:i/>
          <w:sz w:val="24"/>
          <w:lang w:val="en-US"/>
        </w:rPr>
        <w:t>Using this method will boost performance if you objects consists of identical copies.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38"/>
        <w:gridCol w:w="8136"/>
      </w:tblGrid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Copy npoints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Total points number of one object copy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Copy nprims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Total primitives number of one object copy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  <w:t>COMPOUND</w:t>
      </w:r>
    </w:p>
    <w:p>
      <w:pPr>
        <w:pStyle w:val="style28"/>
      </w:pPr>
      <w:r>
        <w:rPr>
          <w:i/>
          <w:sz w:val="24"/>
          <w:lang w:val="en-US"/>
        </w:rPr>
        <w:t xml:space="preserve">Proper handling complex objects by representation their forms with more simple shapes 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38"/>
        <w:gridCol w:w="8136"/>
      </w:tblGrid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Compound objects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Creates pairs for compound objects. For example if you have 6 objects: A, B , C, D, E, F and value set to 3 it will create "pairs" A-B-C, D-E-F. In simulation you will have 2objects that have 3 collision shapes. (0 means off)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Compound first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On ” - first object will not be collision shape, but it will be shape for compound(only for rendering) =&gt; B-C(A for rendering)   E-F(D for rendering) =&gt; 2 RBD objects(every has 2 collisions shapes)</w:t>
            </w:r>
          </w:p>
        </w:tc>
      </w:tr>
    </w:tbl>
    <w:p>
      <w:pPr>
        <w:pStyle w:val="style34"/>
        <w:ind w:hanging="0" w:left="570" w:right="0"/>
      </w:pPr>
      <w:r>
        <w:rPr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  <w:t>DECOMPOSITION</w:t>
      </w:r>
    </w:p>
    <w:p>
      <w:pPr>
        <w:pStyle w:val="style28"/>
      </w:pPr>
      <w:r>
        <w:rPr>
          <w:i/>
          <w:sz w:val="24"/>
          <w:lang w:val="en-US"/>
        </w:rPr>
        <w:t>Another method  of  handling complex objects. Internally represents object by simple convex shapes.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38"/>
        <w:gridCol w:w="8136"/>
      </w:tblGrid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Precise convex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When “off“ uses faster algorithm for </w:t>
            </w:r>
            <w:r>
              <w:rPr>
                <w:lang w:val="en-US"/>
              </w:rPr>
              <w:t>checking If object is convex, but not so accure.</w:t>
            </w:r>
          </w:p>
          <w:p>
            <w:pPr>
              <w:pStyle w:val="style28"/>
            </w:pPr>
            <w:r>
              <w:rPr>
                <w:lang w:val="en-US"/>
              </w:rPr>
              <w:t xml:space="preserve"> “</w:t>
            </w:r>
            <w:r>
              <w:rPr>
                <w:lang w:val="en-US"/>
              </w:rPr>
              <w:t>On” – slow but more accurate.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Convex Toler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Precision of convex testing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Tetra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Describes input object shape as summations of tetrahedrons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Precision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Higher values generates more precise shape decomposition.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Voxel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Divides input object shape into voxels.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Cell size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Size of  voxels (lower values – better shape representation)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Compound GEO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Adds geometry which is used for generating tetras/voxels to node ouput - it has </w:t>
            </w:r>
            <w:r>
              <w:rPr>
                <w:b/>
                <w:lang w:val="en-US"/>
              </w:rPr>
              <w:t>bt_index</w:t>
            </w:r>
            <w:r>
              <w:rPr>
                <w:lang w:val="en-US"/>
              </w:rPr>
              <w:t xml:space="preserve"> of compound object.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/>
        <w:drawing>
          <wp:inline distB="0" distL="0" distR="0" distT="0">
            <wp:extent cx="644525" cy="567055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lang w:val="en-US"/>
        </w:rPr>
        <w:t xml:space="preserve"> </w:t>
      </w:r>
      <w:r>
        <w:rPr>
          <w:sz w:val="44"/>
          <w:lang w:val="en-US"/>
        </w:rPr>
        <w:t>btExtraCells</w:t>
      </w:r>
    </w:p>
    <w:p>
      <w:pPr>
        <w:pStyle w:val="style28"/>
      </w:pPr>
      <w:r>
        <w:rPr>
          <w:sz w:val="24"/>
          <w:lang w:val="en-US"/>
        </w:rPr>
        <w:t>G</w:t>
      </w:r>
      <w:r>
        <w:rPr>
          <w:i/>
          <w:sz w:val="24"/>
          <w:lang w:val="en-US"/>
        </w:rPr>
        <w:t>roups primitives by specified attributes and synchronizes index of low poly and high poly geometry (see VORONOI example inside MY_BREAK  node)</w:t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  <w:t>Inputs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760"/>
        <w:gridCol w:w="7923"/>
      </w:tblGrid>
      <w:tr>
        <w:trPr>
          <w:cantSplit w:val="false"/>
        </w:trPr>
        <w:tc>
          <w:tcPr>
            <w:tcW w:type="dxa" w:w="17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Source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9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Low poly simulation geometry</w:t>
            </w:r>
          </w:p>
        </w:tc>
      </w:tr>
      <w:tr>
        <w:trPr>
          <w:cantSplit w:val="false"/>
        </w:trPr>
        <w:tc>
          <w:tcPr>
            <w:tcW w:type="dxa" w:w="17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 xml:space="preserve">Unknown </w:t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source</w:t>
            </w:r>
          </w:p>
        </w:tc>
        <w:tc>
          <w:tcPr>
            <w:tcW w:type="dxa" w:w="79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High poly geometry that gets final transforms</w:t>
            </w:r>
          </w:p>
        </w:tc>
      </w:tr>
    </w:tbl>
    <w:p>
      <w:pPr>
        <w:pStyle w:val="style28"/>
      </w:pPr>
      <w:r>
        <w:rPr>
          <w:lang w:val="en-US"/>
        </w:rPr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748"/>
        <w:gridCol w:w="7935"/>
      </w:tblGrid>
      <w:tr>
        <w:trPr>
          <w:cantSplit w:val="false"/>
        </w:trPr>
        <w:tc>
          <w:tcPr>
            <w:tcW w:type="dxa" w:w="17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Attribute Name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9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This attribute will be used to place set of primitives in groups.</w:t>
            </w:r>
          </w:p>
        </w:tc>
      </w:tr>
      <w:tr>
        <w:trPr>
          <w:cantSplit w:val="false"/>
        </w:trPr>
        <w:tc>
          <w:tcPr>
            <w:tcW w:type="dxa" w:w="17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Delete Empty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9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Removes empty cells  from input geometry. </w:t>
            </w:r>
          </w:p>
        </w:tc>
      </w:tr>
      <w:tr>
        <w:trPr>
          <w:cantSplit w:val="false"/>
        </w:trPr>
        <w:tc>
          <w:tcPr>
            <w:tcW w:type="dxa" w:w="17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Group Name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9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Group prefix for generated output groups</w:t>
            </w:r>
          </w:p>
        </w:tc>
      </w:tr>
    </w:tbl>
    <w:p>
      <w:pPr>
        <w:pStyle w:val="style28"/>
      </w:pPr>
      <w:r>
        <w:rPr/>
        <w:drawing>
          <wp:inline distB="0" distL="0" distR="0" distT="0">
            <wp:extent cx="699770" cy="699770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lang w:val="en-US"/>
        </w:rPr>
        <w:t xml:space="preserve"> </w:t>
      </w:r>
      <w:r>
        <w:rPr>
          <w:sz w:val="44"/>
          <w:lang w:val="en-US"/>
        </w:rPr>
        <w:t>btBuild</w:t>
      </w:r>
    </w:p>
    <w:p>
      <w:pPr>
        <w:pStyle w:val="style28"/>
      </w:pPr>
      <w:r>
        <w:rPr>
          <w:sz w:val="24"/>
          <w:lang w:val="en-US"/>
        </w:rPr>
        <w:t>B</w:t>
      </w:r>
      <w:r>
        <w:rPr>
          <w:i/>
          <w:sz w:val="24"/>
          <w:lang w:val="en-US"/>
        </w:rPr>
        <w:t>uilds additional data to prepare objects for simulation.</w:t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  <w:t>Inputs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781"/>
        <w:gridCol w:w="7902"/>
      </w:tblGrid>
      <w:tr>
        <w:trPr>
          <w:cantSplit w:val="false"/>
        </w:trPr>
        <w:tc>
          <w:tcPr>
            <w:tcW w:type="dxa" w:w="17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Source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9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Require object after btPrepare</w:t>
            </w:r>
          </w:p>
        </w:tc>
      </w:tr>
    </w:tbl>
    <w:p>
      <w:pPr>
        <w:pStyle w:val="style28"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782"/>
        <w:gridCol w:w="7901"/>
      </w:tblGrid>
      <w:tr>
        <w:trPr>
          <w:cantSplit w:val="false"/>
        </w:trPr>
        <w:tc>
          <w:tcPr>
            <w:tcW w:type="dxa" w:w="17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Create Group/ Group name</w:t>
            </w:r>
          </w:p>
        </w:tc>
        <w:tc>
          <w:tcPr>
            <w:tcW w:type="dxa" w:w="79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Creates group and add all created points by this node to group.</w:t>
            </w:r>
          </w:p>
        </w:tc>
      </w:tr>
    </w:tbl>
    <w:p>
      <w:pPr>
        <w:pStyle w:val="style28"/>
      </w:pPr>
      <w:r>
        <w:rPr>
          <w:b/>
          <w:i/>
          <w:sz w:val="24"/>
          <w:lang w:val="en-US"/>
        </w:rPr>
        <w:t>RBD’s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782"/>
        <w:gridCol w:w="7901"/>
      </w:tblGrid>
      <w:tr>
        <w:trPr>
          <w:cantSplit w:val="false"/>
        </w:trPr>
        <w:tc>
          <w:tcPr>
            <w:tcW w:type="dxa" w:w="17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Hull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9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Different methods for representing collision shape.</w:t>
            </w:r>
          </w:p>
        </w:tc>
      </w:tr>
      <w:tr>
        <w:trPr>
          <w:cantSplit w:val="false"/>
        </w:trPr>
        <w:tc>
          <w:tcPr>
            <w:tcW w:type="dxa" w:w="17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Cog</w:t>
            </w:r>
          </w:p>
        </w:tc>
        <w:tc>
          <w:tcPr>
            <w:tcW w:type="dxa" w:w="79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Different methods for computing objects Center of Gravity.</w:t>
            </w:r>
          </w:p>
        </w:tc>
      </w:tr>
      <w:tr>
        <w:trPr>
          <w:cantSplit w:val="false"/>
        </w:trPr>
        <w:tc>
          <w:tcPr>
            <w:tcW w:type="dxa" w:w="17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Static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9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On”- object’s behavior will be treated as passive rigid body .</w:t>
            </w:r>
          </w:p>
        </w:tc>
      </w:tr>
      <w:tr>
        <w:trPr>
          <w:cantSplit w:val="false"/>
        </w:trPr>
        <w:tc>
          <w:tcPr>
            <w:tcW w:type="dxa" w:w="17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Update every frame</w:t>
            </w:r>
          </w:p>
        </w:tc>
        <w:tc>
          <w:tcPr>
            <w:tcW w:type="dxa" w:w="79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 xml:space="preserve">On” set </w:t>
            </w:r>
            <w:r>
              <w:rPr>
                <w:i/>
                <w:lang w:val="en-US"/>
              </w:rPr>
              <w:t>bt_update</w:t>
            </w:r>
            <w:r>
              <w:rPr>
                <w:lang w:val="en-US"/>
              </w:rPr>
              <w:t xml:space="preserve">  attribute to 1 else 0. (Use this option if your’s object have an animated shape and require data updates every frames (in cost of speed). )</w:t>
            </w:r>
          </w:p>
        </w:tc>
      </w:tr>
      <w:tr>
        <w:trPr>
          <w:cantSplit w:val="false"/>
        </w:trPr>
        <w:tc>
          <w:tcPr>
            <w:tcW w:type="dxa" w:w="17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 xml:space="preserve">Calculate mass from Volume and </w:t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Density</w:t>
            </w:r>
          </w:p>
          <w:p>
            <w:pPr>
              <w:pStyle w:val="style28"/>
            </w:pPr>
            <w:r>
              <w:rPr>
                <w:lang w:val="en-US"/>
              </w:rPr>
            </w:r>
          </w:p>
        </w:tc>
        <w:tc>
          <w:tcPr>
            <w:tcW w:type="dxa" w:w="79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On” – objects mass calculated by user’s set density and computed volume.</w:t>
            </w:r>
          </w:p>
        </w:tc>
      </w:tr>
      <w:tr>
        <w:trPr>
          <w:cantSplit w:val="false"/>
        </w:trPr>
        <w:tc>
          <w:tcPr>
            <w:tcW w:type="dxa" w:w="17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Density kg/m3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9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Density value that used to calculate object mass.</w:t>
            </w:r>
          </w:p>
        </w:tc>
      </w:tr>
      <w:tr>
        <w:trPr>
          <w:cantSplit w:val="false"/>
        </w:trPr>
        <w:tc>
          <w:tcPr>
            <w:tcW w:type="dxa" w:w="17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Copy primitivies attributes</w:t>
            </w:r>
          </w:p>
        </w:tc>
        <w:tc>
          <w:tcPr>
            <w:tcW w:type="dxa" w:w="79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Transfer primitive attributes from  input object primitives to output.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  <w:t>CONSTRAINTS</w:t>
      </w:r>
    </w:p>
    <w:p>
      <w:pPr>
        <w:pStyle w:val="style28"/>
      </w:pPr>
      <w:r>
        <w:rPr>
          <w:b/>
          <w:i/>
          <w:sz w:val="24"/>
          <w:lang w:val="en-US"/>
        </w:rPr>
        <w:t xml:space="preserve">Static </w:t>
      </w:r>
    </w:p>
    <w:p>
      <w:pPr>
        <w:pStyle w:val="style28"/>
      </w:pPr>
      <w:r>
        <w:rPr>
          <w:i/>
          <w:sz w:val="24"/>
          <w:lang w:val="en-US"/>
        </w:rPr>
        <w:t>Creates single constraints in space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785"/>
        <w:gridCol w:w="7898"/>
      </w:tblGrid>
      <w:tr>
        <w:trPr>
          <w:cantSplit w:val="false"/>
        </w:trPr>
        <w:tc>
          <w:tcPr>
            <w:tcW w:type="dxa" w:w="17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Constraints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8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Use “+” “-” to add or remove constraints.</w:t>
            </w:r>
          </w:p>
        </w:tc>
      </w:tr>
      <w:tr>
        <w:trPr>
          <w:cantSplit w:val="false"/>
        </w:trPr>
        <w:tc>
          <w:tcPr>
            <w:tcW w:type="dxa" w:w="17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Index Start Object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8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Index of object FROM which to set constraints.</w:t>
            </w:r>
          </w:p>
        </w:tc>
      </w:tr>
      <w:tr>
        <w:trPr>
          <w:cantSplit w:val="false"/>
        </w:trPr>
        <w:tc>
          <w:tcPr>
            <w:tcW w:type="dxa" w:w="17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Index End Object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8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Index of object TO which to set constraints.</w:t>
            </w:r>
          </w:p>
        </w:tc>
      </w:tr>
      <w:tr>
        <w:trPr>
          <w:cantSplit w:val="false"/>
        </w:trPr>
        <w:tc>
          <w:tcPr>
            <w:tcW w:type="dxa" w:w="17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Start/End World Pos</w:t>
            </w:r>
          </w:p>
        </w:tc>
        <w:tc>
          <w:tcPr>
            <w:tcW w:type="dxa" w:w="78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Start/End position of created constraints. </w:t>
            </w:r>
          </w:p>
        </w:tc>
      </w:tr>
      <w:tr>
        <w:trPr>
          <w:cantSplit w:val="false"/>
        </w:trPr>
        <w:tc>
          <w:tcPr>
            <w:tcW w:type="dxa" w:w="17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Stiffness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8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Sets constraints stiffness. With higher stiffness values constraints will be stronger.</w:t>
            </w:r>
          </w:p>
        </w:tc>
      </w:tr>
      <w:tr>
        <w:trPr>
          <w:cantSplit w:val="false"/>
        </w:trPr>
        <w:tc>
          <w:tcPr>
            <w:tcW w:type="dxa" w:w="17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Damping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8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Sets constraints damping. With high values constraints lose more energy over time.</w:t>
            </w:r>
          </w:p>
        </w:tc>
      </w:tr>
      <w:tr>
        <w:trPr>
          <w:cantSplit w:val="false"/>
        </w:trPr>
        <w:tc>
          <w:tcPr>
            <w:tcW w:type="dxa" w:w="17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Maximum Force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8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Set maximum force after which constraint will be broken.</w:t>
            </w:r>
          </w:p>
        </w:tc>
      </w:tr>
      <w:tr>
        <w:trPr>
          <w:cantSplit w:val="false"/>
        </w:trPr>
        <w:tc>
          <w:tcPr>
            <w:tcW w:type="dxa" w:w="17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Linear Lock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8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Sets Lower Limit equal to Upper Limit i.e. locking constraints in space.</w:t>
            </w:r>
          </w:p>
        </w:tc>
      </w:tr>
      <w:tr>
        <w:trPr>
          <w:cantSplit w:val="false"/>
        </w:trPr>
        <w:tc>
          <w:tcPr>
            <w:tcW w:type="dxa" w:w="17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Lin Lower Limit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8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Lower limit of constraint linear movement.</w:t>
            </w:r>
          </w:p>
        </w:tc>
      </w:tr>
      <w:tr>
        <w:trPr>
          <w:cantSplit w:val="false"/>
        </w:trPr>
        <w:tc>
          <w:tcPr>
            <w:tcW w:type="dxa" w:w="17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Lin Upper Limit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8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Upper limit of constraint linear movement.</w:t>
            </w:r>
          </w:p>
        </w:tc>
      </w:tr>
      <w:tr>
        <w:trPr>
          <w:cantSplit w:val="false"/>
        </w:trPr>
        <w:tc>
          <w:tcPr>
            <w:tcW w:type="dxa" w:w="17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Ang Lower Limit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8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Lower limit of constraint  angular movement.</w:t>
            </w:r>
          </w:p>
        </w:tc>
      </w:tr>
      <w:tr>
        <w:trPr>
          <w:cantSplit w:val="false"/>
        </w:trPr>
        <w:tc>
          <w:tcPr>
            <w:tcW w:type="dxa" w:w="17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Ang Upper Limit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8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Upper limit of constraint  angular movement.</w:t>
            </w:r>
          </w:p>
        </w:tc>
      </w:tr>
      <w:tr>
        <w:trPr>
          <w:cantSplit w:val="false"/>
        </w:trPr>
        <w:tc>
          <w:tcPr>
            <w:tcW w:type="dxa" w:w="17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Iteration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8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Higher values will cause more equations for constraint behavior  (in cost of performance).</w:t>
            </w:r>
          </w:p>
          <w:p>
            <w:pPr>
              <w:pStyle w:val="style28"/>
            </w:pPr>
            <w:r>
              <w:rPr>
                <w:lang w:val="en-US"/>
              </w:rPr>
              <w:t>(default “-1”  means that solver itself decide how much iterations to solve constraint needed).</w:t>
            </w:r>
          </w:p>
        </w:tc>
      </w:tr>
      <w:tr>
        <w:trPr>
          <w:cantSplit w:val="false"/>
        </w:trPr>
        <w:tc>
          <w:tcPr>
            <w:tcW w:type="dxa" w:w="17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Weariness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8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off” – if force greater then maximum force constraint will be broken.</w:t>
            </w:r>
          </w:p>
          <w:p>
            <w:pPr>
              <w:pStyle w:val="style28"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on” - sums all forces on constraints from previous frames</w:t>
            </w:r>
            <w:r>
              <w:rPr>
                <w:lang w:val="en-US"/>
              </w:rPr>
              <w:t>(saved to bt_max_force attribute).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  <w:t>Generating</w:t>
      </w:r>
    </w:p>
    <w:p>
      <w:pPr>
        <w:pStyle w:val="style28"/>
      </w:pPr>
      <w:r>
        <w:rPr>
          <w:i/>
          <w:sz w:val="24"/>
          <w:lang w:val="en-US"/>
        </w:rPr>
        <w:t xml:space="preserve"> </w:t>
      </w:r>
      <w:r>
        <w:rPr>
          <w:i/>
          <w:sz w:val="24"/>
          <w:lang w:val="en-US"/>
        </w:rPr>
        <w:t>Proceduraly generates constraints between objects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38"/>
        <w:gridCol w:w="8136"/>
      </w:tblGrid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Maximum distance</w:t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Maximum search distance </w:t>
            </w:r>
            <w:r>
              <w:rPr>
                <w:lang w:val="en-US"/>
              </w:rPr>
              <w:t>between points</w:t>
            </w:r>
            <w:r>
              <w:rPr>
                <w:lang w:val="en-US"/>
              </w:rPr>
              <w:t xml:space="preserve"> for constraints creation.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Stiffness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Sets constraint stiffness. With higher stiffness values constraint will be stronger.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Damping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Sets constraint damping. With high values constraint  lose more energy over time.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Maximum Force</w:t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Sets maximum force after which constraint will be broken.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Iteration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Higher values will cause more equations for constraint behavior (in cost of performance).</w:t>
            </w:r>
          </w:p>
          <w:p>
            <w:pPr>
              <w:pStyle w:val="style28"/>
            </w:pPr>
            <w:r>
              <w:rPr>
                <w:lang w:val="en-US"/>
              </w:rPr>
              <w:t>(default “-1”  means that solver itself decide how much iterations to solve constraint needed)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Weariness</w:t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off” – if force greater then maximum force constraint will be broken.</w:t>
            </w:r>
          </w:p>
          <w:p>
            <w:pPr>
              <w:pStyle w:val="style28"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on” - sums all forces on constraints from previous frames</w:t>
            </w:r>
            <w:r>
              <w:rPr>
                <w:lang w:val="en-US"/>
              </w:rPr>
              <w:t>(saved to bt_max_force attribute).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Max Memory(MB)</w:t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Maximum memory that constraint creation process can obtain. </w:t>
            </w:r>
            <w:r>
              <w:rPr>
                <w:lang w:val="en-US"/>
              </w:rPr>
              <w:t>Higher value can add speed.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  <w:t>Force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37"/>
        <w:gridCol w:w="8139"/>
      </w:tblGrid>
      <w:tr>
        <w:trPr>
          <w:cantSplit w:val="false"/>
        </w:trPr>
        <w:tc>
          <w:tcPr>
            <w:tcW w:type="dxa" w:w="14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Forces tab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Press “+” “-” to add new force.</w:t>
            </w:r>
          </w:p>
        </w:tc>
      </w:tr>
      <w:tr>
        <w:trPr>
          <w:cantSplit w:val="false"/>
        </w:trPr>
        <w:tc>
          <w:tcPr>
            <w:tcW w:type="dxa" w:w="1437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Type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12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Full</w:t>
            </w:r>
          </w:p>
        </w:tc>
        <w:tc>
          <w:tcPr>
            <w:tcW w:type="dxa" w:w="69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Affect </w:t>
            </w:r>
            <w:r>
              <w:rPr>
                <w:lang w:val="en-US"/>
              </w:rPr>
              <w:t>both</w:t>
            </w:r>
            <w:r>
              <w:rPr>
                <w:lang w:val="en-US"/>
              </w:rPr>
              <w:t xml:space="preserve"> linear and angular velocity.</w:t>
            </w:r>
          </w:p>
        </w:tc>
      </w:tr>
      <w:tr>
        <w:trPr>
          <w:cantSplit w:val="false"/>
        </w:trPr>
        <w:tc>
          <w:tcPr>
            <w:tcW w:type="dxa" w:w="143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</w:tc>
        <w:tc>
          <w:tcPr>
            <w:tcW w:type="dxa" w:w="12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Central</w:t>
            </w:r>
          </w:p>
        </w:tc>
        <w:tc>
          <w:tcPr>
            <w:tcW w:type="dxa" w:w="69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Affect only linear velocity.</w:t>
            </w:r>
          </w:p>
        </w:tc>
      </w:tr>
      <w:tr>
        <w:trPr>
          <w:cantSplit w:val="false"/>
        </w:trPr>
        <w:tc>
          <w:tcPr>
            <w:tcW w:type="dxa" w:w="143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12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Torque</w:t>
            </w:r>
          </w:p>
        </w:tc>
        <w:tc>
          <w:tcPr>
            <w:tcW w:type="dxa" w:w="69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Affects only angular velocity.</w:t>
            </w:r>
          </w:p>
        </w:tc>
      </w:tr>
      <w:tr>
        <w:trPr>
          <w:cantSplit w:val="false"/>
        </w:trPr>
        <w:tc>
          <w:tcPr>
            <w:tcW w:type="dxa" w:w="1437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12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Magnet</w:t>
            </w:r>
          </w:p>
        </w:tc>
        <w:tc>
          <w:tcPr>
            <w:tcW w:type="dxa" w:w="69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Attracts objects to force center.</w:t>
            </w:r>
          </w:p>
        </w:tc>
      </w:tr>
      <w:tr>
        <w:trPr>
          <w:cantSplit w:val="false"/>
        </w:trPr>
        <w:tc>
          <w:tcPr>
            <w:tcW w:type="dxa" w:w="14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Position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Force position in space.</w:t>
            </w:r>
          </w:p>
        </w:tc>
      </w:tr>
      <w:tr>
        <w:trPr>
          <w:cantSplit w:val="false"/>
        </w:trPr>
        <w:tc>
          <w:tcPr>
            <w:tcW w:type="dxa" w:w="14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Direction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Force direction. (Keep in mind internally this value will be normalized).</w:t>
            </w:r>
          </w:p>
        </w:tc>
      </w:tr>
      <w:tr>
        <w:trPr>
          <w:cantSplit w:val="false"/>
        </w:trPr>
        <w:tc>
          <w:tcPr>
            <w:tcW w:type="dxa" w:w="14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Scale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Same as strength. Higher values give force more power.</w:t>
            </w:r>
          </w:p>
        </w:tc>
      </w:tr>
      <w:tr>
        <w:trPr>
          <w:cantSplit w:val="false"/>
        </w:trPr>
        <w:tc>
          <w:tcPr>
            <w:tcW w:type="dxa" w:w="14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Object index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Index (</w:t>
            </w:r>
            <w:r>
              <w:rPr>
                <w:b/>
                <w:lang w:val="en-US"/>
              </w:rPr>
              <w:t>bt_index</w:t>
            </w:r>
            <w:r>
              <w:rPr>
                <w:lang w:val="en-US"/>
              </w:rPr>
              <w:t>) of objects which force will affects.</w:t>
            </w:r>
          </w:p>
        </w:tc>
      </w:tr>
      <w:tr>
        <w:trPr>
          <w:cantSplit w:val="false"/>
        </w:trPr>
        <w:tc>
          <w:tcPr>
            <w:tcW w:type="dxa" w:w="14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Radius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Limits force influence by radius.</w:t>
            </w:r>
          </w:p>
        </w:tc>
      </w:tr>
      <w:tr>
        <w:trPr>
          <w:cantSplit w:val="false"/>
        </w:trPr>
        <w:tc>
          <w:tcPr>
            <w:tcW w:type="dxa" w:w="14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Fade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Reduces force strength related to distance from center.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  <w:t>Directory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38"/>
        <w:gridCol w:w="8136"/>
      </w:tblGrid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Attribute Name</w:t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 </w:t>
            </w:r>
            <w:r>
              <w:rPr>
                <w:lang w:val="en-US"/>
              </w:rPr>
              <w:t xml:space="preserve">Gives possibility to read any data using bt_index attribute. If there are no objects with such index it will return -1.(Use newly created </w:t>
            </w:r>
            <w:r>
              <w:rPr>
                <w:b/>
                <w:lang w:val="en-US"/>
              </w:rPr>
              <w:t>bt_line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primitive </w:t>
            </w:r>
            <w:r>
              <w:rPr>
                <w:lang w:val="en-US"/>
              </w:rPr>
              <w:t>attribute to access data)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Class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Select which type of attribute you want to read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  <w:t>Emit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38"/>
        <w:gridCol w:w="8136"/>
      </w:tblGrid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Connect Distance</w:t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Polygons will marked as “pairs” if the distance between them will be lower than this value.</w:t>
            </w:r>
          </w:p>
        </w:tc>
      </w:tr>
      <w:tr>
        <w:trPr>
          <w:cantSplit w:val="false"/>
        </w:trPr>
        <w:tc>
          <w:tcPr>
            <w:tcW w:type="dxa" w:w="14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Break Distance</w:t>
            </w:r>
          </w:p>
        </w:tc>
        <w:tc>
          <w:tcPr>
            <w:tcW w:type="dxa" w:w="81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If distance between polygons will be greater than this value polygons will become emitters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/>
        <w:drawing>
          <wp:inline distB="0" distL="0" distR="0" distT="0">
            <wp:extent cx="539115" cy="555625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lang w:val="en-US"/>
        </w:rPr>
        <w:t xml:space="preserve"> </w:t>
      </w:r>
      <w:r>
        <w:rPr>
          <w:sz w:val="44"/>
          <w:lang w:val="en-US"/>
        </w:rPr>
        <w:t>btModify</w:t>
      </w:r>
    </w:p>
    <w:p>
      <w:pPr>
        <w:pStyle w:val="style28"/>
      </w:pPr>
      <w:r>
        <w:rPr>
          <w:sz w:val="24"/>
          <w:lang w:val="en-US"/>
        </w:rPr>
        <w:t>S</w:t>
      </w:r>
      <w:r>
        <w:rPr>
          <w:i/>
          <w:sz w:val="24"/>
          <w:lang w:val="en-US"/>
        </w:rPr>
        <w:t>ets/</w:t>
      </w:r>
      <w:r>
        <w:rPr>
          <w:lang w:val="en-US"/>
        </w:rPr>
        <w:t xml:space="preserve"> </w:t>
      </w:r>
      <w:r>
        <w:rPr>
          <w:i/>
          <w:sz w:val="24"/>
          <w:lang w:val="en-US"/>
        </w:rPr>
        <w:t>modifies different bullet sop attributes assigned previously</w:t>
      </w:r>
      <w:r>
        <w:rPr>
          <w:b/>
          <w:sz w:val="24"/>
          <w:lang w:val="en-US"/>
        </w:rPr>
        <w:t xml:space="preserve"> </w:t>
      </w:r>
      <w:r>
        <w:rPr>
          <w:i/>
          <w:sz w:val="24"/>
          <w:lang w:val="en-US"/>
        </w:rPr>
        <w:t>.</w:t>
      </w:r>
    </w:p>
    <w:p>
      <w:pPr>
        <w:pStyle w:val="style28"/>
      </w:pPr>
      <w:r>
        <w:rPr>
          <w:lang w:val="en-US"/>
        </w:rPr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35"/>
        <w:gridCol w:w="8248"/>
      </w:tblGrid>
      <w:tr>
        <w:trPr>
          <w:cantSplit w:val="false"/>
        </w:trPr>
        <w:tc>
          <w:tcPr>
            <w:tcW w:type="dxa" w:w="14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RBD, Force Group</w:t>
            </w:r>
          </w:p>
        </w:tc>
        <w:tc>
          <w:tcPr>
            <w:tcW w:type="dxa" w:w="82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RBD/Force group in which properties need to be change.</w:t>
            </w:r>
          </w:p>
        </w:tc>
      </w:tr>
      <w:tr>
        <w:trPr>
          <w:cantSplit w:val="false"/>
        </w:trPr>
        <w:tc>
          <w:tcPr>
            <w:tcW w:type="dxa" w:w="14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 xml:space="preserve">Constraint </w:t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Group</w:t>
            </w:r>
          </w:p>
        </w:tc>
        <w:tc>
          <w:tcPr>
            <w:tcW w:type="dxa" w:w="82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Constraint group in which properties need to be change.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i/>
          <w:sz w:val="24"/>
          <w:lang w:val="en-US"/>
        </w:rPr>
        <w:t>RBD’s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514"/>
        <w:gridCol w:w="2614"/>
        <w:gridCol w:w="5556"/>
      </w:tblGrid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Index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bt_index-&gt; $BI    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Unique index of simulated object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Compound Index</w:t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bt_cindex -&gt;$BCI  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Unique compound  index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Hull Type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bt_type-&gt;$BTYPE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Object collision shape type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Translate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P -&gt; $BT(X,Y,Z)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Position 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Rotate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bt_r -&gt;$BR (X,Y,Z)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Rotation 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COG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bt_cog-&gt; $BCOG(X,Y,Z)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Center of Gravity.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COG rotation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bt_cog_r -&gt;$BCOGR(X,Y,Z)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Rotation Center of Gravity. 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Mass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bt_mass-&gt;$BMASS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Object’s mass.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Restitution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bt_restitution-&gt;$BREST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Object’s bounciness.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Friction</w:t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bt_friction -&gt;$BFRI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Friction between objects ( Friction is the force resisting the relative motion of solid surfaces sliding against each other)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Padding</w:t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bt_padding -&gt;$BPAD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Reduce geometry size (similar to scale down each piece) to avoid pieces from intersections.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Linear Velocity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bt_v-&gt;$BV(X,Y,Z)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Linear velocity.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Angular Velocity</w:t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bt_av-&gt;$BAV(X,Y,Z)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Angular velocity.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Linear damping</w:t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bt_lin_damp-&gt;$BLDMP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Represents how much linear movement of object will slowdown with time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Angular damping</w:t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bt_ang_damp-&gt;$BLDMP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Represents how much rotation movement of object will slowdown with time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Box Size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bt_boxsize-&gt;$BB(X,Y,Z)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Object’s bounding box.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Sleeping</w:t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bt_sleeping-&gt;$BSLEEP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Sleeping objects ignored by solver until they “wake up” by collision with another objects.</w:t>
            </w:r>
          </w:p>
        </w:tc>
      </w:tr>
      <w:tr>
        <w:trPr>
          <w:cantSplit w:val="false"/>
        </w:trPr>
        <w:tc>
          <w:tcPr>
            <w:tcW w:type="dxa" w:w="15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Update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6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bt_update-&gt;$BUPDATE</w:t>
            </w:r>
          </w:p>
        </w:tc>
        <w:tc>
          <w:tcPr>
            <w:tcW w:type="dxa" w:w="555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Solver will u</w:t>
            </w:r>
            <w:r>
              <w:rPr>
                <w:lang w:val="en-US"/>
              </w:rPr>
              <w:t>pdate object</w:t>
            </w:r>
            <w:r>
              <w:rPr>
                <w:lang w:val="en-US"/>
              </w:rPr>
              <w:t xml:space="preserve">s </w:t>
            </w:r>
            <w:r>
              <w:rPr>
                <w:lang w:val="en-US"/>
              </w:rPr>
              <w:t>attributes every frame.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i/>
          <w:sz w:val="24"/>
          <w:lang w:val="en-US"/>
        </w:rPr>
        <w:t>Constraints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09"/>
        <w:gridCol w:w="2955"/>
        <w:gridCol w:w="5320"/>
      </w:tblGrid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Index Start Object</w:t>
            </w:r>
          </w:p>
        </w:tc>
        <w:tc>
          <w:tcPr>
            <w:tcW w:type="dxa" w:w="29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bt_index_a-&gt; $BIA</w:t>
            </w:r>
          </w:p>
        </w:tc>
        <w:tc>
          <w:tcPr>
            <w:tcW w:type="dxa" w:w="5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Index of object FROM what constraint created.</w:t>
            </w:r>
          </w:p>
        </w:tc>
      </w:tr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Index End Object</w:t>
            </w:r>
          </w:p>
        </w:tc>
        <w:tc>
          <w:tcPr>
            <w:tcW w:type="dxa" w:w="29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bt_index_b-&gt; $BIB</w:t>
            </w:r>
          </w:p>
        </w:tc>
        <w:tc>
          <w:tcPr>
            <w:tcW w:type="dxa" w:w="5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Index of object TO which constraint created.</w:t>
            </w:r>
          </w:p>
        </w:tc>
      </w:tr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Stiffness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bt_stiffness-&gt;$BSTIFF</w:t>
            </w:r>
          </w:p>
        </w:tc>
        <w:tc>
          <w:tcPr>
            <w:tcW w:type="dxa" w:w="5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Set constraint stiffness. With higher stiffness values constraint will be stronger.</w:t>
            </w:r>
          </w:p>
        </w:tc>
      </w:tr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Damping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bt_damping-&gt;$BDAMP</w:t>
            </w:r>
          </w:p>
        </w:tc>
        <w:tc>
          <w:tcPr>
            <w:tcW w:type="dxa" w:w="5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Set constraint damping. With high values constraints lose more energy over time.</w:t>
            </w:r>
          </w:p>
        </w:tc>
      </w:tr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Maximum Force</w:t>
            </w:r>
          </w:p>
        </w:tc>
        <w:tc>
          <w:tcPr>
            <w:tcW w:type="dxa" w:w="29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bt_maxforce-&gt;$BMAXF</w:t>
            </w:r>
          </w:p>
        </w:tc>
        <w:tc>
          <w:tcPr>
            <w:tcW w:type="dxa" w:w="5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Maximum force after which constraint will be broken.</w:t>
            </w:r>
          </w:p>
        </w:tc>
      </w:tr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Linear Lower Limit</w:t>
            </w:r>
          </w:p>
        </w:tc>
        <w:tc>
          <w:tcPr>
            <w:tcW w:type="dxa" w:w="29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bt_linlowerlimit-&gt; BLL(X,Y,Z)</w:t>
            </w:r>
          </w:p>
        </w:tc>
        <w:tc>
          <w:tcPr>
            <w:tcW w:type="dxa" w:w="5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Sets linear lower limit.</w:t>
            </w:r>
          </w:p>
        </w:tc>
      </w:tr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Linear Upper Limit</w:t>
            </w:r>
          </w:p>
        </w:tc>
        <w:tc>
          <w:tcPr>
            <w:tcW w:type="dxa" w:w="29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bt_linupperlimit-&gt; BLU(X,Y,Z)</w:t>
            </w:r>
          </w:p>
        </w:tc>
        <w:tc>
          <w:tcPr>
            <w:tcW w:type="dxa" w:w="5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Sets linear upper limit.</w:t>
            </w:r>
          </w:p>
        </w:tc>
      </w:tr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Angular Lower Limit</w:t>
            </w:r>
          </w:p>
        </w:tc>
        <w:tc>
          <w:tcPr>
            <w:tcW w:type="dxa" w:w="29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bt_anglowerlimit-&gt; $BAL(X,Y,Z)</w:t>
            </w:r>
          </w:p>
        </w:tc>
        <w:tc>
          <w:tcPr>
            <w:tcW w:type="dxa" w:w="5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Sets angular lower limit.</w:t>
            </w:r>
          </w:p>
        </w:tc>
      </w:tr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Angular Upper Limit</w:t>
            </w:r>
          </w:p>
        </w:tc>
        <w:tc>
          <w:tcPr>
            <w:tcW w:type="dxa" w:w="29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bt_anglowerlimit-&gt; $BAU(X,Y,Z)</w:t>
            </w:r>
          </w:p>
        </w:tc>
        <w:tc>
          <w:tcPr>
            <w:tcW w:type="dxa" w:w="5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Sets upper lower limit.</w:t>
            </w:r>
          </w:p>
        </w:tc>
      </w:tr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Iterations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bt_iter-&gt;$BITER</w:t>
            </w:r>
          </w:p>
        </w:tc>
        <w:tc>
          <w:tcPr>
            <w:tcW w:type="dxa" w:w="5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Constraint solving iterations.</w:t>
            </w:r>
          </w:p>
        </w:tc>
      </w:tr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Weariness</w:t>
            </w:r>
          </w:p>
        </w:tc>
        <w:tc>
          <w:tcPr>
            <w:tcW w:type="dxa" w:w="29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bt_weariness-&gt;$BWEAR</w:t>
            </w:r>
          </w:p>
        </w:tc>
        <w:tc>
          <w:tcPr>
            <w:tcW w:type="dxa" w:w="5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off” – if force greater then maximum force constraint will be broken.</w:t>
            </w:r>
          </w:p>
          <w:p>
            <w:pPr>
              <w:pStyle w:val="style28"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on” - sums all forces on constraints from previous frames</w:t>
            </w:r>
            <w:r>
              <w:rPr>
                <w:lang w:val="en-US"/>
              </w:rPr>
              <w:t>(saved to bt_max_force attribute).</w:t>
            </w:r>
          </w:p>
        </w:tc>
      </w:tr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Update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bt_update-&gt;$BUPDATE</w:t>
            </w:r>
          </w:p>
        </w:tc>
        <w:tc>
          <w:tcPr>
            <w:tcW w:type="dxa" w:w="5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Updates constraint properties every frame.</w:t>
            </w:r>
          </w:p>
        </w:tc>
      </w:tr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Delete Duplicity</w:t>
            </w:r>
          </w:p>
        </w:tc>
        <w:tc>
          <w:tcPr>
            <w:tcW w:type="dxa" w:w="29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type="dxa" w:w="5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Deletes duplicate constraints</w:t>
            </w:r>
            <w:r>
              <w:rPr>
                <w:lang w:val="en-US"/>
              </w:rPr>
              <w:t>(</w:t>
            </w:r>
            <w:bookmarkStart w:id="2" w:name="__DdeLink__1502_1684310428"/>
            <w:r>
              <w:rPr>
                <w:lang w:val="en-US"/>
              </w:rPr>
              <w:t>“</w:t>
            </w:r>
            <w:bookmarkEnd w:id="2"/>
            <w:r>
              <w:rPr>
                <w:lang w:val="en-US"/>
              </w:rPr>
              <w:t>bt_index_a“ – “bt_index_b“ pair)</w:t>
            </w:r>
          </w:p>
        </w:tc>
      </w:tr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Linear Lock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type="dxa" w:w="5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Sets Lower Limit equal to Upper Limit i.e. locking constraints in space.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i/>
          <w:sz w:val="24"/>
          <w:lang w:val="en-US"/>
        </w:rPr>
        <w:t>Forces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05"/>
        <w:gridCol w:w="2948"/>
        <w:gridCol w:w="5331"/>
      </w:tblGrid>
      <w:tr>
        <w:trPr>
          <w:cantSplit w:val="false"/>
        </w:trPr>
        <w:tc>
          <w:tcPr>
            <w:tcW w:type="dxa" w:w="1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Type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bt_type-&gt; $ BTYPE</w:t>
            </w:r>
          </w:p>
        </w:tc>
        <w:tc>
          <w:tcPr>
            <w:tcW w:type="dxa" w:w="5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Force type (Full(0),  Central(1), Torque(2), Magnet(3)).</w:t>
            </w:r>
          </w:p>
        </w:tc>
      </w:tr>
      <w:tr>
        <w:trPr>
          <w:cantSplit w:val="false"/>
        </w:trPr>
        <w:tc>
          <w:tcPr>
            <w:tcW w:type="dxa" w:w="1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Position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P-&gt;$BT(X,Y,Z)</w:t>
            </w:r>
          </w:p>
        </w:tc>
        <w:tc>
          <w:tcPr>
            <w:tcW w:type="dxa" w:w="5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Force center position.</w:t>
            </w:r>
          </w:p>
        </w:tc>
      </w:tr>
      <w:tr>
        <w:trPr>
          <w:cantSplit w:val="false"/>
        </w:trPr>
        <w:tc>
          <w:tcPr>
            <w:tcW w:type="dxa" w:w="1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Direction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bt_dir-&gt;$BDIR(X,Y,Z)</w:t>
            </w:r>
          </w:p>
        </w:tc>
        <w:tc>
          <w:tcPr>
            <w:tcW w:type="dxa" w:w="5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Force direction.</w:t>
            </w:r>
          </w:p>
        </w:tc>
      </w:tr>
      <w:tr>
        <w:trPr>
          <w:cantSplit w:val="false"/>
        </w:trPr>
        <w:tc>
          <w:tcPr>
            <w:tcW w:type="dxa" w:w="1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Scale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bt_scale-&gt;$BSCALE</w:t>
            </w:r>
          </w:p>
        </w:tc>
        <w:tc>
          <w:tcPr>
            <w:tcW w:type="dxa" w:w="5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Force strength.</w:t>
            </w:r>
          </w:p>
        </w:tc>
      </w:tr>
      <w:tr>
        <w:trPr>
          <w:cantSplit w:val="false"/>
        </w:trPr>
        <w:tc>
          <w:tcPr>
            <w:tcW w:type="dxa" w:w="1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Object index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bt_index-&gt;$BI</w:t>
            </w:r>
          </w:p>
        </w:tc>
        <w:tc>
          <w:tcPr>
            <w:tcW w:type="dxa" w:w="5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Object ID to what force will be applied.</w:t>
            </w:r>
          </w:p>
        </w:tc>
      </w:tr>
      <w:tr>
        <w:trPr>
          <w:cantSplit w:val="false"/>
        </w:trPr>
        <w:tc>
          <w:tcPr>
            <w:tcW w:type="dxa" w:w="1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Radius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bt_rad-&gt;$BRAD</w:t>
            </w:r>
          </w:p>
        </w:tc>
        <w:tc>
          <w:tcPr>
            <w:tcW w:type="dxa" w:w="5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Limits force influence by radius.</w:t>
            </w:r>
          </w:p>
        </w:tc>
      </w:tr>
      <w:tr>
        <w:trPr>
          <w:cantSplit w:val="false"/>
        </w:trPr>
        <w:tc>
          <w:tcPr>
            <w:tcW w:type="dxa" w:w="1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Fade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4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bt_fade-&gt;$BFADE</w:t>
            </w:r>
          </w:p>
        </w:tc>
        <w:tc>
          <w:tcPr>
            <w:tcW w:type="dxa" w:w="5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Reduces force strength related to distance from center.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409"/>
        <w:gridCol w:w="8274"/>
      </w:tblGrid>
      <w:tr>
        <w:trPr>
          <w:cantSplit w:val="false"/>
        </w:trPr>
        <w:tc>
          <w:tcPr>
            <w:tcW w:type="dxa" w:w="1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Delete Duplicity</w:t>
            </w:r>
          </w:p>
        </w:tc>
        <w:tc>
          <w:tcPr>
            <w:tcW w:type="dxa" w:w="82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If two objects have many collision points, this option eliminates them to have only one </w:t>
            </w:r>
            <w:r>
              <w:rPr>
                <w:lang w:val="en-US"/>
              </w:rPr>
              <w:t>per object.</w:t>
            </w:r>
          </w:p>
        </w:tc>
      </w:tr>
    </w:tbl>
    <w:p>
      <w:pPr>
        <w:pStyle w:val="style28"/>
      </w:pPr>
      <w:r>
        <w:rPr>
          <w:i/>
          <w:sz w:val="24"/>
          <w:lang w:val="en-US"/>
        </w:rPr>
        <w:t>Emits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001"/>
        <w:gridCol w:w="2988"/>
        <w:gridCol w:w="4695"/>
      </w:tblGrid>
      <w:tr>
        <w:trPr>
          <w:cantSplit w:val="false"/>
        </w:trPr>
        <w:tc>
          <w:tcPr>
            <w:tcW w:type="dxa" w:w="20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Connect Distance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bt_emit_connect_dist-&gt; $BCD</w:t>
            </w:r>
          </w:p>
        </w:tc>
        <w:tc>
          <w:tcPr>
            <w:tcW w:type="dxa" w:w="46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Polygons will marked as “pairs” if the distance between them will be lower than this value.</w:t>
            </w:r>
          </w:p>
        </w:tc>
      </w:tr>
      <w:tr>
        <w:trPr>
          <w:cantSplit w:val="false"/>
        </w:trPr>
        <w:tc>
          <w:tcPr>
            <w:tcW w:type="dxa" w:w="20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Break Distance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bt_break_connect_dist-&gt;-&gt; $BBD</w:t>
            </w:r>
          </w:p>
        </w:tc>
        <w:tc>
          <w:tcPr>
            <w:tcW w:type="dxa" w:w="46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If distance between polygons will be greater than this value polygons will become emitters</w:t>
            </w:r>
          </w:p>
        </w:tc>
      </w:tr>
      <w:tr>
        <w:trPr>
          <w:cantSplit w:val="false"/>
        </w:trPr>
        <w:tc>
          <w:tcPr>
            <w:tcW w:type="dxa" w:w="20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Emit frame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29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bt_emit_frame-&gt;</w:t>
            </w:r>
            <w:r>
              <w:rPr/>
              <w:t xml:space="preserve"> </w:t>
            </w:r>
            <w:r>
              <w:rPr>
                <w:lang w:val="en-US"/>
              </w:rPr>
              <w:t>$BF</w:t>
            </w:r>
          </w:p>
        </w:tc>
        <w:tc>
          <w:tcPr>
            <w:tcW w:type="dxa" w:w="46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On which frame geometry will start to emit 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/>
        <w:drawing>
          <wp:inline distB="0" distL="0" distR="0" distT="0">
            <wp:extent cx="755015" cy="746760"/>
            <wp:effectExtent b="0" l="0" r="0" t="0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lang w:val="en-US"/>
        </w:rPr>
        <w:t>btLoader</w:t>
      </w:r>
    </w:p>
    <w:p>
      <w:pPr>
        <w:pStyle w:val="style28"/>
      </w:pPr>
      <w:r>
        <w:rPr>
          <w:i/>
          <w:sz w:val="24"/>
          <w:lang w:val="en-US"/>
        </w:rPr>
        <w:t xml:space="preserve">Loads data from </w:t>
      </w:r>
      <w:r>
        <w:rPr>
          <w:i/>
          <w:sz w:val="24"/>
          <w:lang w:val="en-US"/>
        </w:rPr>
        <w:t>previous frame from</w:t>
      </w:r>
      <w:r>
        <w:rPr>
          <w:i/>
          <w:sz w:val="24"/>
          <w:lang w:val="en-US"/>
        </w:rPr>
        <w:t xml:space="preserve"> the specified btSolver</w:t>
      </w:r>
    </w:p>
    <w:p>
      <w:pPr>
        <w:pStyle w:val="style28"/>
      </w:pPr>
      <w:r>
        <w:rPr>
          <w:lang w:val="en-US"/>
        </w:rPr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667"/>
        <w:gridCol w:w="7907"/>
      </w:tblGrid>
      <w:tr>
        <w:trPr>
          <w:cantSplit w:val="false"/>
        </w:trPr>
        <w:tc>
          <w:tcPr>
            <w:tcW w:type="dxa" w:w="16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Solver Path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9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Specify from what Bullet Sop Soler you want to load data</w:t>
            </w:r>
          </w:p>
        </w:tc>
      </w:tr>
      <w:tr>
        <w:trPr>
          <w:cantSplit w:val="false"/>
        </w:trPr>
        <w:tc>
          <w:tcPr>
            <w:tcW w:type="dxa" w:w="16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Load Geometry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9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Loads geometry data </w:t>
            </w:r>
          </w:p>
        </w:tc>
      </w:tr>
      <w:tr>
        <w:trPr>
          <w:cantSplit w:val="false"/>
        </w:trPr>
        <w:tc>
          <w:tcPr>
            <w:tcW w:type="dxa" w:w="16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Load Properties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9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Load Properties data</w:t>
            </w:r>
          </w:p>
        </w:tc>
      </w:tr>
      <w:tr>
        <w:trPr>
          <w:cantSplit w:val="false"/>
        </w:trPr>
        <w:tc>
          <w:tcPr>
            <w:tcW w:type="dxa" w:w="16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 xml:space="preserve">Load Forces 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9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Load Forces data</w:t>
            </w:r>
          </w:p>
        </w:tc>
      </w:tr>
      <w:tr>
        <w:trPr>
          <w:cantSplit w:val="false"/>
        </w:trPr>
        <w:tc>
          <w:tcPr>
            <w:tcW w:type="dxa" w:w="16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Load Constraints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9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Load Constraints data</w:t>
            </w:r>
          </w:p>
        </w:tc>
      </w:tr>
      <w:tr>
        <w:trPr>
          <w:cantSplit w:val="false"/>
        </w:trPr>
        <w:tc>
          <w:tcPr>
            <w:tcW w:type="dxa" w:w="16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Load Impacts data</w:t>
            </w:r>
          </w:p>
        </w:tc>
        <w:tc>
          <w:tcPr>
            <w:tcW w:type="dxa" w:w="79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Load Impacts data</w:t>
            </w:r>
          </w:p>
        </w:tc>
      </w:tr>
    </w:tbl>
    <w:p>
      <w:pPr>
        <w:pStyle w:val="style28"/>
      </w:pPr>
      <w:r>
        <w:rPr/>
      </w:r>
    </w:p>
    <w:p>
      <w:pPr>
        <w:pStyle w:val="style28"/>
      </w:pPr>
      <w:r>
        <w:rPr/>
        <w:drawing>
          <wp:inline distB="0" distL="0" distR="0" distT="0">
            <wp:extent cx="851535" cy="783590"/>
            <wp:effectExtent b="0" l="0" r="0" t="0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lang w:val="en-US"/>
        </w:rPr>
        <w:t>btTransform</w:t>
      </w:r>
    </w:p>
    <w:p>
      <w:pPr>
        <w:pStyle w:val="style28"/>
      </w:pPr>
      <w:r>
        <w:rPr>
          <w:i/>
          <w:sz w:val="24"/>
          <w:lang w:val="en-US"/>
        </w:rPr>
        <w:t>Moves objects geometry specified in the second input using data from first input</w:t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  <w:t>Inputs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937"/>
        <w:gridCol w:w="7746"/>
      </w:tblGrid>
      <w:tr>
        <w:trPr>
          <w:cantSplit w:val="false"/>
        </w:trPr>
        <w:tc>
          <w:tcPr>
            <w:tcW w:type="dxa" w:w="19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Physics Properties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Require data from </w:t>
            </w:r>
            <w:r>
              <w:rPr>
                <w:b/>
                <w:lang w:val="en-US"/>
              </w:rPr>
              <w:t>btSolver</w:t>
            </w:r>
            <w:r>
              <w:rPr>
                <w:lang w:val="en-US"/>
              </w:rPr>
              <w:t xml:space="preserve"> to move objects.</w:t>
            </w:r>
          </w:p>
        </w:tc>
      </w:tr>
      <w:tr>
        <w:trPr>
          <w:cantSplit w:val="false"/>
        </w:trPr>
        <w:tc>
          <w:tcPr>
            <w:tcW w:type="dxa" w:w="19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Shapes(Geometry)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Sets geometry you want to move.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lang w:val="en-US"/>
        </w:rPr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934"/>
        <w:gridCol w:w="1403"/>
        <w:gridCol w:w="6347"/>
      </w:tblGrid>
      <w:tr>
        <w:trPr>
          <w:cantSplit w:val="false"/>
        </w:trPr>
        <w:tc>
          <w:tcPr>
            <w:tcW w:type="dxa" w:w="1934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  <w:jc w:val="center"/>
            </w:pPr>
            <w:r>
              <w:rPr>
                <w:b/>
                <w:i/>
                <w:lang w:val="en-US"/>
              </w:rPr>
              <w:t>Output</w:t>
            </w:r>
          </w:p>
        </w:tc>
        <w:tc>
          <w:tcPr>
            <w:tcW w:type="dxa" w:w="14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Prefer Original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6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If input includes both Original/Collision data  it output  only Original geometry, otherwise -  Collision geometry.</w:t>
            </w:r>
          </w:p>
          <w:p>
            <w:pPr>
              <w:pStyle w:val="style28"/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type="dxa" w:w="193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</w:tc>
        <w:tc>
          <w:tcPr>
            <w:tcW w:type="dxa" w:w="14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Original</w:t>
            </w:r>
          </w:p>
        </w:tc>
        <w:tc>
          <w:tcPr>
            <w:tcW w:type="dxa" w:w="6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 </w:t>
            </w:r>
            <w:r>
              <w:rPr>
                <w:lang w:val="en-US"/>
              </w:rPr>
              <w:t>If input includes both Original/Collision data  it shows only Original geometry, otherwise output is empty.</w:t>
            </w:r>
          </w:p>
        </w:tc>
      </w:tr>
      <w:tr>
        <w:trPr>
          <w:cantSplit w:val="false"/>
        </w:trPr>
        <w:tc>
          <w:tcPr>
            <w:tcW w:type="dxa" w:w="193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</w:tc>
        <w:tc>
          <w:tcPr>
            <w:tcW w:type="dxa" w:w="14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Collision</w:t>
            </w:r>
          </w:p>
        </w:tc>
        <w:tc>
          <w:tcPr>
            <w:tcW w:type="dxa" w:w="6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Shows only Collision geometry</w:t>
            </w:r>
          </w:p>
        </w:tc>
      </w:tr>
      <w:tr>
        <w:trPr>
          <w:cantSplit w:val="false"/>
        </w:trPr>
        <w:tc>
          <w:tcPr>
            <w:tcW w:type="dxa" w:w="193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14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Both</w:t>
            </w:r>
          </w:p>
        </w:tc>
        <w:tc>
          <w:tcPr>
            <w:tcW w:type="dxa" w:w="63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Shows Original/Collision geometry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Delete Geometry without properties</w:t>
            </w:r>
          </w:p>
        </w:tc>
        <w:tc>
          <w:tcPr>
            <w:tcW w:type="dxa" w:w="775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Removes geometry that not have any data attached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Delete SubCompound Objects</w:t>
            </w:r>
          </w:p>
        </w:tc>
        <w:tc>
          <w:tcPr>
            <w:tcW w:type="dxa" w:w="775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Removes decomposition shapes (see </w:t>
            </w:r>
            <w:r>
              <w:rPr>
                <w:b/>
                <w:lang w:val="en-US"/>
              </w:rPr>
              <w:t>btPrepare</w:t>
            </w:r>
            <w:r>
              <w:rPr>
                <w:lang w:val="en-US"/>
              </w:rPr>
              <w:t xml:space="preserve"> for details) 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Delete Index Attribute</w:t>
            </w:r>
          </w:p>
        </w:tc>
        <w:tc>
          <w:tcPr>
            <w:tcW w:type="dxa" w:w="775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Removes </w:t>
            </w:r>
            <w:r>
              <w:rPr>
                <w:b/>
                <w:lang w:val="en-US"/>
              </w:rPr>
              <w:t>bt_index</w:t>
            </w:r>
            <w:r>
              <w:rPr>
                <w:lang w:val="en-US"/>
              </w:rPr>
              <w:t xml:space="preserve"> attribute from output geometry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Add point velocity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5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Adds point velocity attribute.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Update emit frame(not transform)</w:t>
            </w:r>
          </w:p>
        </w:tc>
        <w:tc>
          <w:tcPr>
            <w:tcW w:type="dxa" w:w="775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Updates emit frames for each object (</w:t>
            </w:r>
            <w:r>
              <w:rPr>
                <w:b/>
                <w:lang w:val="en-US"/>
              </w:rPr>
              <w:t>bt_emit_frame</w:t>
            </w:r>
            <w:r>
              <w:rPr>
                <w:lang w:val="en-US"/>
              </w:rPr>
              <w:t xml:space="preserve"> primitive attribute) but ignores transform updates</w:t>
            </w:r>
            <w:r>
              <w:rPr>
                <w:lang w:val="en-US"/>
              </w:rPr>
              <w:t>(1st input)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Extract Emit Poly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5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Extracts polygons that marked as emitters</w:t>
            </w:r>
          </w:p>
        </w:tc>
      </w:tr>
      <w:tr>
        <w:trPr>
          <w:cantSplit w:val="false"/>
        </w:trPr>
        <w:tc>
          <w:tcPr>
            <w:tcW w:type="dxa" w:w="19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Max Frame Age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5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Sets how much frames geometry serve “as emitters”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/>
        <w:drawing>
          <wp:inline distB="0" distL="0" distR="0" distT="0">
            <wp:extent cx="584835" cy="584835"/>
            <wp:effectExtent b="0" l="0" r="0" t="0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lang w:val="en-US"/>
        </w:rPr>
        <w:t>btSolver</w:t>
      </w:r>
    </w:p>
    <w:p>
      <w:pPr>
        <w:pStyle w:val="style28"/>
      </w:pPr>
      <w:r>
        <w:rPr>
          <w:i/>
          <w:sz w:val="24"/>
          <w:lang w:val="en-US"/>
        </w:rPr>
        <w:t>The “Core” of  physical equation</w:t>
      </w:r>
    </w:p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>
          <w:b/>
          <w:i/>
          <w:sz w:val="24"/>
          <w:lang w:val="en-US"/>
        </w:rPr>
        <w:t>Inputs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937"/>
        <w:gridCol w:w="7746"/>
      </w:tblGrid>
      <w:tr>
        <w:trPr>
          <w:cantSplit w:val="false"/>
        </w:trPr>
        <w:tc>
          <w:tcPr>
            <w:tcW w:type="dxa" w:w="19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Physics Properties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Require physics properties  data  </w:t>
            </w:r>
          </w:p>
        </w:tc>
      </w:tr>
      <w:tr>
        <w:trPr>
          <w:cantSplit w:val="false"/>
        </w:trPr>
        <w:tc>
          <w:tcPr>
            <w:tcW w:type="dxa" w:w="19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Shapes(Geometry)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Require  geometry data</w:t>
            </w:r>
          </w:p>
        </w:tc>
      </w:tr>
      <w:tr>
        <w:trPr>
          <w:cantSplit w:val="false"/>
        </w:trPr>
        <w:tc>
          <w:tcPr>
            <w:tcW w:type="dxa" w:w="19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Constraints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Require  constraints data</w:t>
            </w:r>
          </w:p>
        </w:tc>
      </w:tr>
      <w:tr>
        <w:trPr>
          <w:cantSplit w:val="false"/>
        </w:trPr>
        <w:tc>
          <w:tcPr>
            <w:tcW w:type="dxa" w:w="19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Force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Require  force data </w:t>
            </w:r>
          </w:p>
        </w:tc>
      </w:tr>
    </w:tbl>
    <w:p>
      <w:pPr>
        <w:pStyle w:val="style28"/>
      </w:pPr>
      <w:r>
        <w:rPr>
          <w:i/>
          <w:sz w:val="24"/>
          <w:lang w:val="en-US"/>
        </w:rPr>
        <w:t>Basic</w:t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1920"/>
        <w:gridCol w:w="7764"/>
      </w:tblGrid>
      <w:tr>
        <w:trPr>
          <w:cantSplit w:val="false"/>
        </w:trPr>
        <w:tc>
          <w:tcPr>
            <w:tcW w:type="dxa" w:w="19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Solver Path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6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 xml:space="preserve">Path to another btSolver </w:t>
            </w:r>
          </w:p>
        </w:tc>
      </w:tr>
      <w:tr>
        <w:trPr>
          <w:cantSplit w:val="false"/>
        </w:trPr>
        <w:tc>
          <w:tcPr>
            <w:tcW w:type="dxa" w:w="19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Reset Frame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6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Frame at which solver will resets all input  data</w:t>
            </w:r>
          </w:p>
        </w:tc>
      </w:tr>
      <w:tr>
        <w:trPr>
          <w:cantSplit w:val="false"/>
        </w:trPr>
        <w:tc>
          <w:tcPr>
            <w:tcW w:type="dxa" w:w="19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  <w:jc w:val="center"/>
            </w:pPr>
            <w:r>
              <w:rPr>
                <w:lang w:val="en-US"/>
              </w:rPr>
            </w:r>
          </w:p>
          <w:p>
            <w:pPr>
              <w:pStyle w:val="style28"/>
              <w:jc w:val="center"/>
            </w:pPr>
            <w:r>
              <w:rPr>
                <w:b/>
                <w:i/>
                <w:lang w:val="en-US"/>
              </w:rPr>
              <w:t>Solve on same frame</w:t>
            </w:r>
          </w:p>
          <w:p>
            <w:pPr>
              <w:pStyle w:val="style28"/>
              <w:jc w:val="center"/>
            </w:pPr>
            <w:r>
              <w:rPr/>
            </w:r>
          </w:p>
          <w:p>
            <w:pPr>
              <w:pStyle w:val="style28"/>
              <w:jc w:val="center"/>
            </w:pPr>
            <w:r>
              <w:rPr/>
            </w:r>
          </w:p>
        </w:tc>
        <w:tc>
          <w:tcPr>
            <w:tcW w:type="dxa" w:w="776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Useful if you need to run solver more than once on same frame - for e.g.: inside FOREACH Sop node</w:t>
            </w:r>
          </w:p>
        </w:tc>
      </w:tr>
      <w:tr>
        <w:trPr>
          <w:cantSplit w:val="false"/>
        </w:trPr>
        <w:tc>
          <w:tcPr>
            <w:tcW w:type="dxa" w:w="19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Substeps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6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With higher substeps equation will be more precise in cost of speed</w:t>
            </w:r>
          </w:p>
        </w:tc>
      </w:tr>
      <w:tr>
        <w:trPr>
          <w:cantSplit w:val="false"/>
        </w:trPr>
        <w:tc>
          <w:tcPr>
            <w:tcW w:type="dxa" w:w="19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Fps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6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Frames per second (By default $FPS expression is used)</w:t>
            </w:r>
          </w:p>
        </w:tc>
      </w:tr>
      <w:tr>
        <w:trPr>
          <w:cantSplit w:val="false"/>
        </w:trPr>
        <w:tc>
          <w:tcPr>
            <w:tcW w:type="dxa" w:w="19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 xml:space="preserve">Gravity 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6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Gravity force (&lt;0, -9.81,  0&gt; by default )</w:t>
            </w:r>
          </w:p>
        </w:tc>
      </w:tr>
      <w:tr>
        <w:trPr>
          <w:cantSplit w:val="false"/>
        </w:trPr>
        <w:tc>
          <w:tcPr>
            <w:tcW w:type="dxa" w:w="19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Ground Plane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6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 xml:space="preserve">On” – the scene will have invisible static collision </w:t>
            </w:r>
            <w:r>
              <w:rPr>
                <w:lang w:val="en-US"/>
              </w:rPr>
              <w:t xml:space="preserve">ground(y = 0) </w:t>
            </w:r>
            <w:r>
              <w:rPr>
                <w:lang w:val="en-US"/>
              </w:rPr>
              <w:t>plane</w:t>
            </w:r>
          </w:p>
        </w:tc>
      </w:tr>
      <w:tr>
        <w:trPr>
          <w:cantSplit w:val="false"/>
        </w:trPr>
        <w:tc>
          <w:tcPr>
            <w:tcW w:type="dxa" w:w="19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Collision Group Name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6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Prefix of collision groups that solver will use for equation.</w:t>
            </w:r>
          </w:p>
        </w:tc>
      </w:tr>
      <w:tr>
        <w:trPr>
          <w:cantSplit w:val="false"/>
        </w:trPr>
        <w:tc>
          <w:tcPr>
            <w:tcW w:type="dxa" w:w="19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Force substepping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6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rFonts w:ascii="Arial" w:cs="Arial" w:hAnsi="Arial"/>
                <w:color w:val="222222"/>
                <w:sz w:val="19"/>
                <w:szCs w:val="19"/>
                <w:shd w:fill="FFFFFF" w:val="clear"/>
                <w:lang w:val="en-US"/>
              </w:rPr>
              <w:t>“</w:t>
            </w:r>
            <w:r>
              <w:rPr>
                <w:lang w:val="en-US"/>
              </w:rPr>
              <w:t>off ” - computes force data</w:t>
            </w:r>
            <w:r>
              <w:rPr>
                <w:lang w:val="en-US"/>
              </w:rPr>
              <w:t>(radius, ...)</w:t>
            </w:r>
            <w:r>
              <w:rPr>
                <w:lang w:val="en-US"/>
              </w:rPr>
              <w:t xml:space="preserve"> on first substep, then applied same data every substep (not accurate, but faster)</w:t>
              <w:br/>
              <w:t>“on” - recomputes forces information every substep (more accurate but slow)</w:t>
            </w:r>
          </w:p>
        </w:tc>
      </w:tr>
      <w:tr>
        <w:trPr>
          <w:cantSplit w:val="false"/>
        </w:trPr>
        <w:tc>
          <w:tcPr>
            <w:tcW w:type="dxa" w:w="19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Constraint Substepping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6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 xml:space="preserve">On” - Solver will delete constraints that have force values greater that Max Force in </w:t>
            </w:r>
            <w:r>
              <w:rPr>
                <w:lang w:val="en-US"/>
              </w:rPr>
              <w:t xml:space="preserve">every </w:t>
            </w:r>
            <w:r>
              <w:rPr>
                <w:lang w:val="en-US"/>
              </w:rPr>
              <w:t>substep.</w:t>
            </w:r>
          </w:p>
        </w:tc>
      </w:tr>
      <w:tr>
        <w:trPr>
          <w:cantSplit w:val="false"/>
        </w:trPr>
        <w:tc>
          <w:tcPr>
            <w:tcW w:type="dxa" w:w="192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Output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38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Full</w:t>
            </w:r>
          </w:p>
        </w:tc>
        <w:tc>
          <w:tcPr>
            <w:tcW w:type="dxa" w:w="38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Output all attributes (bigger cache files)</w:t>
            </w:r>
          </w:p>
        </w:tc>
      </w:tr>
      <w:tr>
        <w:trPr>
          <w:cantSplit w:val="false"/>
        </w:trPr>
        <w:tc>
          <w:tcPr>
            <w:tcW w:type="dxa" w:w="192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</w:tc>
        <w:tc>
          <w:tcPr>
            <w:tcW w:type="dxa" w:w="38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Transform</w:t>
            </w:r>
          </w:p>
        </w:tc>
        <w:tc>
          <w:tcPr>
            <w:tcW w:type="dxa" w:w="38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Output transform attributes</w:t>
            </w:r>
          </w:p>
        </w:tc>
      </w:tr>
      <w:tr>
        <w:trPr>
          <w:cantSplit w:val="false"/>
        </w:trPr>
        <w:tc>
          <w:tcPr>
            <w:tcW w:type="dxa" w:w="192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/>
            </w:r>
          </w:p>
        </w:tc>
        <w:tc>
          <w:tcPr>
            <w:tcW w:type="dxa" w:w="38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Transform Velocity</w:t>
            </w:r>
          </w:p>
        </w:tc>
        <w:tc>
          <w:tcPr>
            <w:tcW w:type="dxa" w:w="38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Output transform and velocity attributes</w:t>
            </w:r>
          </w:p>
        </w:tc>
      </w:tr>
      <w:tr>
        <w:trPr>
          <w:cantSplit w:val="false"/>
        </w:trPr>
        <w:tc>
          <w:tcPr>
            <w:tcW w:type="dxa" w:w="192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</w:tc>
        <w:tc>
          <w:tcPr>
            <w:tcW w:type="dxa" w:w="38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Instance</w:t>
            </w:r>
          </w:p>
        </w:tc>
        <w:tc>
          <w:tcPr>
            <w:tcW w:type="dxa" w:w="38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Output instance attribute (</w:t>
            </w:r>
            <w:r>
              <w:rPr>
                <w:lang w:val="en-US"/>
              </w:rPr>
              <w:t>N, Up attributes</w:t>
            </w:r>
            <w:r>
              <w:rPr>
                <w:lang w:val="en-US"/>
              </w:rPr>
              <w:t>)</w:t>
            </w:r>
          </w:p>
        </w:tc>
      </w:tr>
      <w:tr>
        <w:trPr>
          <w:cantSplit w:val="false"/>
        </w:trPr>
        <w:tc>
          <w:tcPr>
            <w:tcW w:type="dxa" w:w="192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</w:tc>
        <w:tc>
          <w:tcPr>
            <w:tcW w:type="dxa" w:w="38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Zero</w:t>
            </w:r>
          </w:p>
        </w:tc>
        <w:tc>
          <w:tcPr>
            <w:tcW w:type="dxa" w:w="38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Output nothing</w:t>
            </w:r>
          </w:p>
        </w:tc>
      </w:tr>
      <w:tr>
        <w:trPr>
          <w:cantSplit w:val="false"/>
        </w:trPr>
        <w:tc>
          <w:tcPr>
            <w:tcW w:type="dxa" w:w="19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b/>
                <w:i/>
                <w:lang w:val="en-US"/>
              </w:rPr>
              <w:t>Delete Subcompounds Objects</w:t>
            </w:r>
          </w:p>
        </w:tc>
        <w:tc>
          <w:tcPr>
            <w:tcW w:type="dxa" w:w="776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Removes helpers objects that describe objects shape in decomposition mode</w:t>
            </w:r>
          </w:p>
        </w:tc>
      </w:tr>
      <w:tr>
        <w:trPr>
          <w:cantSplit w:val="false"/>
        </w:trPr>
        <w:tc>
          <w:tcPr>
            <w:tcW w:type="dxa" w:w="19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</w:r>
          </w:p>
          <w:p>
            <w:pPr>
              <w:pStyle w:val="style28"/>
            </w:pPr>
            <w:r>
              <w:rPr>
                <w:b/>
                <w:i/>
                <w:lang w:val="en-US"/>
              </w:rPr>
              <w:t>Free world in Extra Thread</w:t>
            </w:r>
          </w:p>
          <w:p>
            <w:pPr>
              <w:pStyle w:val="style28"/>
            </w:pPr>
            <w:r>
              <w:rPr/>
            </w:r>
          </w:p>
        </w:tc>
        <w:tc>
          <w:tcPr>
            <w:tcW w:type="dxa" w:w="776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28"/>
            </w:pPr>
            <w:r>
              <w:rPr>
                <w:lang w:val="en-US"/>
              </w:rPr>
              <w:t>If you reset scene, it needs to delete all data which can be slow for large scene.</w:t>
            </w:r>
          </w:p>
          <w:p>
            <w:pPr>
              <w:pStyle w:val="style28"/>
            </w:pPr>
            <w:r>
              <w:rPr>
                <w:lang w:val="en-US"/>
              </w:rPr>
              <w:t xml:space="preserve">If it turns on, it's deleting old scene in separate thread so you can </w:t>
            </w:r>
            <w:r>
              <w:rPr>
                <w:lang w:val="en-US"/>
              </w:rPr>
              <w:t xml:space="preserve">work on and </w:t>
            </w:r>
            <w:r>
              <w:rPr>
                <w:lang w:val="en-US"/>
              </w:rPr>
              <w:t>simulate new one.</w:t>
            </w:r>
          </w:p>
        </w:tc>
      </w:tr>
    </w:tbl>
    <w:p>
      <w:pPr>
        <w:pStyle w:val="style28"/>
      </w:pPr>
      <w:r>
        <w:rPr>
          <w:lang w:val="en-US"/>
        </w:rPr>
      </w:r>
    </w:p>
    <w:p>
      <w:pPr>
        <w:pStyle w:val="style28"/>
      </w:pPr>
      <w:r>
        <w:rPr/>
      </w:r>
    </w:p>
    <w:sectPr>
      <w:type w:val="nextPage"/>
      <w:pgSz w:h="15840" w:w="12240"/>
      <w:pgMar w:bottom="993" w:footer="0" w:gutter="0" w:header="0" w:left="1440" w:right="1440" w:top="426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Tahoma">
    <w:charset w:val="ee"/>
    <w:family w:val="roman"/>
    <w:pitch w:val="variable"/>
  </w:font>
  <w:font w:name="Arial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Výchozí sty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Название Знак"/>
    <w:basedOn w:val="style15"/>
    <w:next w:val="style16"/>
    <w:rPr>
      <w:rFonts w:ascii="Arial" w:cs="Times New Roman" w:eastAsia="Times New Roman" w:hAnsi="Arial"/>
      <w:b/>
      <w:sz w:val="20"/>
      <w:szCs w:val="20"/>
      <w:lang w:eastAsia="ru-RU"/>
    </w:rPr>
  </w:style>
  <w:style w:styleId="style17" w:type="character">
    <w:name w:val="Текст выноски Знак"/>
    <w:basedOn w:val="style15"/>
    <w:next w:val="style17"/>
    <w:rPr>
      <w:rFonts w:ascii="Tahoma" w:cs="Tahoma" w:hAnsi="Tahoma"/>
      <w:sz w:val="16"/>
      <w:szCs w:val="16"/>
      <w:lang w:eastAsia="ru-RU" w:val="ru-RU"/>
    </w:rPr>
  </w:style>
  <w:style w:styleId="style18" w:type="character">
    <w:name w:val="Верхний колонтитул Знак"/>
    <w:basedOn w:val="style15"/>
    <w:next w:val="style18"/>
    <w:rPr>
      <w:rFonts w:ascii="Times New Roman" w:hAnsi="Times New Roman"/>
      <w:sz w:val="20"/>
      <w:szCs w:val="20"/>
      <w:lang w:eastAsia="ru-RU" w:val="ru-RU"/>
    </w:rPr>
  </w:style>
  <w:style w:styleId="style19" w:type="character">
    <w:name w:val="Нижний колонтитул Знак"/>
    <w:basedOn w:val="style15"/>
    <w:next w:val="style19"/>
    <w:rPr>
      <w:rFonts w:ascii="Times New Roman" w:hAnsi="Times New Roman"/>
      <w:sz w:val="20"/>
      <w:szCs w:val="20"/>
      <w:lang w:eastAsia="ru-RU" w:val="ru-RU"/>
    </w:rPr>
  </w:style>
  <w:style w:styleId="style20" w:type="character">
    <w:name w:val="apple-converted-space"/>
    <w:basedOn w:val="style15"/>
    <w:next w:val="style20"/>
    <w:rPr/>
  </w:style>
  <w:style w:styleId="style21" w:type="character">
    <w:name w:val="ListLabel 1"/>
    <w:next w:val="style21"/>
    <w:rPr>
      <w:rFonts w:cs="Calibri"/>
    </w:rPr>
  </w:style>
  <w:style w:styleId="style22" w:type="character">
    <w:name w:val="ListLabel 2"/>
    <w:next w:val="style22"/>
    <w:rPr>
      <w:rFonts w:cs="Courier New"/>
    </w:rPr>
  </w:style>
  <w:style w:styleId="style23" w:type="paragraph">
    <w:name w:val="Nadpis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Tělo textu"/>
    <w:basedOn w:val="style28"/>
    <w:next w:val="style24"/>
    <w:pPr>
      <w:spacing w:after="120" w:before="0"/>
      <w:contextualSpacing w:val="false"/>
    </w:pPr>
    <w:rPr/>
  </w:style>
  <w:style w:styleId="style25" w:type="paragraph">
    <w:name w:val="Seznam"/>
    <w:basedOn w:val="style24"/>
    <w:next w:val="style25"/>
    <w:pPr/>
    <w:rPr>
      <w:rFonts w:cs="Mangal"/>
    </w:rPr>
  </w:style>
  <w:style w:styleId="style26" w:type="paragraph">
    <w:name w:val="Popisek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Rejstřík"/>
    <w:basedOn w:val="style0"/>
    <w:next w:val="style27"/>
    <w:pPr>
      <w:suppressLineNumbers/>
    </w:pPr>
    <w:rPr>
      <w:rFonts w:cs="Mangal"/>
    </w:rPr>
  </w:style>
  <w:style w:styleId="style28" w:type="paragraph">
    <w:name w:val="Базовый"/>
    <w:next w:val="style28"/>
    <w:pPr>
      <w:widowControl/>
      <w:suppressAutoHyphens w:val="true"/>
      <w:spacing w:after="0" w:before="0" w:line="100" w:lineRule="atLeast"/>
      <w:contextualSpacing w:val="false"/>
    </w:pPr>
    <w:rPr>
      <w:rFonts w:ascii="Times New Roman" w:cs="Calibri" w:eastAsia="SimSun" w:hAnsi="Times New Roman"/>
      <w:color w:val="auto"/>
      <w:sz w:val="20"/>
      <w:szCs w:val="20"/>
      <w:lang w:bidi="ar-SA" w:eastAsia="ru-RU" w:val="ru-RU"/>
    </w:rPr>
  </w:style>
  <w:style w:styleId="style29" w:type="paragraph">
    <w:name w:val="Заголовок"/>
    <w:basedOn w:val="style28"/>
    <w:next w:val="style2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0" w:type="paragraph">
    <w:name w:val="Název"/>
    <w:basedOn w:val="style28"/>
    <w:next w:val="style3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1" w:type="paragraph">
    <w:name w:val="index heading"/>
    <w:basedOn w:val="style28"/>
    <w:next w:val="style31"/>
    <w:pPr>
      <w:suppressLineNumbers/>
    </w:pPr>
    <w:rPr>
      <w:rFonts w:cs="Mangal"/>
    </w:rPr>
  </w:style>
  <w:style w:styleId="style32" w:type="paragraph">
    <w:name w:val="Заглавие"/>
    <w:basedOn w:val="style28"/>
    <w:next w:val="style32"/>
    <w:pPr>
      <w:jc w:val="center"/>
    </w:pPr>
    <w:rPr>
      <w:rFonts w:ascii="Arial" w:cs="Times New Roman" w:eastAsia="Times New Roman" w:hAnsi="Arial"/>
      <w:b/>
      <w:bCs/>
      <w:sz w:val="22"/>
      <w:szCs w:val="36"/>
      <w:lang w:val="en-US"/>
    </w:rPr>
  </w:style>
  <w:style w:styleId="style33" w:type="paragraph">
    <w:name w:val="Podtitul"/>
    <w:basedOn w:val="style29"/>
    <w:next w:val="style33"/>
    <w:pPr>
      <w:jc w:val="center"/>
    </w:pPr>
    <w:rPr>
      <w:i/>
      <w:iCs/>
    </w:rPr>
  </w:style>
  <w:style w:styleId="style34" w:type="paragraph">
    <w:name w:val="List Paragraph"/>
    <w:basedOn w:val="style28"/>
    <w:next w:val="style34"/>
    <w:pPr>
      <w:spacing w:after="0" w:before="0"/>
      <w:ind w:hanging="0" w:left="720" w:right="0"/>
      <w:contextualSpacing/>
    </w:pPr>
    <w:rPr>
      <w:rFonts w:cs="Times New Roman" w:eastAsia="Times New Roman"/>
    </w:rPr>
  </w:style>
  <w:style w:styleId="style35" w:type="paragraph">
    <w:name w:val="Balloon Text"/>
    <w:basedOn w:val="style28"/>
    <w:next w:val="style35"/>
    <w:pPr/>
    <w:rPr>
      <w:rFonts w:ascii="Tahoma" w:cs="Tahoma" w:hAnsi="Tahoma"/>
      <w:sz w:val="16"/>
      <w:szCs w:val="16"/>
    </w:rPr>
  </w:style>
  <w:style w:styleId="style36" w:type="paragraph">
    <w:name w:val="Záhlaví"/>
    <w:basedOn w:val="style28"/>
    <w:next w:val="style36"/>
    <w:pPr>
      <w:suppressLineNumbers/>
      <w:tabs>
        <w:tab w:leader="none" w:pos="4844" w:val="center"/>
        <w:tab w:leader="none" w:pos="9689" w:val="right"/>
      </w:tabs>
    </w:pPr>
    <w:rPr/>
  </w:style>
  <w:style w:styleId="style37" w:type="paragraph">
    <w:name w:val="Zápatí"/>
    <w:basedOn w:val="style28"/>
    <w:next w:val="style37"/>
    <w:pPr>
      <w:suppressLineNumbers/>
      <w:tabs>
        <w:tab w:leader="none" w:pos="4844" w:val="center"/>
        <w:tab w:leader="none" w:pos="9689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4.png"/><Relationship Id="rId3" Type="http://schemas.openxmlformats.org/officeDocument/2006/relationships/image" Target="media/image155.png"/><Relationship Id="rId4" Type="http://schemas.openxmlformats.org/officeDocument/2006/relationships/image" Target="media/image156.jpeg"/><Relationship Id="rId5" Type="http://schemas.openxmlformats.org/officeDocument/2006/relationships/image" Target="media/image157.png"/><Relationship Id="rId6" Type="http://schemas.openxmlformats.org/officeDocument/2006/relationships/image" Target="media/image158.png"/><Relationship Id="rId7" Type="http://schemas.openxmlformats.org/officeDocument/2006/relationships/image" Target="media/image159.png"/><Relationship Id="rId8" Type="http://schemas.openxmlformats.org/officeDocument/2006/relationships/image" Target="media/image160.png"/><Relationship Id="rId9" Type="http://schemas.openxmlformats.org/officeDocument/2006/relationships/image" Target="media/image161.png"/><Relationship Id="rId10" Type="http://schemas.openxmlformats.org/officeDocument/2006/relationships/image" Target="media/image162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2013-08-26T19:16:00.00Z</dcterms:created>
  <dc:creator>Andrey</dc:creator>
  <cp:lastModifiedBy>Andrey</cp:lastModifiedBy>
  <dcterms:modified xsi:type="dcterms:W3CDTF">2013-09-03T11:43:00.00Z</dcterms:modified>
  <cp:revision>1016</cp:revision>
</cp:coreProperties>
</file>