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71BBC" w14:textId="30B558D9" w:rsidR="00B97204" w:rsidRDefault="00AC29CC">
      <w:pPr>
        <w:rPr>
          <w:b/>
          <w:bCs/>
          <w:sz w:val="36"/>
          <w:szCs w:val="36"/>
        </w:rPr>
      </w:pPr>
      <w:r>
        <w:rPr>
          <w:b/>
          <w:bCs/>
          <w:sz w:val="36"/>
          <w:szCs w:val="36"/>
        </w:rPr>
        <w:t xml:space="preserve">                   </w:t>
      </w:r>
      <w:r w:rsidRPr="00AC29CC">
        <w:rPr>
          <w:b/>
          <w:bCs/>
          <w:sz w:val="36"/>
          <w:szCs w:val="36"/>
        </w:rPr>
        <w:t>Mobile App Testing Strategy – Demoblaze</w:t>
      </w:r>
    </w:p>
    <w:p w14:paraId="12B9F0E7" w14:textId="5926CC9A" w:rsidR="00AC29CC" w:rsidRDefault="00AC29CC">
      <w:pPr>
        <w:rPr>
          <w:sz w:val="22"/>
          <w:szCs w:val="22"/>
        </w:rPr>
      </w:pPr>
      <w:r w:rsidRPr="0055581A">
        <w:rPr>
          <w:sz w:val="22"/>
          <w:szCs w:val="22"/>
        </w:rPr>
        <w:t>If Demoblaze app also has a mobile version for Android and iOS, since the build isn’t available yet, I’ve created a test plan that can be executed once the APK is ready.</w:t>
      </w:r>
      <w:r w:rsidRPr="0055581A">
        <w:rPr>
          <w:sz w:val="22"/>
          <w:szCs w:val="22"/>
        </w:rPr>
        <w:br/>
        <w:t>This plan mainly focuses on the user journey, app behavior under different conditions, and mobile-specific features like push notifications and deep links.</w:t>
      </w:r>
    </w:p>
    <w:p w14:paraId="4D4ABDDD" w14:textId="77777777" w:rsidR="00B97204" w:rsidRPr="00B97204" w:rsidRDefault="00B97204" w:rsidP="00B97204">
      <w:pPr>
        <w:rPr>
          <w:sz w:val="22"/>
          <w:szCs w:val="22"/>
        </w:rPr>
      </w:pPr>
      <w:r w:rsidRPr="00B97204">
        <w:rPr>
          <w:sz w:val="22"/>
          <w:szCs w:val="22"/>
        </w:rPr>
        <w:t>Before starting mobile app testing, it’s important to clearly understand the requirements and features expected in the app.</w:t>
      </w:r>
      <w:r w:rsidRPr="00B97204">
        <w:rPr>
          <w:sz w:val="22"/>
          <w:szCs w:val="22"/>
        </w:rPr>
        <w:br/>
        <w:t>For the Demoblaze mobile version, the requirements will be gathered from multiple sources such as:</w:t>
      </w:r>
    </w:p>
    <w:p w14:paraId="4762AE50" w14:textId="77777777" w:rsidR="00B97204" w:rsidRPr="00B97204" w:rsidRDefault="00B97204" w:rsidP="00B97204">
      <w:pPr>
        <w:numPr>
          <w:ilvl w:val="0"/>
          <w:numId w:val="11"/>
        </w:numPr>
        <w:rPr>
          <w:sz w:val="22"/>
          <w:szCs w:val="22"/>
        </w:rPr>
      </w:pPr>
      <w:r w:rsidRPr="00B97204">
        <w:rPr>
          <w:sz w:val="22"/>
          <w:szCs w:val="22"/>
        </w:rPr>
        <w:t>The web version (as a reference for expected functionality)</w:t>
      </w:r>
    </w:p>
    <w:p w14:paraId="2FC60389" w14:textId="77777777" w:rsidR="00B97204" w:rsidRPr="00B97204" w:rsidRDefault="00B97204" w:rsidP="00B97204">
      <w:pPr>
        <w:numPr>
          <w:ilvl w:val="0"/>
          <w:numId w:val="11"/>
        </w:numPr>
        <w:rPr>
          <w:sz w:val="22"/>
          <w:szCs w:val="22"/>
        </w:rPr>
      </w:pPr>
      <w:r w:rsidRPr="00B97204">
        <w:rPr>
          <w:sz w:val="22"/>
          <w:szCs w:val="22"/>
        </w:rPr>
        <w:t>API documentation for backend behavior</w:t>
      </w:r>
    </w:p>
    <w:p w14:paraId="5A827BC1" w14:textId="55D300BD" w:rsidR="00B97204" w:rsidRPr="00B97204" w:rsidRDefault="00B97204" w:rsidP="00B97204">
      <w:pPr>
        <w:numPr>
          <w:ilvl w:val="0"/>
          <w:numId w:val="11"/>
        </w:numPr>
        <w:rPr>
          <w:sz w:val="22"/>
          <w:szCs w:val="22"/>
        </w:rPr>
      </w:pPr>
      <w:r w:rsidRPr="00B97204">
        <w:rPr>
          <w:sz w:val="22"/>
          <w:szCs w:val="22"/>
        </w:rPr>
        <w:t>Product requirement documents (PRDs</w:t>
      </w:r>
      <w:r>
        <w:rPr>
          <w:b/>
          <w:bCs/>
          <w:sz w:val="22"/>
          <w:szCs w:val="22"/>
        </w:rPr>
        <w:t>)</w:t>
      </w:r>
      <w:r w:rsidRPr="00B97204">
        <w:rPr>
          <w:sz w:val="22"/>
          <w:szCs w:val="22"/>
        </w:rPr>
        <w:t xml:space="preserve"> or user stories shared by the product team</w:t>
      </w:r>
    </w:p>
    <w:p w14:paraId="2E65F422" w14:textId="0B4CCD16" w:rsidR="00B97204" w:rsidRPr="00B97204" w:rsidRDefault="00B97204" w:rsidP="00B97204">
      <w:pPr>
        <w:numPr>
          <w:ilvl w:val="0"/>
          <w:numId w:val="11"/>
        </w:numPr>
        <w:rPr>
          <w:sz w:val="22"/>
          <w:szCs w:val="22"/>
        </w:rPr>
      </w:pPr>
      <w:r w:rsidRPr="00B97204">
        <w:rPr>
          <w:sz w:val="22"/>
          <w:szCs w:val="22"/>
        </w:rPr>
        <w:t>Discussions with developers and business analysts to clarify any assumptions</w:t>
      </w:r>
    </w:p>
    <w:p w14:paraId="163067A9" w14:textId="77777777" w:rsidR="00AC29CC" w:rsidRPr="00AC29CC" w:rsidRDefault="00AC29CC" w:rsidP="00AC29CC">
      <w:pPr>
        <w:rPr>
          <w:b/>
          <w:bCs/>
        </w:rPr>
      </w:pPr>
      <w:r w:rsidRPr="00AC29CC">
        <w:rPr>
          <w:b/>
          <w:bCs/>
        </w:rPr>
        <w:t>Approach</w:t>
      </w:r>
    </w:p>
    <w:p w14:paraId="5A057D68" w14:textId="77777777" w:rsidR="00AC29CC" w:rsidRPr="00AC29CC" w:rsidRDefault="00AC29CC" w:rsidP="00AC29CC">
      <w:pPr>
        <w:rPr>
          <w:sz w:val="22"/>
          <w:szCs w:val="22"/>
        </w:rPr>
      </w:pPr>
      <w:r w:rsidRPr="00AC29CC">
        <w:rPr>
          <w:sz w:val="22"/>
          <w:szCs w:val="22"/>
        </w:rPr>
        <w:t>Testing will include both functional and exploratory checks to make sure all main flows work smoothly.</w:t>
      </w:r>
      <w:r w:rsidRPr="00AC29CC">
        <w:rPr>
          <w:sz w:val="22"/>
          <w:szCs w:val="22"/>
        </w:rPr>
        <w:br/>
        <w:t>I’ll use a mix of emulators and real devices to test compatibility, performance, and notifications.</w:t>
      </w:r>
    </w:p>
    <w:p w14:paraId="1FA8F5C5" w14:textId="77777777" w:rsidR="00AC29CC" w:rsidRPr="00AC29CC" w:rsidRDefault="00AC29CC" w:rsidP="00AC29CC">
      <w:r w:rsidRPr="00AC29CC">
        <w:rPr>
          <w:b/>
          <w:bCs/>
        </w:rPr>
        <w:t>Main focus areas:</w:t>
      </w:r>
    </w:p>
    <w:p w14:paraId="2FE94B21" w14:textId="77777777" w:rsidR="00AC29CC" w:rsidRPr="0055581A" w:rsidRDefault="00AC29CC" w:rsidP="0055581A">
      <w:pPr>
        <w:pStyle w:val="ListParagraph"/>
        <w:numPr>
          <w:ilvl w:val="0"/>
          <w:numId w:val="5"/>
        </w:numPr>
        <w:rPr>
          <w:sz w:val="20"/>
          <w:szCs w:val="20"/>
        </w:rPr>
      </w:pPr>
      <w:r w:rsidRPr="0055581A">
        <w:rPr>
          <w:sz w:val="20"/>
          <w:szCs w:val="20"/>
        </w:rPr>
        <w:t>Login, product search, add to cart, and checkout flows</w:t>
      </w:r>
    </w:p>
    <w:p w14:paraId="23F3EC2F" w14:textId="77777777" w:rsidR="00AC29CC" w:rsidRPr="0055581A" w:rsidRDefault="00AC29CC" w:rsidP="0055581A">
      <w:pPr>
        <w:pStyle w:val="ListParagraph"/>
        <w:numPr>
          <w:ilvl w:val="0"/>
          <w:numId w:val="5"/>
        </w:numPr>
        <w:rPr>
          <w:sz w:val="20"/>
          <w:szCs w:val="20"/>
        </w:rPr>
      </w:pPr>
      <w:r w:rsidRPr="0055581A">
        <w:rPr>
          <w:sz w:val="20"/>
          <w:szCs w:val="20"/>
        </w:rPr>
        <w:t>Push notifications and deep link handling</w:t>
      </w:r>
    </w:p>
    <w:p w14:paraId="5FB88D95" w14:textId="77777777" w:rsidR="00AC29CC" w:rsidRPr="0055581A" w:rsidRDefault="00AC29CC" w:rsidP="0055581A">
      <w:pPr>
        <w:pStyle w:val="ListParagraph"/>
        <w:numPr>
          <w:ilvl w:val="0"/>
          <w:numId w:val="5"/>
        </w:numPr>
        <w:rPr>
          <w:sz w:val="20"/>
          <w:szCs w:val="20"/>
        </w:rPr>
      </w:pPr>
      <w:r w:rsidRPr="0055581A">
        <w:rPr>
          <w:sz w:val="20"/>
          <w:szCs w:val="20"/>
        </w:rPr>
        <w:t>Performance in different network conditions</w:t>
      </w:r>
    </w:p>
    <w:p w14:paraId="461C640C" w14:textId="7E209295" w:rsidR="00AC29CC" w:rsidRPr="0055581A" w:rsidRDefault="00AC29CC" w:rsidP="0055581A">
      <w:pPr>
        <w:pStyle w:val="ListParagraph"/>
        <w:numPr>
          <w:ilvl w:val="0"/>
          <w:numId w:val="5"/>
        </w:numPr>
        <w:rPr>
          <w:sz w:val="20"/>
          <w:szCs w:val="20"/>
        </w:rPr>
      </w:pPr>
      <w:r w:rsidRPr="0055581A">
        <w:rPr>
          <w:sz w:val="20"/>
          <w:szCs w:val="20"/>
        </w:rPr>
        <w:t>Accessibility and general user experience(touch/scroll/click)</w:t>
      </w:r>
    </w:p>
    <w:p w14:paraId="56F14D2F" w14:textId="02A88EF9" w:rsidR="00AC29CC" w:rsidRPr="00AC29CC" w:rsidRDefault="00AC29CC" w:rsidP="003542D4">
      <w:pPr>
        <w:pStyle w:val="ListParagraph"/>
        <w:numPr>
          <w:ilvl w:val="0"/>
          <w:numId w:val="5"/>
        </w:numPr>
      </w:pPr>
      <w:r w:rsidRPr="0055581A">
        <w:rPr>
          <w:sz w:val="20"/>
          <w:szCs w:val="20"/>
        </w:rPr>
        <w:t>Testing on the devices with android OS versions 10-14 or from oreo to latest version and</w:t>
      </w:r>
      <w:r w:rsidR="003542D4">
        <w:rPr>
          <w:sz w:val="20"/>
          <w:szCs w:val="20"/>
        </w:rPr>
        <w:t xml:space="preserve"> </w:t>
      </w:r>
      <w:r w:rsidRPr="003542D4">
        <w:rPr>
          <w:sz w:val="20"/>
          <w:szCs w:val="20"/>
        </w:rPr>
        <w:t>ios versions 15-17</w:t>
      </w:r>
    </w:p>
    <w:p w14:paraId="663D0E0E" w14:textId="4F511DE7" w:rsidR="00AC29CC" w:rsidRPr="00AC29CC" w:rsidRDefault="00AC29CC" w:rsidP="00AC29CC">
      <w:pPr>
        <w:rPr>
          <w:b/>
          <w:bCs/>
        </w:rPr>
      </w:pPr>
      <w:r w:rsidRPr="00AC29CC">
        <w:rPr>
          <w:b/>
          <w:bCs/>
        </w:rPr>
        <w:t>Functional &amp; UX Checks</w:t>
      </w:r>
    </w:p>
    <w:p w14:paraId="3E13AD5E" w14:textId="4595BDDF" w:rsidR="0055581A" w:rsidRPr="00B97204" w:rsidRDefault="0055581A" w:rsidP="0055581A">
      <w:pPr>
        <w:jc w:val="both"/>
        <w:rPr>
          <w:sz w:val="20"/>
          <w:szCs w:val="20"/>
        </w:rPr>
      </w:pPr>
      <w:r w:rsidRPr="00B97204">
        <w:rPr>
          <w:sz w:val="20"/>
          <w:szCs w:val="20"/>
        </w:rPr>
        <w:t>1.Signup: Verify with valid, invalid, and already registered user data.</w:t>
      </w:r>
    </w:p>
    <w:p w14:paraId="7CE19F63" w14:textId="04358521" w:rsidR="0055581A" w:rsidRPr="00B97204" w:rsidRDefault="0055581A" w:rsidP="0055581A">
      <w:pPr>
        <w:jc w:val="both"/>
        <w:rPr>
          <w:sz w:val="20"/>
          <w:szCs w:val="20"/>
        </w:rPr>
      </w:pPr>
      <w:r w:rsidRPr="00B97204">
        <w:rPr>
          <w:sz w:val="20"/>
          <w:szCs w:val="20"/>
        </w:rPr>
        <w:t>2.Login and Logout: Check valid and invalid credentials, error messages, and proper session      handling.</w:t>
      </w:r>
    </w:p>
    <w:p w14:paraId="1C22368E" w14:textId="76AC83E2" w:rsidR="0055581A" w:rsidRPr="00B97204" w:rsidRDefault="0055581A" w:rsidP="0055581A">
      <w:pPr>
        <w:jc w:val="both"/>
        <w:rPr>
          <w:sz w:val="20"/>
          <w:szCs w:val="20"/>
        </w:rPr>
      </w:pPr>
      <w:r w:rsidRPr="00B97204">
        <w:rPr>
          <w:sz w:val="20"/>
          <w:szCs w:val="20"/>
        </w:rPr>
        <w:t>3.Product Listing &amp; Search: Validate product filters, sorting options, and smooth navigation between screens.</w:t>
      </w:r>
    </w:p>
    <w:p w14:paraId="23C2D3BB" w14:textId="56E0FB45" w:rsidR="0055581A" w:rsidRPr="00B97204" w:rsidRDefault="0055581A" w:rsidP="0055581A">
      <w:pPr>
        <w:jc w:val="both"/>
        <w:rPr>
          <w:sz w:val="20"/>
          <w:szCs w:val="20"/>
        </w:rPr>
      </w:pPr>
      <w:r w:rsidRPr="00B97204">
        <w:rPr>
          <w:sz w:val="20"/>
          <w:szCs w:val="20"/>
        </w:rPr>
        <w:t>4.Cart Operations: Add and remove products, update quantity or price, and verify cart data persists after relaunch.</w:t>
      </w:r>
    </w:p>
    <w:p w14:paraId="5B222D8E" w14:textId="1E5FA8F2" w:rsidR="0055581A" w:rsidRPr="00B97204" w:rsidRDefault="0055581A" w:rsidP="0055581A">
      <w:pPr>
        <w:jc w:val="both"/>
        <w:rPr>
          <w:sz w:val="20"/>
          <w:szCs w:val="20"/>
        </w:rPr>
      </w:pPr>
      <w:r w:rsidRPr="00B97204">
        <w:rPr>
          <w:sz w:val="20"/>
          <w:szCs w:val="20"/>
        </w:rPr>
        <w:t>5.Checkout: Test complete flow — address selection, payment gateway behavior, success and failure handling.</w:t>
      </w:r>
    </w:p>
    <w:p w14:paraId="67E9C60E" w14:textId="7A8BCA8B" w:rsidR="0055581A" w:rsidRPr="00B97204" w:rsidRDefault="0055581A" w:rsidP="0055581A">
      <w:pPr>
        <w:jc w:val="both"/>
        <w:rPr>
          <w:sz w:val="20"/>
          <w:szCs w:val="20"/>
        </w:rPr>
      </w:pPr>
      <w:r w:rsidRPr="00B97204">
        <w:rPr>
          <w:sz w:val="20"/>
          <w:szCs w:val="20"/>
        </w:rPr>
        <w:t>6.Deep Links: Ensure product, offer, and order-specific links open the correct screen in the app.</w:t>
      </w:r>
    </w:p>
    <w:p w14:paraId="1F3D3239" w14:textId="09BC784C" w:rsidR="0055581A" w:rsidRPr="00B97204" w:rsidRDefault="0055581A" w:rsidP="0055581A">
      <w:pPr>
        <w:jc w:val="both"/>
        <w:rPr>
          <w:sz w:val="20"/>
          <w:szCs w:val="20"/>
        </w:rPr>
      </w:pPr>
      <w:r w:rsidRPr="00B97204">
        <w:rPr>
          <w:sz w:val="20"/>
          <w:szCs w:val="20"/>
        </w:rPr>
        <w:t>7.Screen Responsiveness &amp; Readability: Check if the layout adjusts correctly on different screen sizes and orientations.</w:t>
      </w:r>
    </w:p>
    <w:p w14:paraId="7BACD6DD" w14:textId="7FDDC998" w:rsidR="0055581A" w:rsidRPr="00B97204" w:rsidRDefault="0055581A" w:rsidP="0055581A">
      <w:pPr>
        <w:jc w:val="both"/>
        <w:rPr>
          <w:sz w:val="20"/>
          <w:szCs w:val="20"/>
        </w:rPr>
      </w:pPr>
      <w:r w:rsidRPr="00B97204">
        <w:rPr>
          <w:sz w:val="20"/>
          <w:szCs w:val="20"/>
        </w:rPr>
        <w:t>8.Smooth Scrolling: Ensure product lists and pages scroll smoothly without lag.</w:t>
      </w:r>
    </w:p>
    <w:p w14:paraId="133A6C88" w14:textId="785C339D" w:rsidR="00AC29CC" w:rsidRPr="00B97204" w:rsidRDefault="0055581A" w:rsidP="0055581A">
      <w:pPr>
        <w:jc w:val="both"/>
        <w:rPr>
          <w:sz w:val="20"/>
          <w:szCs w:val="20"/>
        </w:rPr>
      </w:pPr>
      <w:r w:rsidRPr="00B97204">
        <w:rPr>
          <w:sz w:val="20"/>
          <w:szCs w:val="20"/>
        </w:rPr>
        <w:lastRenderedPageBreak/>
        <w:t>9.Screenshot Handling: Confirm that screenshots taken during sensitive actions (like payments or personal info) do not expose confidential data.</w:t>
      </w:r>
    </w:p>
    <w:p w14:paraId="4C75A58F" w14:textId="77777777" w:rsidR="0055581A" w:rsidRPr="00B97204" w:rsidRDefault="0055581A" w:rsidP="0055581A">
      <w:pPr>
        <w:jc w:val="both"/>
        <w:rPr>
          <w:sz w:val="20"/>
          <w:szCs w:val="20"/>
        </w:rPr>
      </w:pPr>
      <w:r w:rsidRPr="00B97204">
        <w:rPr>
          <w:sz w:val="20"/>
          <w:szCs w:val="20"/>
        </w:rPr>
        <w:t>10.Push Notifications: Verify that tapping on notifications opens the correct screen, and messages are displayed accurately.</w:t>
      </w:r>
    </w:p>
    <w:p w14:paraId="42BA0910" w14:textId="77777777" w:rsidR="00024063" w:rsidRPr="00B97204" w:rsidRDefault="00024063" w:rsidP="0055581A">
      <w:pPr>
        <w:jc w:val="both"/>
        <w:rPr>
          <w:sz w:val="20"/>
          <w:szCs w:val="20"/>
        </w:rPr>
      </w:pPr>
    </w:p>
    <w:p w14:paraId="000B4C2A" w14:textId="72BD2FCF" w:rsidR="0055581A" w:rsidRPr="00263287" w:rsidRDefault="00024063" w:rsidP="0055581A">
      <w:pPr>
        <w:jc w:val="both"/>
        <w:rPr>
          <w:b/>
          <w:bCs/>
          <w:sz w:val="28"/>
          <w:szCs w:val="28"/>
        </w:rPr>
      </w:pPr>
      <w:r w:rsidRPr="00024063">
        <w:rPr>
          <w:b/>
          <w:bCs/>
          <w:sz w:val="28"/>
          <w:szCs w:val="28"/>
        </w:rPr>
        <w:t>Network &amp; Accessibility</w:t>
      </w:r>
    </w:p>
    <w:p w14:paraId="52649E17" w14:textId="65F25744" w:rsidR="00024063" w:rsidRPr="00B97204" w:rsidRDefault="00024063" w:rsidP="00024063">
      <w:pPr>
        <w:pStyle w:val="ListParagraph"/>
        <w:numPr>
          <w:ilvl w:val="0"/>
          <w:numId w:val="9"/>
        </w:numPr>
        <w:jc w:val="both"/>
        <w:rPr>
          <w:sz w:val="20"/>
          <w:szCs w:val="20"/>
        </w:rPr>
      </w:pPr>
      <w:r w:rsidRPr="00B97204">
        <w:rPr>
          <w:sz w:val="20"/>
          <w:szCs w:val="20"/>
        </w:rPr>
        <w:t>Test the app on offline, 3G/4G/5G, and Wi-Fi connections.</w:t>
      </w:r>
    </w:p>
    <w:p w14:paraId="399CFAEE" w14:textId="7FD0301F" w:rsidR="00024063" w:rsidRPr="00B97204" w:rsidRDefault="00024063" w:rsidP="00024063">
      <w:pPr>
        <w:pStyle w:val="ListParagraph"/>
        <w:numPr>
          <w:ilvl w:val="0"/>
          <w:numId w:val="9"/>
        </w:numPr>
        <w:jc w:val="both"/>
        <w:rPr>
          <w:sz w:val="20"/>
          <w:szCs w:val="20"/>
        </w:rPr>
      </w:pPr>
      <w:r w:rsidRPr="00B97204">
        <w:rPr>
          <w:sz w:val="20"/>
          <w:szCs w:val="20"/>
        </w:rPr>
        <w:t>Switch between networks (Wi-Fi ↔ mobile data) during checkout and verify the app handles it gracefully.</w:t>
      </w:r>
    </w:p>
    <w:p w14:paraId="523486E8" w14:textId="166EB1A2" w:rsidR="00024063" w:rsidRPr="00B97204" w:rsidRDefault="00024063" w:rsidP="00024063">
      <w:pPr>
        <w:pStyle w:val="ListParagraph"/>
        <w:numPr>
          <w:ilvl w:val="0"/>
          <w:numId w:val="9"/>
        </w:numPr>
        <w:jc w:val="both"/>
        <w:rPr>
          <w:sz w:val="20"/>
          <w:szCs w:val="20"/>
        </w:rPr>
      </w:pPr>
      <w:r w:rsidRPr="00B97204">
        <w:rPr>
          <w:sz w:val="20"/>
          <w:szCs w:val="20"/>
        </w:rPr>
        <w:t>Check TalkBack (Android) and VoiceOver (iOS) to ensure all UI elements are readable and accessible to visually impaired users.</w:t>
      </w:r>
    </w:p>
    <w:p w14:paraId="5C5B6C22" w14:textId="6D368B42" w:rsidR="00024063" w:rsidRPr="00B97204" w:rsidRDefault="00024063" w:rsidP="00024063">
      <w:pPr>
        <w:pStyle w:val="ListParagraph"/>
        <w:numPr>
          <w:ilvl w:val="0"/>
          <w:numId w:val="9"/>
        </w:numPr>
        <w:jc w:val="both"/>
        <w:rPr>
          <w:sz w:val="20"/>
          <w:szCs w:val="20"/>
        </w:rPr>
      </w:pPr>
      <w:r w:rsidRPr="00B97204">
        <w:rPr>
          <w:sz w:val="20"/>
          <w:szCs w:val="20"/>
        </w:rPr>
        <w:t>Validate font scaling, color contrast, and touch target sizes for accessibility compliance.</w:t>
      </w:r>
    </w:p>
    <w:p w14:paraId="3569ED09" w14:textId="5D07CA80" w:rsidR="00024063" w:rsidRPr="00B97204" w:rsidRDefault="00024063" w:rsidP="00024063">
      <w:pPr>
        <w:pStyle w:val="ListParagraph"/>
        <w:numPr>
          <w:ilvl w:val="0"/>
          <w:numId w:val="9"/>
        </w:numPr>
        <w:jc w:val="both"/>
        <w:rPr>
          <w:sz w:val="20"/>
          <w:szCs w:val="20"/>
        </w:rPr>
      </w:pPr>
      <w:r w:rsidRPr="00B97204">
        <w:rPr>
          <w:sz w:val="20"/>
          <w:szCs w:val="20"/>
        </w:rPr>
        <w:t>Test Voice Search (Android) to verify that spoken input in the search bar works correctly and brings accurate product results.</w:t>
      </w:r>
    </w:p>
    <w:p w14:paraId="5423AF9D" w14:textId="3BB74FB5" w:rsidR="00024063" w:rsidRPr="00B97204" w:rsidRDefault="00024063" w:rsidP="00024063">
      <w:pPr>
        <w:pStyle w:val="ListParagraph"/>
        <w:numPr>
          <w:ilvl w:val="0"/>
          <w:numId w:val="9"/>
        </w:numPr>
        <w:jc w:val="both"/>
        <w:rPr>
          <w:sz w:val="20"/>
          <w:szCs w:val="20"/>
        </w:rPr>
      </w:pPr>
      <w:r w:rsidRPr="00B97204">
        <w:rPr>
          <w:sz w:val="20"/>
          <w:szCs w:val="20"/>
        </w:rPr>
        <w:t>Check Siri integration (iOS) to ensure voice commands like “Open Demoblaze” or “Search for phones” open the correct app section.</w:t>
      </w:r>
    </w:p>
    <w:p w14:paraId="4AC375BB" w14:textId="77777777" w:rsidR="00263287" w:rsidRPr="00B97204" w:rsidRDefault="00263287" w:rsidP="00263287">
      <w:pPr>
        <w:ind w:left="360"/>
        <w:jc w:val="both"/>
        <w:rPr>
          <w:sz w:val="20"/>
          <w:szCs w:val="20"/>
        </w:rPr>
      </w:pPr>
    </w:p>
    <w:p w14:paraId="3C5C8D0A" w14:textId="2515FCF9" w:rsidR="00024063" w:rsidRPr="00B97204" w:rsidRDefault="00024063" w:rsidP="00B97204">
      <w:pPr>
        <w:jc w:val="both"/>
        <w:rPr>
          <w:b/>
          <w:bCs/>
          <w:sz w:val="32"/>
          <w:szCs w:val="32"/>
        </w:rPr>
      </w:pPr>
      <w:r w:rsidRPr="00B97204">
        <w:rPr>
          <w:b/>
          <w:bCs/>
          <w:sz w:val="32"/>
          <w:szCs w:val="32"/>
        </w:rPr>
        <w:t>Test Case Matrix</w:t>
      </w:r>
      <w:r w:rsidR="00B97204">
        <w:rPr>
          <w:b/>
          <w:bCs/>
          <w:sz w:val="32"/>
          <w:szCs w:val="32"/>
        </w:rPr>
        <w:t xml:space="preserve"> for extended features </w:t>
      </w:r>
    </w:p>
    <w:p w14:paraId="218B7896" w14:textId="77777777" w:rsidR="00263287" w:rsidRDefault="00263287" w:rsidP="00263287">
      <w:pPr>
        <w:ind w:left="360"/>
        <w:jc w:val="both"/>
        <w:rPr>
          <w:sz w:val="32"/>
          <w:szCs w:val="32"/>
        </w:rPr>
      </w:pPr>
      <w:r w:rsidRPr="00263287">
        <w:rPr>
          <w:noProof/>
          <w:sz w:val="32"/>
          <w:szCs w:val="32"/>
        </w:rPr>
        <w:drawing>
          <wp:inline distT="0" distB="0" distL="0" distR="0" wp14:anchorId="0E72185D" wp14:editId="5FB98514">
            <wp:extent cx="5943600" cy="3265805"/>
            <wp:effectExtent l="0" t="0" r="0" b="0"/>
            <wp:docPr id="116654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42478" name=""/>
                    <pic:cNvPicPr/>
                  </pic:nvPicPr>
                  <pic:blipFill>
                    <a:blip r:embed="rId5"/>
                    <a:stretch>
                      <a:fillRect/>
                    </a:stretch>
                  </pic:blipFill>
                  <pic:spPr>
                    <a:xfrm>
                      <a:off x="0" y="0"/>
                      <a:ext cx="5943600" cy="3265805"/>
                    </a:xfrm>
                    <a:prstGeom prst="rect">
                      <a:avLst/>
                    </a:prstGeom>
                  </pic:spPr>
                </pic:pic>
              </a:graphicData>
            </a:graphic>
          </wp:inline>
        </w:drawing>
      </w:r>
    </w:p>
    <w:p w14:paraId="3EEBBB40" w14:textId="77777777" w:rsidR="00263287" w:rsidRDefault="00263287" w:rsidP="00263287">
      <w:pPr>
        <w:jc w:val="both"/>
        <w:rPr>
          <w:sz w:val="32"/>
          <w:szCs w:val="32"/>
        </w:rPr>
      </w:pPr>
    </w:p>
    <w:p w14:paraId="4963EFBC" w14:textId="77777777" w:rsidR="00B97204" w:rsidRDefault="00B97204" w:rsidP="00263287">
      <w:pPr>
        <w:jc w:val="both"/>
        <w:rPr>
          <w:b/>
          <w:bCs/>
          <w:sz w:val="32"/>
          <w:szCs w:val="32"/>
        </w:rPr>
      </w:pPr>
    </w:p>
    <w:p w14:paraId="2C6B45AD" w14:textId="5796A5D0" w:rsidR="00263287" w:rsidRPr="00B97204" w:rsidRDefault="00263287" w:rsidP="00263287">
      <w:pPr>
        <w:jc w:val="both"/>
        <w:rPr>
          <w:b/>
          <w:bCs/>
          <w:sz w:val="32"/>
          <w:szCs w:val="32"/>
        </w:rPr>
      </w:pPr>
      <w:r w:rsidRPr="00B97204">
        <w:rPr>
          <w:b/>
          <w:bCs/>
          <w:sz w:val="32"/>
          <w:szCs w:val="32"/>
        </w:rPr>
        <w:lastRenderedPageBreak/>
        <w:t>Automation Plan</w:t>
      </w:r>
    </w:p>
    <w:p w14:paraId="1E247333" w14:textId="09789AD4" w:rsidR="00263287" w:rsidRPr="00263287" w:rsidRDefault="00263287" w:rsidP="00263287">
      <w:pPr>
        <w:jc w:val="both"/>
        <w:rPr>
          <w:sz w:val="32"/>
          <w:szCs w:val="32"/>
        </w:rPr>
      </w:pPr>
      <w:r w:rsidRPr="00263287">
        <w:t xml:space="preserve">I’ll automate </w:t>
      </w:r>
      <w:r w:rsidRPr="00263287">
        <w:rPr>
          <w:sz w:val="20"/>
          <w:szCs w:val="20"/>
        </w:rPr>
        <w:t>Login</w:t>
      </w:r>
      <w:r w:rsidRPr="00263287">
        <w:t xml:space="preserve"> the</w:t>
      </w:r>
      <w:r>
        <w:t xml:space="preserve"> below</w:t>
      </w:r>
      <w:r w:rsidRPr="00263287">
        <w:t xml:space="preserve"> </w:t>
      </w:r>
      <w:r>
        <w:t>(</w:t>
      </w:r>
      <w:r w:rsidRPr="00263287">
        <w:t>main smoke</w:t>
      </w:r>
      <w:r>
        <w:t>)</w:t>
      </w:r>
      <w:r w:rsidRPr="00263287">
        <w:t xml:space="preserve"> flows using Appium with Python</w:t>
      </w:r>
    </w:p>
    <w:p w14:paraId="166FF734" w14:textId="41019679" w:rsidR="00263287" w:rsidRPr="00263287" w:rsidRDefault="00263287" w:rsidP="00263287">
      <w:pPr>
        <w:numPr>
          <w:ilvl w:val="0"/>
          <w:numId w:val="10"/>
        </w:numPr>
        <w:jc w:val="both"/>
        <w:rPr>
          <w:sz w:val="20"/>
          <w:szCs w:val="20"/>
        </w:rPr>
      </w:pPr>
      <w:r w:rsidRPr="00263287">
        <w:rPr>
          <w:sz w:val="20"/>
          <w:szCs w:val="20"/>
        </w:rPr>
        <w:t>Search → Add to Cart → Checkout</w:t>
      </w:r>
    </w:p>
    <w:p w14:paraId="606B3492" w14:textId="77777777" w:rsidR="00263287" w:rsidRPr="00263287" w:rsidRDefault="00263287" w:rsidP="00263287">
      <w:pPr>
        <w:numPr>
          <w:ilvl w:val="0"/>
          <w:numId w:val="10"/>
        </w:numPr>
        <w:jc w:val="both"/>
        <w:rPr>
          <w:sz w:val="20"/>
          <w:szCs w:val="20"/>
        </w:rPr>
      </w:pPr>
      <w:r w:rsidRPr="00263287">
        <w:rPr>
          <w:sz w:val="20"/>
          <w:szCs w:val="20"/>
        </w:rPr>
        <w:t>Deep link and push notification validation</w:t>
      </w:r>
    </w:p>
    <w:p w14:paraId="0BCCA51A" w14:textId="77777777" w:rsidR="00263287" w:rsidRDefault="00263287" w:rsidP="00263287">
      <w:pPr>
        <w:numPr>
          <w:ilvl w:val="0"/>
          <w:numId w:val="10"/>
        </w:numPr>
        <w:jc w:val="both"/>
        <w:rPr>
          <w:sz w:val="20"/>
          <w:szCs w:val="20"/>
        </w:rPr>
      </w:pPr>
      <w:r w:rsidRPr="00263287">
        <w:rPr>
          <w:sz w:val="20"/>
          <w:szCs w:val="20"/>
        </w:rPr>
        <w:t>Offline/online transition scenarios</w:t>
      </w:r>
    </w:p>
    <w:p w14:paraId="45993E7A" w14:textId="22FEA191" w:rsidR="00B97204" w:rsidRDefault="00263287" w:rsidP="00263287">
      <w:pPr>
        <w:jc w:val="both"/>
        <w:rPr>
          <w:sz w:val="20"/>
          <w:szCs w:val="20"/>
        </w:rPr>
      </w:pPr>
      <w:r w:rsidRPr="00263287">
        <w:rPr>
          <w:sz w:val="20"/>
          <w:szCs w:val="20"/>
        </w:rPr>
        <w:t xml:space="preserve">Testing can be done on </w:t>
      </w:r>
      <w:r w:rsidRPr="00263287">
        <w:rPr>
          <w:b/>
          <w:bCs/>
          <w:sz w:val="20"/>
          <w:szCs w:val="20"/>
        </w:rPr>
        <w:t>BrowserStack</w:t>
      </w:r>
      <w:r w:rsidRPr="00263287">
        <w:rPr>
          <w:sz w:val="20"/>
          <w:szCs w:val="20"/>
        </w:rPr>
        <w:t xml:space="preserve"> to cover multiple devices and OS versions.</w:t>
      </w:r>
    </w:p>
    <w:p w14:paraId="43E8FEB9" w14:textId="77777777" w:rsidR="00B97204" w:rsidRDefault="00B97204" w:rsidP="00263287">
      <w:pPr>
        <w:jc w:val="both"/>
        <w:rPr>
          <w:sz w:val="20"/>
          <w:szCs w:val="20"/>
        </w:rPr>
      </w:pPr>
    </w:p>
    <w:p w14:paraId="08A08561" w14:textId="77777777" w:rsidR="00B97204" w:rsidRPr="00B97204" w:rsidRDefault="00B97204" w:rsidP="00B97204">
      <w:pPr>
        <w:jc w:val="both"/>
        <w:rPr>
          <w:b/>
          <w:bCs/>
          <w:sz w:val="32"/>
          <w:szCs w:val="32"/>
        </w:rPr>
      </w:pPr>
      <w:r w:rsidRPr="00B97204">
        <w:rPr>
          <w:b/>
          <w:bCs/>
          <w:sz w:val="32"/>
          <w:szCs w:val="32"/>
        </w:rPr>
        <w:t>Summary</w:t>
      </w:r>
    </w:p>
    <w:p w14:paraId="2D4F73B0" w14:textId="4298534B" w:rsidR="00B97204" w:rsidRPr="00263287" w:rsidRDefault="00B97204" w:rsidP="00B97204">
      <w:pPr>
        <w:spacing w:line="240" w:lineRule="auto"/>
        <w:jc w:val="both"/>
        <w:rPr>
          <w:sz w:val="20"/>
          <w:szCs w:val="20"/>
        </w:rPr>
      </w:pPr>
      <w:r w:rsidRPr="00B97204">
        <w:rPr>
          <w:sz w:val="20"/>
          <w:szCs w:val="20"/>
        </w:rPr>
        <w:t>This plan covers how I’ll test the Demoblaze mobile app once it’s ready.Push notifications and deep links are critical because they directly affect user engagement and navigation.By testing these carefully, we can ensure users always land on the correct screen and have a smooth experience, whether they’re online, offline, or switching networks.</w:t>
      </w:r>
    </w:p>
    <w:p w14:paraId="3CE9DFC5" w14:textId="77777777" w:rsidR="00263287" w:rsidRPr="00263287" w:rsidRDefault="00263287" w:rsidP="00B97204">
      <w:pPr>
        <w:spacing w:line="240" w:lineRule="auto"/>
        <w:ind w:left="360"/>
        <w:jc w:val="both"/>
        <w:rPr>
          <w:sz w:val="32"/>
          <w:szCs w:val="32"/>
        </w:rPr>
      </w:pPr>
    </w:p>
    <w:p w14:paraId="092A80F1" w14:textId="77777777" w:rsidR="00263287" w:rsidRDefault="00263287" w:rsidP="00024063">
      <w:pPr>
        <w:ind w:left="360"/>
        <w:jc w:val="both"/>
        <w:rPr>
          <w:b/>
          <w:bCs/>
          <w:sz w:val="32"/>
          <w:szCs w:val="32"/>
        </w:rPr>
      </w:pPr>
    </w:p>
    <w:p w14:paraId="507B99AF" w14:textId="77777777" w:rsidR="00024063" w:rsidRDefault="00024063" w:rsidP="00024063">
      <w:pPr>
        <w:ind w:left="360"/>
        <w:jc w:val="both"/>
        <w:rPr>
          <w:b/>
          <w:bCs/>
          <w:sz w:val="32"/>
          <w:szCs w:val="32"/>
        </w:rPr>
      </w:pPr>
    </w:p>
    <w:p w14:paraId="210F30E9" w14:textId="77777777" w:rsidR="00024063" w:rsidRPr="00024063" w:rsidRDefault="00024063" w:rsidP="00024063">
      <w:pPr>
        <w:ind w:left="360"/>
        <w:jc w:val="both"/>
        <w:rPr>
          <w:b/>
          <w:bCs/>
          <w:sz w:val="32"/>
          <w:szCs w:val="32"/>
        </w:rPr>
      </w:pPr>
    </w:p>
    <w:p w14:paraId="016862F0" w14:textId="77777777" w:rsidR="0055581A" w:rsidRPr="00024063" w:rsidRDefault="0055581A" w:rsidP="0055581A">
      <w:pPr>
        <w:jc w:val="both"/>
      </w:pPr>
    </w:p>
    <w:sectPr w:rsidR="0055581A" w:rsidRPr="0002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918C9"/>
    <w:multiLevelType w:val="multilevel"/>
    <w:tmpl w:val="098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A5574"/>
    <w:multiLevelType w:val="multilevel"/>
    <w:tmpl w:val="099CE1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921F8"/>
    <w:multiLevelType w:val="multilevel"/>
    <w:tmpl w:val="1FB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F7F27"/>
    <w:multiLevelType w:val="hybridMultilevel"/>
    <w:tmpl w:val="8FCA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C3BC0"/>
    <w:multiLevelType w:val="multilevel"/>
    <w:tmpl w:val="1FB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F4682"/>
    <w:multiLevelType w:val="multilevel"/>
    <w:tmpl w:val="1FB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07566"/>
    <w:multiLevelType w:val="multilevel"/>
    <w:tmpl w:val="1FB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01E9F"/>
    <w:multiLevelType w:val="hybridMultilevel"/>
    <w:tmpl w:val="F91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95D77"/>
    <w:multiLevelType w:val="multilevel"/>
    <w:tmpl w:val="1FB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314C3"/>
    <w:multiLevelType w:val="multilevel"/>
    <w:tmpl w:val="445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2515A"/>
    <w:multiLevelType w:val="hybridMultilevel"/>
    <w:tmpl w:val="5B227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6474055">
    <w:abstractNumId w:val="9"/>
  </w:num>
  <w:num w:numId="2" w16cid:durableId="1697148677">
    <w:abstractNumId w:val="0"/>
  </w:num>
  <w:num w:numId="3" w16cid:durableId="119106145">
    <w:abstractNumId w:val="7"/>
  </w:num>
  <w:num w:numId="4" w16cid:durableId="2069378193">
    <w:abstractNumId w:val="3"/>
  </w:num>
  <w:num w:numId="5" w16cid:durableId="736131476">
    <w:abstractNumId w:val="10"/>
  </w:num>
  <w:num w:numId="6" w16cid:durableId="831481880">
    <w:abstractNumId w:val="1"/>
  </w:num>
  <w:num w:numId="7" w16cid:durableId="1648321189">
    <w:abstractNumId w:val="4"/>
  </w:num>
  <w:num w:numId="8" w16cid:durableId="1814714347">
    <w:abstractNumId w:val="2"/>
  </w:num>
  <w:num w:numId="9" w16cid:durableId="1940873631">
    <w:abstractNumId w:val="6"/>
  </w:num>
  <w:num w:numId="10" w16cid:durableId="2066947884">
    <w:abstractNumId w:val="8"/>
  </w:num>
  <w:num w:numId="11" w16cid:durableId="1069884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CC"/>
    <w:rsid w:val="00024063"/>
    <w:rsid w:val="00263287"/>
    <w:rsid w:val="003542D4"/>
    <w:rsid w:val="003545C1"/>
    <w:rsid w:val="00421073"/>
    <w:rsid w:val="0055581A"/>
    <w:rsid w:val="00584AF9"/>
    <w:rsid w:val="006C0BB7"/>
    <w:rsid w:val="008A725B"/>
    <w:rsid w:val="00997627"/>
    <w:rsid w:val="00AC29CC"/>
    <w:rsid w:val="00B97204"/>
    <w:rsid w:val="00C87DCF"/>
    <w:rsid w:val="00DE13C3"/>
    <w:rsid w:val="00F0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8FF3"/>
  <w15:chartTrackingRefBased/>
  <w15:docId w15:val="{4EBB5E1C-B380-4426-B8CC-41F6E439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9CC"/>
    <w:rPr>
      <w:rFonts w:eastAsiaTheme="majorEastAsia" w:cstheme="majorBidi"/>
      <w:color w:val="272727" w:themeColor="text1" w:themeTint="D8"/>
    </w:rPr>
  </w:style>
  <w:style w:type="paragraph" w:styleId="Title">
    <w:name w:val="Title"/>
    <w:basedOn w:val="Normal"/>
    <w:next w:val="Normal"/>
    <w:link w:val="TitleChar"/>
    <w:uiPriority w:val="10"/>
    <w:qFormat/>
    <w:rsid w:val="00AC2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9CC"/>
    <w:pPr>
      <w:spacing w:before="160"/>
      <w:jc w:val="center"/>
    </w:pPr>
    <w:rPr>
      <w:i/>
      <w:iCs/>
      <w:color w:val="404040" w:themeColor="text1" w:themeTint="BF"/>
    </w:rPr>
  </w:style>
  <w:style w:type="character" w:customStyle="1" w:styleId="QuoteChar">
    <w:name w:val="Quote Char"/>
    <w:basedOn w:val="DefaultParagraphFont"/>
    <w:link w:val="Quote"/>
    <w:uiPriority w:val="29"/>
    <w:rsid w:val="00AC29CC"/>
    <w:rPr>
      <w:i/>
      <w:iCs/>
      <w:color w:val="404040" w:themeColor="text1" w:themeTint="BF"/>
    </w:rPr>
  </w:style>
  <w:style w:type="paragraph" w:styleId="ListParagraph">
    <w:name w:val="List Paragraph"/>
    <w:basedOn w:val="Normal"/>
    <w:uiPriority w:val="34"/>
    <w:qFormat/>
    <w:rsid w:val="00AC29CC"/>
    <w:pPr>
      <w:ind w:left="720"/>
      <w:contextualSpacing/>
    </w:pPr>
  </w:style>
  <w:style w:type="character" w:styleId="IntenseEmphasis">
    <w:name w:val="Intense Emphasis"/>
    <w:basedOn w:val="DefaultParagraphFont"/>
    <w:uiPriority w:val="21"/>
    <w:qFormat/>
    <w:rsid w:val="00AC29CC"/>
    <w:rPr>
      <w:i/>
      <w:iCs/>
      <w:color w:val="2F5496" w:themeColor="accent1" w:themeShade="BF"/>
    </w:rPr>
  </w:style>
  <w:style w:type="paragraph" w:styleId="IntenseQuote">
    <w:name w:val="Intense Quote"/>
    <w:basedOn w:val="Normal"/>
    <w:next w:val="Normal"/>
    <w:link w:val="IntenseQuoteChar"/>
    <w:uiPriority w:val="30"/>
    <w:qFormat/>
    <w:rsid w:val="00AC2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9CC"/>
    <w:rPr>
      <w:i/>
      <w:iCs/>
      <w:color w:val="2F5496" w:themeColor="accent1" w:themeShade="BF"/>
    </w:rPr>
  </w:style>
  <w:style w:type="character" w:styleId="IntenseReference">
    <w:name w:val="Intense Reference"/>
    <w:basedOn w:val="DefaultParagraphFont"/>
    <w:uiPriority w:val="32"/>
    <w:qFormat/>
    <w:rsid w:val="00AC29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anitha</dc:creator>
  <cp:keywords/>
  <dc:description/>
  <cp:lastModifiedBy>milana anitha</cp:lastModifiedBy>
  <cp:revision>5</cp:revision>
  <dcterms:created xsi:type="dcterms:W3CDTF">2025-10-30T23:16:00Z</dcterms:created>
  <dcterms:modified xsi:type="dcterms:W3CDTF">2025-10-31T06:21:00Z</dcterms:modified>
</cp:coreProperties>
</file>