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00CE8" w14:textId="77777777" w:rsidR="00CF1D23" w:rsidRDefault="00CF1D23" w:rsidP="00CF1D23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5F4BC67E" w14:textId="77777777" w:rsidR="00CF1D23" w:rsidRDefault="00CF1D23" w:rsidP="00CF1D23">
      <w:pPr>
        <w:spacing w:after="0" w:line="240" w:lineRule="auto"/>
        <w:jc w:val="center"/>
        <w:rPr>
          <w:rFonts w:eastAsia="Times New Roman" w:cs="Times New Roman"/>
        </w:rPr>
      </w:pPr>
    </w:p>
    <w:p w14:paraId="790AC209" w14:textId="77777777" w:rsidR="00CF1D23" w:rsidRDefault="00CF1D23" w:rsidP="00CF1D23">
      <w:pPr>
        <w:spacing w:after="0" w:line="240" w:lineRule="auto"/>
        <w:jc w:val="center"/>
        <w:rPr>
          <w:rFonts w:eastAsia="Times New Roman" w:cs="Times New Roman"/>
        </w:rPr>
      </w:pPr>
    </w:p>
    <w:p w14:paraId="2CC2D38C" w14:textId="77777777" w:rsidR="00CF1D23" w:rsidRDefault="00CF1D23" w:rsidP="00CF1D23">
      <w:pPr>
        <w:spacing w:after="0" w:line="240" w:lineRule="auto"/>
        <w:jc w:val="center"/>
        <w:rPr>
          <w:rFonts w:eastAsia="Times New Roman" w:cs="Times New Roman"/>
        </w:rPr>
      </w:pPr>
    </w:p>
    <w:p w14:paraId="493A7A80" w14:textId="77777777" w:rsidR="00CF1D23" w:rsidRDefault="00CF1D23" w:rsidP="00CF1D2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637A55C4" w14:textId="77777777" w:rsidR="00CF1D23" w:rsidRDefault="00CF1D23" w:rsidP="00CF1D2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6739352A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18B97ADB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1EAADAEF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1B9DBF38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0DBD8A42" w14:textId="63E5C6A6" w:rsidR="00CF1D23" w:rsidRPr="00CF1D23" w:rsidRDefault="00CF1D23" w:rsidP="00CF1D23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Pr="00CF1D23">
        <w:rPr>
          <w:rFonts w:eastAsia="Times New Roman" w:cs="Times New Roman"/>
        </w:rPr>
        <w:t>1</w:t>
      </w:r>
    </w:p>
    <w:p w14:paraId="3B6DC152" w14:textId="77777777" w:rsidR="00CF1D23" w:rsidRDefault="00CF1D23" w:rsidP="00CF1D23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7C9E3B3B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5D533B78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46EC0EB3" w14:textId="77777777" w:rsidR="00CF1D23" w:rsidRDefault="00CF1D23" w:rsidP="00CF1D23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0ABA9367" w14:textId="1B5189A5" w:rsidR="00CF1D23" w:rsidRDefault="00CF1D23" w:rsidP="00CF1D23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Хугаева М. М.</w:t>
      </w:r>
    </w:p>
    <w:p w14:paraId="05781A5B" w14:textId="68867EC7" w:rsidR="00CF1D23" w:rsidRDefault="00CF1D23" w:rsidP="00CF1D23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B97D532" w14:textId="77777777" w:rsidR="00CF1D23" w:rsidRDefault="00CF1D23" w:rsidP="00CF1D23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3ADACB96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76C10D09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671E0069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0502BCF3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551772F8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7FA272E0" w14:textId="77777777" w:rsidR="00CF1D23" w:rsidRDefault="00CF1D23" w:rsidP="00CF1D23">
      <w:pPr>
        <w:jc w:val="center"/>
        <w:rPr>
          <w:rFonts w:eastAsia="Times New Roman" w:cs="Times New Roman"/>
        </w:rPr>
      </w:pPr>
    </w:p>
    <w:p w14:paraId="6391188B" w14:textId="221A2E60" w:rsidR="00630EE9" w:rsidRDefault="00CF1D23" w:rsidP="00CF1D2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582BE4BD" w14:textId="20545941" w:rsidR="00CF1D23" w:rsidRPr="00757D34" w:rsidRDefault="00CF1D23" w:rsidP="00CF1D2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Код</w:t>
      </w:r>
      <w:r w:rsidRPr="00757D34">
        <w:rPr>
          <w:rFonts w:eastAsia="Times New Roman" w:cs="Times New Roman"/>
        </w:rPr>
        <w:t>:</w:t>
      </w:r>
    </w:p>
    <w:p w14:paraId="301CDB4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E14C7F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"../Project1.1/Dequeue.hpp"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E496AF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9A2E3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</w:t>
      </w:r>
    </w:p>
    <w:p w14:paraId="52EC110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562EF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2);</w:t>
      </w:r>
    </w:p>
    <w:p w14:paraId="165438AF" w14:textId="77777777" w:rsidR="00CF1D23" w:rsidRPr="00757D34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757D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584B6AF" w14:textId="380F5696" w:rsidR="00CF1D23" w:rsidRPr="00757D34" w:rsidRDefault="00CF1D23" w:rsidP="00CF1D23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E33240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AF9382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5ECA27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ostream</w:t>
      </w:r>
      <w:proofErr w:type="spellEnd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222593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sstream</w:t>
      </w:r>
      <w:proofErr w:type="spellEnd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AC5A1F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AE28A4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DF4C3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47C8B7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8FF1CC2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DFF3816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63177643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*@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brief</w:t>
      </w: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Инициализирует</w:t>
      </w: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класс</w:t>
      </w: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Dequeue</w:t>
      </w:r>
    </w:p>
    <w:p w14:paraId="1620D31E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56CD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*/</w:t>
      </w:r>
    </w:p>
    <w:p w14:paraId="044FD329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5647449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9CDC452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5F179A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пустую ограниченную очередь, содержащую до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capacity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`</w:t>
      </w:r>
    </w:p>
    <w:p w14:paraId="7BD4928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*элементов для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` типов данных</w:t>
      </w:r>
    </w:p>
    <w:p w14:paraId="2505E18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 </w:t>
      </w:r>
    </w:p>
    <w:p w14:paraId="6DA95FB0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capacity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Максимальный размер очереди</w:t>
      </w:r>
    </w:p>
    <w:p w14:paraId="15C8E1D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568DD01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752FB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B54BA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29238E3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Удаляет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</w:t>
      </w:r>
    </w:p>
    <w:p w14:paraId="5413EAA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*/</w:t>
      </w:r>
    </w:p>
    <w:p w14:paraId="1B1E39F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A1EFF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80155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08BFD4C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4252508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*/</w:t>
      </w:r>
    </w:p>
    <w:p w14:paraId="6AE7FF0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30251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0B799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46452D7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перемещения</w:t>
      </w:r>
    </w:p>
    <w:p w14:paraId="66EEE9C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*/</w:t>
      </w:r>
    </w:p>
    <w:p w14:paraId="768A66A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920BA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D716C3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56CD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getSize</w:t>
      </w:r>
      <w:proofErr w:type="spellEnd"/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590F6AE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441C2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6B936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56C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5603C8A3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передней части очереди</w:t>
      </w:r>
    </w:p>
    <w:p w14:paraId="6A3501B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 </w:t>
      </w:r>
    </w:p>
    <w:p w14:paraId="0E8F7D8F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 Удалённый элемент из передней части очереди</w:t>
      </w:r>
    </w:p>
    <w:p w14:paraId="31D093A4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29BCD95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takeFront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4CEB9602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4E6A0AC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1EAEA713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задней части очереди</w:t>
      </w:r>
    </w:p>
    <w:p w14:paraId="2D4C4D69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63426FE3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 Удалённый элемент из задней части очереди</w:t>
      </w:r>
    </w:p>
    <w:p w14:paraId="06CB40E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3E85341C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takeBack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172CE260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F54C4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07CEE20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lastRenderedPageBreak/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передней части очереди</w:t>
      </w:r>
    </w:p>
    <w:p w14:paraId="03C83EC2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341C5924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Элемент из передней части очереди</w:t>
      </w:r>
    </w:p>
    <w:p w14:paraId="3E948A8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6394203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A47B0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5118DD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3D7B756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 из задней части очереди</w:t>
      </w:r>
    </w:p>
    <w:p w14:paraId="4454CE68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047F56A2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Элемент из задней части очереди</w:t>
      </w:r>
    </w:p>
    <w:p w14:paraId="242B3914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29397EE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getBack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C5EDBC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3E174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620F80F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заданный элемент в начало очереди</w:t>
      </w:r>
    </w:p>
    <w:p w14:paraId="07D367D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544349F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Элемент, который должен быть помещен в начало очереди</w:t>
      </w:r>
    </w:p>
    <w:p w14:paraId="347A798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59950B3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DCB27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B69B5A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E72A0A9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заданный элемент в конец очереди</w:t>
      </w:r>
    </w:p>
    <w:p w14:paraId="0E8A72DA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7064C79F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Элемент, который должен быть помещен в конец очереди</w:t>
      </w:r>
    </w:p>
    <w:p w14:paraId="654B01F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09974D7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83242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D8FF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958638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является ли очередь пустой</w:t>
      </w:r>
    </w:p>
    <w:p w14:paraId="1EEFDEE2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7346429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Очередь пустая</w:t>
      </w:r>
    </w:p>
    <w:p w14:paraId="6975876D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Очередь содержит некоторые элементы</w:t>
      </w:r>
    </w:p>
    <w:p w14:paraId="5CD94214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15C8DF2C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264FA8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6CAD479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E45E3C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Получить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является ли очередь полной</w:t>
      </w:r>
    </w:p>
    <w:p w14:paraId="5A3FF726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</w:t>
      </w:r>
    </w:p>
    <w:p w14:paraId="62F94CF0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Очередь полная</w:t>
      </w:r>
    </w:p>
    <w:p w14:paraId="11096EC1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Очередь не полна</w:t>
      </w:r>
    </w:p>
    <w:p w14:paraId="31EA943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0F45D5DC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52A0968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B77BE6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72190B55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Функция, которая преобразует коллекцию в строку.</w:t>
      </w:r>
    </w:p>
    <w:p w14:paraId="45D4A17B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Строку, состоящую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0943D13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*/</w:t>
      </w:r>
    </w:p>
    <w:p w14:paraId="09BDE32E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C1180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C3A6DA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/**</w:t>
      </w:r>
    </w:p>
    <w:p w14:paraId="02E4B8AA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*@brief Функция, перегружающая оператор сравнения.</w:t>
      </w:r>
    </w:p>
    <w:p w14:paraId="1B8CFF77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*@param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Сравнивает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второй список.</w:t>
      </w:r>
    </w:p>
    <w:p w14:paraId="0B314A6F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*@return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содержимое списка равно второму списку то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 в противном случае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.</w:t>
      </w:r>
    </w:p>
    <w:p w14:paraId="7D01326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*/</w:t>
      </w:r>
    </w:p>
    <w:p w14:paraId="31F78E7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20EDD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51ABB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/**</w:t>
      </w:r>
    </w:p>
    <w:p w14:paraId="4336994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*@brief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Замена</w:t>
      </w: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переменных</w:t>
      </w:r>
    </w:p>
    <w:p w14:paraId="20A3046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   */</w:t>
      </w:r>
    </w:p>
    <w:p w14:paraId="28EC7B1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swap(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lhs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rhs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3B30D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CDA23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BD5DAD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984C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 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A6DCB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676E5B4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FB19EB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22DB7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49A61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76907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391B8B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</w:t>
      </w:r>
    </w:p>
    <w:p w14:paraId="486926B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elements;</w:t>
      </w:r>
    </w:p>
    <w:p w14:paraId="0500191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CE9D6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797EC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capacity;</w:t>
      </w:r>
    </w:p>
    <w:p w14:paraId="2400F2E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3736F9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8DE93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5390DF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:Dequeue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28D9A9E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:elements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(0),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(0), capacity(0)</w:t>
      </w:r>
    </w:p>
    <w:p w14:paraId="4157CF6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0BD272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947AA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2574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04BD76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&gt;::Dequeue(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893474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: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-1),</w:t>
      </w:r>
    </w:p>
    <w:p w14:paraId="2521B2B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0),</w:t>
      </w:r>
    </w:p>
    <w:p w14:paraId="18D1634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capacity(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14:paraId="33DB7ED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elements(</w:t>
      </w:r>
      <w:proofErr w:type="gramEnd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</w:t>
      </w:r>
    </w:p>
    <w:p w14:paraId="069E510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975F9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0)</w:t>
      </w:r>
    </w:p>
    <w:p w14:paraId="043B333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E27CAFF" w14:textId="77777777" w:rsidR="00CF1D23" w:rsidRPr="00D56CDA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proofErr w:type="gramEnd"/>
      <w:r w:rsidRPr="00D56CD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D56CD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logic</w:t>
      </w:r>
      <w:r w:rsidRPr="00D56CDA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_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error</w:t>
      </w:r>
      <w:r w:rsidRPr="00D56CD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D56CDA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Невожможное</w:t>
      </w:r>
      <w:proofErr w:type="spellEnd"/>
      <w:r w:rsidRPr="00D56CDA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D56CDA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!"</w:t>
      </w:r>
      <w:r w:rsidRPr="00D56CD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7A3949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56CDA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9870D4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3D15937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C7364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87A8A9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&gt;::~Dequeue()</w:t>
      </w:r>
    </w:p>
    <w:p w14:paraId="302407F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153712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]elements;</w:t>
      </w:r>
    </w:p>
    <w:p w14:paraId="2928521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E0FD8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A724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2AF69B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&gt;::Dequeue(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E77231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: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-1),</w:t>
      </w:r>
    </w:p>
    <w:p w14:paraId="0B89F72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0),</w:t>
      </w:r>
    </w:p>
    <w:p w14:paraId="46DA9BA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capacity(capacity),</w:t>
      </w:r>
    </w:p>
    <w:p w14:paraId="4B9260B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elements(</w:t>
      </w:r>
      <w:proofErr w:type="gramEnd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[capacity])</w:t>
      </w:r>
    </w:p>
    <w:p w14:paraId="4995EAE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762961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-&gt;capacity =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.capacity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258E5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D31F4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631DE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capacity; ++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A7E716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FD1FB8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-&gt;elements[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.elements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5AC166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    </w:t>
      </w:r>
    </w:p>
    <w:p w14:paraId="05E55B5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EF041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7C78C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832AB1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</w:p>
    <w:p w14:paraId="6ADA2C5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EE37B5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FF96F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4E695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22B83D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getSize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7A6CF41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0DC15C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capacity;</w:t>
      </w:r>
    </w:p>
    <w:p w14:paraId="563C58D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284ED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65BD8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242CE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9DB330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29411AE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B148A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3D5F3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=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279FF4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42C87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61070B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6FC1ECC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7DA4B01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204EFB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capacity - 1)</w:t>
      </w:r>
    </w:p>
    <w:p w14:paraId="026D660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9F0AC0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104884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05EDB0D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element;</w:t>
      </w:r>
    </w:p>
    <w:p w14:paraId="0AA5EAC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A2D3A8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2BEDA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44986A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03C04E4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86B7F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BE92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 =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4B0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16CE1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6ED28F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23485E3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2A528A4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9028D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247B0EB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capacity - 1;</w:t>
      </w:r>
    </w:p>
    <w:p w14:paraId="1FF0DAE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6098D0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774349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element;</w:t>
      </w:r>
    </w:p>
    <w:p w14:paraId="70123FD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727599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A5E5D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66ED14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45F73C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E94AD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E8369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elements[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383836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7547E2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95EE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E3BE7D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39137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ACB49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97EDB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elements[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A87C44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0580904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B18F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06A295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3C054A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7D76E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4712C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-1) {</w:t>
      </w:r>
    </w:p>
    <w:p w14:paraId="2DA93AB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503E204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A68F43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76D090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1D00AD9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capacity - 1;</w:t>
      </w:r>
    </w:p>
    <w:p w14:paraId="3E10FF8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D26DCC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--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F124E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elements[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224F0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B3E522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E1714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3C2F6C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982D9A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E5E5C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AD60B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-1) {</w:t>
      </w:r>
    </w:p>
    <w:p w14:paraId="5F63CFE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32C9E9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1CC415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03F2D16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capacity - 1)</w:t>
      </w:r>
    </w:p>
    <w:p w14:paraId="1558953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2604FC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3E1F42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4E60CBC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elements[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element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77281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04A42D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F3F4D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90402A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E62C1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-1;</w:t>
      </w:r>
    </w:p>
    <w:p w14:paraId="7E353D9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5B8903F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6A6F2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837032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18012A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 &amp;&amp;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capacity - 1) ||</w:t>
      </w:r>
    </w:p>
    <w:p w14:paraId="19579E2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start_index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end_index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15C0F9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CE2B1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758873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A47619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F77517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stringstream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buffer;</w:t>
      </w:r>
    </w:p>
    <w:p w14:paraId="4F7E29B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capacity;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13FEE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8274D3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elements[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&lt;&lt;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CB357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CCFE0D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DF074A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CB957B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66977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3CC980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F207E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227342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second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.ToString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5090F0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791EB8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05D3D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9DB11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2A0414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F462C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27D87F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&amp;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4D5E04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C08E91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E207A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64C0FF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0C89F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14798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880D5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75551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2D4D548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noexcept</w:t>
      </w:r>
      <w:proofErr w:type="spellEnd"/>
    </w:p>
    <w:p w14:paraId="0AAF9ED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E6DB75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1F232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F95536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ACAED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1BD537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36D2E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45618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BC3E3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5AB44F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wstring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812C5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48EEE6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wstringstream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buffer{};</w:t>
      </w:r>
    </w:p>
    <w:p w14:paraId="0A5DD04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&lt;&lt; </w:t>
      </w: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0CC16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63BB4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buffer.str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D142AC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9B9A63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29DC2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AF088A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8B86F5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length_error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полная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94982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D9DDC8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21B7A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4904E2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inline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Type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assertNotEmpty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F11F924" w14:textId="77777777" w:rsidR="00CF1D23" w:rsidRPr="00757D34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757D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F8FB9EA" w14:textId="77777777" w:rsidR="00CF1D23" w:rsidRPr="00757D34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757D3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throw</w:t>
      </w:r>
      <w:proofErr w:type="gram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proofErr w:type="spell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757D3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out_of_range</w:t>
      </w:r>
      <w:proofErr w:type="spellEnd"/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757D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Очередь</w:t>
      </w:r>
      <w:r w:rsidRPr="00757D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757D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содержит</w:t>
      </w:r>
      <w:r w:rsidRPr="00757D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757D3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AD280C6" w14:textId="67DC05C5" w:rsidR="00CF1D23" w:rsidRPr="00757D34" w:rsidRDefault="00CF1D23" w:rsidP="00CF1D23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757D3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D5BD14C" w14:textId="77777777" w:rsidR="00CF1D23" w:rsidRPr="00757D34" w:rsidRDefault="00CF1D23" w:rsidP="00CF1D23">
      <w:pPr>
        <w:spacing w:line="240" w:lineRule="auto"/>
        <w:jc w:val="center"/>
        <w:rPr>
          <w:rFonts w:ascii="Cascadia Code" w:hAnsi="Cascadia Code" w:cs="CordiaUPC"/>
          <w:sz w:val="16"/>
          <w:szCs w:val="12"/>
          <w:lang w:val="en-US"/>
        </w:rPr>
      </w:pPr>
    </w:p>
    <w:p w14:paraId="38D8B965" w14:textId="7DDB14A2" w:rsidR="00CF1D23" w:rsidRDefault="00CF1D23" w:rsidP="00CF1D23">
      <w:pPr>
        <w:spacing w:line="240" w:lineRule="auto"/>
        <w:jc w:val="center"/>
        <w:rPr>
          <w:rFonts w:cs="Times New Roman"/>
          <w:lang w:val="en-US"/>
        </w:rPr>
      </w:pPr>
      <w:r w:rsidRPr="00CF1D23">
        <w:rPr>
          <w:rFonts w:cs="Times New Roman"/>
        </w:rPr>
        <w:t>Тесты</w:t>
      </w:r>
      <w:r w:rsidRPr="00CF1D23">
        <w:rPr>
          <w:rFonts w:cs="Times New Roman"/>
          <w:lang w:val="en-US"/>
        </w:rPr>
        <w:t>:</w:t>
      </w:r>
    </w:p>
    <w:p w14:paraId="11AAB61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D18238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CppUnitTest.h</w:t>
      </w:r>
      <w:proofErr w:type="spellEnd"/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2182BC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"../Project1.1/Dequeue.hpp"</w:t>
      </w:r>
    </w:p>
    <w:p w14:paraId="7454C93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B8EF5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Microsoft::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VisualStudio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CppUnitTestFramework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C3E19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B100E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DequeueTests</w:t>
      </w:r>
      <w:proofErr w:type="spellEnd"/>
    </w:p>
    <w:p w14:paraId="7A7C11C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C2EF2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TEST_CLASS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DequeueTests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55DD91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C5D9E4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E8E8EC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07E82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DequeueInt_ValidData_Success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0619F7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C308CB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6D92866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293AA2B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82029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IsNotNull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AAB4E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EAA50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CB118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DequeueString_ValidData_Success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6D5E0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BC625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5F16A2B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026D15E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EE2D7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IsNotNull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51F87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B5780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CA37A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TakeFront_DequeueString_ValidData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C5C15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597A90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363C842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4AA79E3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6E9FF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DFABE3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5FF96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EFD1E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TakeFront_DequeueInt_ValidData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653D9C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D6080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22FF980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42779B68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(0);</w:t>
      </w:r>
    </w:p>
    <w:p w14:paraId="0191C95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0);</w:t>
      </w:r>
    </w:p>
    <w:p w14:paraId="50E5B8F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F4C11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A0052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TakeBack_DequeueString_ValidData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F3017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18CDB1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33BE1AE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1F1A30E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D3283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"0"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B9DFE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2D0782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9EC0C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TakeBack_DequeueInt_ValidData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F56136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33BF2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5;</w:t>
      </w:r>
    </w:p>
    <w:p w14:paraId="5038CF0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&gt;(size);</w:t>
      </w:r>
    </w:p>
    <w:p w14:paraId="2E6AF83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(0);</w:t>
      </w:r>
    </w:p>
    <w:p w14:paraId="58C02F9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getBack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0);</w:t>
      </w:r>
    </w:p>
    <w:p w14:paraId="5FED974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8D080B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E5C53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ComparionOperatorInt_ValidData_Success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6CCA52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E99E6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10);</w:t>
      </w:r>
    </w:p>
    <w:p w14:paraId="346E438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dequeueone.offerFront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0520C29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dequeueone.offerFront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2);</w:t>
      </w:r>
    </w:p>
    <w:p w14:paraId="54D712E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DB44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dequeuetwo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10);</w:t>
      </w:r>
    </w:p>
    <w:p w14:paraId="74FB2CF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dequeueone.offerFront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62F8D9A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dequeueone.offerFront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2);</w:t>
      </w:r>
    </w:p>
    <w:p w14:paraId="7FC26794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0C946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IsFalse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dequeueone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dequeuetwo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DA5DBC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EEE4401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5B3AFD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IsCollectionClearInt_ValidData_Success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96E4810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6CF700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&gt;(1);</w:t>
      </w:r>
    </w:p>
    <w:p w14:paraId="1F0A34DC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59A8DB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3CD09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1A585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IsCollectionClearString_ValidData_Success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BCD43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125C8B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&gt;(1);</w:t>
      </w:r>
    </w:p>
    <w:p w14:paraId="0192486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isEmpty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63EFB60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E2665D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1D9265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IsCollectionFull_Int_ValidData_Success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85E37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&gt;(1);</w:t>
      </w:r>
    </w:p>
    <w:p w14:paraId="22741D9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(1);</w:t>
      </w:r>
    </w:p>
    <w:p w14:paraId="5BA080D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7AFD5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456A30B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AB990B3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F0E33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IsCollectionFull_String_ValidData_Success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4A8E8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E4B869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dequeue = 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&gt;(1);</w:t>
      </w:r>
    </w:p>
    <w:p w14:paraId="42767697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offerFront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F1D23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"1"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B059B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6FB48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dequeue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isFull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7D6D6519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CC69E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081D5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TEST_METHOD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MoveCtorIntDequeue_ValidData_Success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35A323A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45A792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10);</w:t>
      </w:r>
    </w:p>
    <w:p w14:paraId="493A775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10;</w:t>
      </w:r>
    </w:p>
    <w:p w14:paraId="6300FC46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DB080F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Dequeue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CF1D23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D = d;</w:t>
      </w:r>
    </w:p>
    <w:p w14:paraId="68D1003D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03075E" w14:textId="77777777" w:rsidR="00CF1D23" w:rsidRP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Assert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Start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IsTrue</w:t>
      </w:r>
      <w:proofErr w:type="spell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d </w:t>
      </w:r>
      <w:r w:rsidRPr="00CF1D23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D);</w:t>
      </w:r>
    </w:p>
    <w:p w14:paraId="503E6781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F1D23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515AF36" w14:textId="77777777" w:rsidR="00CF1D23" w:rsidRDefault="00CF1D23" w:rsidP="00CF1D2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};</w:t>
      </w:r>
    </w:p>
    <w:p w14:paraId="729855A3" w14:textId="2BEF5AF3" w:rsidR="00CF1D23" w:rsidRDefault="00CF1D23" w:rsidP="00CF1D23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F2A8890" w14:textId="77777777" w:rsidR="00CF1D23" w:rsidRDefault="00CF1D23" w:rsidP="00CF1D23">
      <w:pPr>
        <w:keepNext/>
        <w:spacing w:line="240" w:lineRule="auto"/>
        <w:jc w:val="center"/>
      </w:pPr>
      <w:r w:rsidRPr="00CF1D23">
        <w:rPr>
          <w:rFonts w:cs="Times New Roman"/>
          <w:noProof/>
          <w:lang w:eastAsia="ru-RU"/>
        </w:rPr>
        <w:lastRenderedPageBreak/>
        <w:drawing>
          <wp:inline distT="0" distB="0" distL="0" distR="0" wp14:anchorId="334160A0" wp14:editId="05FFACE3">
            <wp:extent cx="2767365" cy="3760967"/>
            <wp:effectExtent l="0" t="0" r="0" b="0"/>
            <wp:docPr id="65416858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6858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898" cy="37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C650" w14:textId="0406FD3B" w:rsidR="00CF1D23" w:rsidRPr="00D56CDA" w:rsidRDefault="00CF1D23" w:rsidP="00CF1D23">
      <w:pPr>
        <w:pStyle w:val="ac"/>
        <w:jc w:val="center"/>
        <w:rPr>
          <w:b/>
          <w:bCs/>
          <w:i w:val="0"/>
          <w:iCs w:val="0"/>
          <w:sz w:val="28"/>
          <w:szCs w:val="28"/>
        </w:rPr>
      </w:pPr>
      <w:r w:rsidRPr="00D56CDA">
        <w:rPr>
          <w:b/>
          <w:bCs/>
          <w:i w:val="0"/>
          <w:iCs w:val="0"/>
          <w:sz w:val="28"/>
          <w:szCs w:val="28"/>
        </w:rPr>
        <w:t xml:space="preserve">Рисунок </w:t>
      </w:r>
      <w:r w:rsidRPr="00D56CDA">
        <w:rPr>
          <w:b/>
          <w:bCs/>
          <w:i w:val="0"/>
          <w:iCs w:val="0"/>
          <w:sz w:val="28"/>
          <w:szCs w:val="28"/>
        </w:rPr>
        <w:fldChar w:fldCharType="begin"/>
      </w:r>
      <w:r w:rsidRPr="00D56CDA">
        <w:rPr>
          <w:b/>
          <w:bCs/>
          <w:i w:val="0"/>
          <w:iCs w:val="0"/>
          <w:sz w:val="28"/>
          <w:szCs w:val="28"/>
        </w:rPr>
        <w:instrText xml:space="preserve"> SEQ Рисунок \* ARABIC </w:instrText>
      </w:r>
      <w:r w:rsidRPr="00D56CDA">
        <w:rPr>
          <w:b/>
          <w:bCs/>
          <w:i w:val="0"/>
          <w:iCs w:val="0"/>
          <w:sz w:val="28"/>
          <w:szCs w:val="28"/>
        </w:rPr>
        <w:fldChar w:fldCharType="separate"/>
      </w:r>
      <w:r w:rsidR="00757D34" w:rsidRPr="00D56CDA">
        <w:rPr>
          <w:b/>
          <w:bCs/>
          <w:i w:val="0"/>
          <w:iCs w:val="0"/>
          <w:noProof/>
          <w:sz w:val="28"/>
          <w:szCs w:val="28"/>
        </w:rPr>
        <w:t>1</w:t>
      </w:r>
      <w:r w:rsidRPr="00D56CDA">
        <w:rPr>
          <w:b/>
          <w:bCs/>
          <w:i w:val="0"/>
          <w:iCs w:val="0"/>
          <w:sz w:val="28"/>
          <w:szCs w:val="28"/>
        </w:rPr>
        <w:fldChar w:fldCharType="end"/>
      </w:r>
      <w:r w:rsidRPr="00D56CDA">
        <w:rPr>
          <w:b/>
          <w:bCs/>
          <w:i w:val="0"/>
          <w:iCs w:val="0"/>
          <w:sz w:val="28"/>
          <w:szCs w:val="28"/>
        </w:rPr>
        <w:t xml:space="preserve"> - Сводка работы тестов</w:t>
      </w:r>
    </w:p>
    <w:p w14:paraId="7C0F22CC" w14:textId="77777777" w:rsidR="00757D34" w:rsidRDefault="00757D34" w:rsidP="00757D34">
      <w:pPr>
        <w:keepNext/>
        <w:jc w:val="center"/>
      </w:pPr>
      <w:r w:rsidRPr="00757D34">
        <w:rPr>
          <w:noProof/>
          <w:lang w:eastAsia="ru-RU"/>
        </w:rPr>
        <w:drawing>
          <wp:inline distT="0" distB="0" distL="0" distR="0" wp14:anchorId="586EE24C" wp14:editId="341570D0">
            <wp:extent cx="1337352" cy="3149600"/>
            <wp:effectExtent l="0" t="0" r="0" b="0"/>
            <wp:docPr id="4875714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14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789" cy="31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67D" w14:textId="08508064" w:rsidR="00CF1D23" w:rsidRPr="00D56CDA" w:rsidRDefault="00757D34" w:rsidP="00757D34">
      <w:pPr>
        <w:pStyle w:val="ac"/>
        <w:jc w:val="center"/>
        <w:rPr>
          <w:b/>
          <w:bCs/>
          <w:i w:val="0"/>
          <w:iCs w:val="0"/>
          <w:sz w:val="28"/>
          <w:szCs w:val="28"/>
          <w:lang w:val="en-US"/>
        </w:rPr>
      </w:pPr>
      <w:r w:rsidRPr="00D56CDA">
        <w:rPr>
          <w:b/>
          <w:bCs/>
          <w:i w:val="0"/>
          <w:iCs w:val="0"/>
          <w:sz w:val="28"/>
          <w:szCs w:val="28"/>
        </w:rPr>
        <w:t xml:space="preserve">Рисунок </w:t>
      </w:r>
      <w:r w:rsidRPr="00D56CDA">
        <w:rPr>
          <w:b/>
          <w:bCs/>
          <w:i w:val="0"/>
          <w:iCs w:val="0"/>
          <w:sz w:val="28"/>
          <w:szCs w:val="28"/>
        </w:rPr>
        <w:fldChar w:fldCharType="begin"/>
      </w:r>
      <w:r w:rsidRPr="00D56CDA">
        <w:rPr>
          <w:b/>
          <w:bCs/>
          <w:i w:val="0"/>
          <w:iCs w:val="0"/>
          <w:sz w:val="28"/>
          <w:szCs w:val="28"/>
        </w:rPr>
        <w:instrText xml:space="preserve"> SEQ Рисунок \* ARABIC </w:instrText>
      </w:r>
      <w:r w:rsidRPr="00D56CDA">
        <w:rPr>
          <w:b/>
          <w:bCs/>
          <w:i w:val="0"/>
          <w:iCs w:val="0"/>
          <w:sz w:val="28"/>
          <w:szCs w:val="28"/>
        </w:rPr>
        <w:fldChar w:fldCharType="separate"/>
      </w:r>
      <w:r w:rsidRPr="00D56CDA">
        <w:rPr>
          <w:b/>
          <w:bCs/>
          <w:i w:val="0"/>
          <w:iCs w:val="0"/>
          <w:noProof/>
          <w:sz w:val="28"/>
          <w:szCs w:val="28"/>
        </w:rPr>
        <w:t>2</w:t>
      </w:r>
      <w:r w:rsidRPr="00D56CDA">
        <w:rPr>
          <w:b/>
          <w:bCs/>
          <w:i w:val="0"/>
          <w:iCs w:val="0"/>
          <w:sz w:val="28"/>
          <w:szCs w:val="28"/>
        </w:rPr>
        <w:fldChar w:fldCharType="end"/>
      </w:r>
      <w:r w:rsidRPr="00D56CDA">
        <w:rPr>
          <w:b/>
          <w:bCs/>
          <w:i w:val="0"/>
          <w:iCs w:val="0"/>
          <w:sz w:val="28"/>
          <w:szCs w:val="28"/>
          <w:lang w:val="en-US"/>
        </w:rPr>
        <w:t xml:space="preserve"> - UML-диаграмма</w:t>
      </w:r>
    </w:p>
    <w:p w14:paraId="4F1AB543" w14:textId="77777777" w:rsidR="000244B5" w:rsidRDefault="000244B5" w:rsidP="00CF1D23"/>
    <w:p w14:paraId="05192303" w14:textId="38B0571B" w:rsidR="000244B5" w:rsidRDefault="000244B5" w:rsidP="000244B5">
      <w:pPr>
        <w:keepNext/>
        <w:jc w:val="center"/>
      </w:pPr>
      <w:r w:rsidRPr="000244B5">
        <w:rPr>
          <w:noProof/>
          <w14:ligatures w14:val="standardContextual"/>
        </w:rPr>
        <w:lastRenderedPageBreak/>
        <w:t xml:space="preserve"> </w:t>
      </w:r>
      <w:r w:rsidR="00396BB9">
        <w:rPr>
          <w:noProof/>
          <w:lang w:eastAsia="ru-RU"/>
          <w14:ligatures w14:val="standardContextual"/>
        </w:rPr>
        <w:drawing>
          <wp:inline distT="0" distB="0" distL="0" distR="0" wp14:anchorId="0B5DFD93" wp14:editId="2A905467">
            <wp:extent cx="4564339" cy="3190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89" t="6556" r="33458" b="27879"/>
                    <a:stretch/>
                  </pic:blipFill>
                  <pic:spPr bwMode="auto">
                    <a:xfrm>
                      <a:off x="0" y="0"/>
                      <a:ext cx="4576056" cy="3199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5841C" w14:textId="4486F421" w:rsidR="00CF1D23" w:rsidRPr="00D56CDA" w:rsidRDefault="000244B5" w:rsidP="000244B5">
      <w:pPr>
        <w:pStyle w:val="ac"/>
        <w:jc w:val="center"/>
        <w:rPr>
          <w:b/>
          <w:bCs/>
          <w:i w:val="0"/>
          <w:iCs w:val="0"/>
          <w:sz w:val="28"/>
          <w:szCs w:val="28"/>
        </w:rPr>
      </w:pPr>
      <w:r w:rsidRPr="00D56CDA">
        <w:rPr>
          <w:b/>
          <w:bCs/>
          <w:i w:val="0"/>
          <w:iCs w:val="0"/>
          <w:sz w:val="28"/>
          <w:szCs w:val="28"/>
        </w:rPr>
        <w:t xml:space="preserve">Рисунок </w:t>
      </w:r>
      <w:r w:rsidRPr="00D56CDA">
        <w:rPr>
          <w:b/>
          <w:bCs/>
          <w:i w:val="0"/>
          <w:iCs w:val="0"/>
          <w:sz w:val="28"/>
          <w:szCs w:val="28"/>
        </w:rPr>
        <w:fldChar w:fldCharType="begin"/>
      </w:r>
      <w:r w:rsidRPr="00D56CDA">
        <w:rPr>
          <w:b/>
          <w:bCs/>
          <w:i w:val="0"/>
          <w:iCs w:val="0"/>
          <w:sz w:val="28"/>
          <w:szCs w:val="28"/>
        </w:rPr>
        <w:instrText xml:space="preserve"> SEQ Рисунок \* ARABIC </w:instrText>
      </w:r>
      <w:r w:rsidRPr="00D56CDA">
        <w:rPr>
          <w:b/>
          <w:bCs/>
          <w:i w:val="0"/>
          <w:iCs w:val="0"/>
          <w:sz w:val="28"/>
          <w:szCs w:val="28"/>
        </w:rPr>
        <w:fldChar w:fldCharType="separate"/>
      </w:r>
      <w:r w:rsidR="00757D34" w:rsidRPr="00D56CDA">
        <w:rPr>
          <w:b/>
          <w:bCs/>
          <w:i w:val="0"/>
          <w:iCs w:val="0"/>
          <w:noProof/>
          <w:sz w:val="28"/>
          <w:szCs w:val="28"/>
        </w:rPr>
        <w:t>3</w:t>
      </w:r>
      <w:r w:rsidRPr="00D56CDA">
        <w:rPr>
          <w:b/>
          <w:bCs/>
          <w:i w:val="0"/>
          <w:iCs w:val="0"/>
          <w:sz w:val="28"/>
          <w:szCs w:val="28"/>
        </w:rPr>
        <w:fldChar w:fldCharType="end"/>
      </w:r>
      <w:r w:rsidRPr="00D56CDA">
        <w:rPr>
          <w:b/>
          <w:bCs/>
          <w:i w:val="0"/>
          <w:iCs w:val="0"/>
          <w:sz w:val="28"/>
          <w:szCs w:val="28"/>
        </w:rPr>
        <w:t xml:space="preserve"> -</w:t>
      </w:r>
      <w:r w:rsidRPr="00D56CDA">
        <w:rPr>
          <w:b/>
          <w:bCs/>
          <w:i w:val="0"/>
          <w:iCs w:val="0"/>
          <w:sz w:val="28"/>
          <w:szCs w:val="28"/>
          <w:lang w:val="en-US"/>
        </w:rPr>
        <w:t xml:space="preserve"> Approve</w:t>
      </w:r>
    </w:p>
    <w:p w14:paraId="5DCD894E" w14:textId="77777777" w:rsidR="00CF1D23" w:rsidRPr="00CF1D23" w:rsidRDefault="00CF1D23" w:rsidP="00CF1D23">
      <w:bookmarkStart w:id="1" w:name="_GoBack"/>
      <w:bookmarkEnd w:id="1"/>
    </w:p>
    <w:sectPr w:rsidR="00CF1D23" w:rsidRPr="00CF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scadia Code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23"/>
    <w:rsid w:val="000244B5"/>
    <w:rsid w:val="002C51FE"/>
    <w:rsid w:val="00396BB9"/>
    <w:rsid w:val="005D655F"/>
    <w:rsid w:val="00630EE9"/>
    <w:rsid w:val="00757D34"/>
    <w:rsid w:val="00BC170C"/>
    <w:rsid w:val="00CF1D23"/>
    <w:rsid w:val="00D56CDA"/>
    <w:rsid w:val="00E73D7F"/>
    <w:rsid w:val="00E8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D0748"/>
  <w15:chartTrackingRefBased/>
  <w15:docId w15:val="{448AA37B-2FA6-407C-A508-D8FEED7C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D23"/>
    <w:pPr>
      <w:spacing w:line="360" w:lineRule="auto"/>
      <w:jc w:val="both"/>
    </w:pPr>
    <w:rPr>
      <w:rFonts w:cstheme="minorBidi"/>
      <w:color w:val="auto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F1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D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D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D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D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D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D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D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1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1D2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1D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D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D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1D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1D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1D2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F1D2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D23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1D2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F1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1D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1D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1D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1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1D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1D2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CF1D2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Хугаева</dc:creator>
  <cp:keywords/>
  <dc:description/>
  <cp:lastModifiedBy>student</cp:lastModifiedBy>
  <cp:revision>4</cp:revision>
  <dcterms:created xsi:type="dcterms:W3CDTF">2024-01-05T11:55:00Z</dcterms:created>
  <dcterms:modified xsi:type="dcterms:W3CDTF">2024-03-06T09:27:00Z</dcterms:modified>
</cp:coreProperties>
</file>