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6599F" w14:textId="7FCFD8B3" w:rsidR="002013EE" w:rsidRPr="00046A4A" w:rsidRDefault="00361723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Univerzitet u Beogradu</w:t>
      </w:r>
    </w:p>
    <w:p w14:paraId="1CC2087E" w14:textId="5ACC83EB" w:rsidR="00361723" w:rsidRPr="00046A4A" w:rsidRDefault="00361723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Elektrotehnički fakultet</w:t>
      </w:r>
    </w:p>
    <w:p w14:paraId="55863645" w14:textId="2C3722EF" w:rsidR="00CD390D" w:rsidRPr="00046A4A" w:rsidRDefault="0047492E" w:rsidP="0014685D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  <w:r w:rsidRPr="00046A4A">
        <w:rPr>
          <w:rFonts w:ascii="Calibri" w:hAnsi="Calibri" w:cs="Calibri"/>
          <w:noProof/>
          <w:sz w:val="32"/>
          <w:szCs w:val="32"/>
          <w:lang w:val="sr-Latn-RS"/>
        </w:rPr>
        <w:drawing>
          <wp:inline distT="0" distB="0" distL="0" distR="0" wp14:anchorId="1D903B8B" wp14:editId="0F987A19">
            <wp:extent cx="731520" cy="855980"/>
            <wp:effectExtent l="0" t="0" r="0" b="1270"/>
            <wp:docPr id="9218687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" cy="85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1AB3B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7FC5C994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</w:p>
    <w:p w14:paraId="2CB6059D" w14:textId="77777777" w:rsidR="006C57F4" w:rsidRPr="00046A4A" w:rsidRDefault="006C57F4" w:rsidP="00361723">
      <w:pPr>
        <w:spacing w:line="360" w:lineRule="auto"/>
        <w:jc w:val="center"/>
        <w:rPr>
          <w:rFonts w:ascii="Calibri" w:hAnsi="Calibri" w:cs="Calibri"/>
          <w:sz w:val="32"/>
          <w:szCs w:val="32"/>
        </w:rPr>
      </w:pPr>
    </w:p>
    <w:p w14:paraId="7D06D50B" w14:textId="6BBDEB05" w:rsidR="00CD390D" w:rsidRPr="00046A4A" w:rsidRDefault="00AC2BC8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DIPLOMSKI RAD</w:t>
      </w:r>
    </w:p>
    <w:p w14:paraId="2A00C7C2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3536FA63" w14:textId="6A89922A" w:rsidR="00CD390D" w:rsidRPr="00046A4A" w:rsidRDefault="00AC2BC8" w:rsidP="00361723">
      <w:pPr>
        <w:spacing w:line="360" w:lineRule="auto"/>
        <w:jc w:val="center"/>
        <w:rPr>
          <w:rFonts w:ascii="Calibri" w:hAnsi="Calibri" w:cs="Calibri"/>
          <w:sz w:val="44"/>
          <w:szCs w:val="44"/>
          <w:lang w:val="sr-Latn-RS"/>
        </w:rPr>
      </w:pPr>
      <w:r w:rsidRPr="00D916D2">
        <w:rPr>
          <w:rFonts w:ascii="Calibri" w:hAnsi="Calibri" w:cs="Calibri"/>
          <w:b/>
          <w:bCs/>
          <w:sz w:val="44"/>
          <w:szCs w:val="44"/>
          <w:lang w:val="sr-Latn-RS"/>
        </w:rPr>
        <w:t>IMPLEMENTACIJA WEB APLIKACIJE ZA UČENJE JAPANSKOG JEZIKA PRIMENOM SM-2 I FSRS ALGORITAMA RASPOREĐENOG PONAVLJANJA</w:t>
      </w:r>
    </w:p>
    <w:p w14:paraId="1C481E98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0F3FE619" w14:textId="77777777" w:rsidR="00CD390D" w:rsidRPr="00046A4A" w:rsidRDefault="00CD390D" w:rsidP="00361723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</w:p>
    <w:p w14:paraId="05797C32" w14:textId="412C2FDF" w:rsidR="003B5398" w:rsidRPr="00046A4A" w:rsidRDefault="00D0013E" w:rsidP="002F5DF6">
      <w:pPr>
        <w:spacing w:line="360" w:lineRule="auto"/>
        <w:rPr>
          <w:rFonts w:ascii="Calibri" w:hAnsi="Calibri" w:cs="Calibri"/>
          <w:sz w:val="32"/>
          <w:szCs w:val="32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Mentor</w:t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  <w:t>Student</w:t>
      </w:r>
    </w:p>
    <w:p w14:paraId="4FCEAA33" w14:textId="351A73DF" w:rsidR="00D0013E" w:rsidRPr="00046A4A" w:rsidRDefault="00102C2E" w:rsidP="00D0013E">
      <w:pPr>
        <w:spacing w:line="360" w:lineRule="auto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p</w:t>
      </w:r>
      <w:r w:rsidR="00D0013E" w:rsidRPr="00046A4A">
        <w:rPr>
          <w:rFonts w:ascii="Calibri" w:hAnsi="Calibri" w:cs="Calibri"/>
          <w:sz w:val="32"/>
          <w:szCs w:val="32"/>
          <w:lang w:val="sr-Latn-RS"/>
        </w:rPr>
        <w:t>rof. d</w:t>
      </w:r>
      <w:r w:rsidRPr="00046A4A">
        <w:rPr>
          <w:rFonts w:ascii="Calibri" w:hAnsi="Calibri" w:cs="Calibri"/>
          <w:sz w:val="32"/>
          <w:szCs w:val="32"/>
          <w:lang w:val="sr-Latn-RS"/>
        </w:rPr>
        <w:t>r</w:t>
      </w:r>
      <w:r w:rsidR="00D0013E" w:rsidRPr="00046A4A">
        <w:rPr>
          <w:rFonts w:ascii="Calibri" w:hAnsi="Calibri" w:cs="Calibri"/>
          <w:sz w:val="32"/>
          <w:szCs w:val="32"/>
          <w:lang w:val="sr-Latn-RS"/>
        </w:rPr>
        <w:t xml:space="preserve"> Miloš Cvetanović</w:t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</w:r>
      <w:r w:rsidR="003B5398" w:rsidRPr="00046A4A">
        <w:rPr>
          <w:rFonts w:ascii="Calibri" w:hAnsi="Calibri" w:cs="Calibri"/>
          <w:sz w:val="32"/>
          <w:szCs w:val="32"/>
          <w:lang w:val="sr-Latn-RS"/>
        </w:rPr>
        <w:tab/>
        <w:t>Milan Radinović 2022/0559</w:t>
      </w:r>
    </w:p>
    <w:p w14:paraId="4B0C4EAA" w14:textId="77777777" w:rsidR="005452BC" w:rsidRPr="00046A4A" w:rsidRDefault="005452BC" w:rsidP="00D0013E">
      <w:pPr>
        <w:spacing w:line="360" w:lineRule="auto"/>
        <w:rPr>
          <w:rFonts w:ascii="Calibri" w:hAnsi="Calibri" w:cs="Calibri"/>
          <w:sz w:val="32"/>
          <w:szCs w:val="32"/>
        </w:rPr>
      </w:pPr>
    </w:p>
    <w:p w14:paraId="70B00831" w14:textId="77777777" w:rsidR="0014685D" w:rsidRPr="00046A4A" w:rsidRDefault="0014685D" w:rsidP="0014685D">
      <w:pPr>
        <w:spacing w:line="360" w:lineRule="auto"/>
        <w:rPr>
          <w:rFonts w:ascii="Calibri" w:hAnsi="Calibri" w:cs="Calibri"/>
          <w:sz w:val="32"/>
          <w:szCs w:val="32"/>
        </w:rPr>
      </w:pPr>
    </w:p>
    <w:p w14:paraId="4D6F4E8B" w14:textId="18B21ED7" w:rsidR="005452BC" w:rsidRPr="00046A4A" w:rsidRDefault="005452BC" w:rsidP="0014685D">
      <w:pPr>
        <w:spacing w:line="360" w:lineRule="auto"/>
        <w:jc w:val="center"/>
        <w:rPr>
          <w:rFonts w:ascii="Calibri" w:hAnsi="Calibri" w:cs="Calibri"/>
          <w:sz w:val="32"/>
          <w:szCs w:val="32"/>
          <w:lang w:val="sr-Latn-RS"/>
        </w:rPr>
      </w:pPr>
      <w:r w:rsidRPr="00046A4A">
        <w:rPr>
          <w:rFonts w:ascii="Calibri" w:hAnsi="Calibri" w:cs="Calibri"/>
          <w:sz w:val="32"/>
          <w:szCs w:val="32"/>
          <w:lang w:val="sr-Latn-RS"/>
        </w:rPr>
        <w:t>Beograd, 2026</w:t>
      </w:r>
    </w:p>
    <w:p w14:paraId="6CD74178" w14:textId="1840857F" w:rsidR="0014685D" w:rsidRDefault="00AC2BC8" w:rsidP="00046A4A">
      <w:pPr>
        <w:spacing w:line="360" w:lineRule="auto"/>
        <w:rPr>
          <w:rFonts w:ascii="Calibri" w:hAnsi="Calibri" w:cs="Calibri"/>
          <w:b/>
          <w:bCs/>
          <w:sz w:val="32"/>
          <w:szCs w:val="32"/>
          <w:lang w:val="sr-Latn-RS"/>
        </w:rPr>
      </w:pPr>
      <w:r w:rsidRPr="00AC2BC8">
        <w:rPr>
          <w:rFonts w:ascii="Calibri" w:hAnsi="Calibri" w:cs="Calibri"/>
          <w:b/>
          <w:bCs/>
          <w:sz w:val="32"/>
          <w:szCs w:val="32"/>
          <w:lang w:val="sr-Latn-RS"/>
        </w:rPr>
        <w:lastRenderedPageBreak/>
        <w:t>REZIME</w:t>
      </w:r>
    </w:p>
    <w:p w14:paraId="6AACB41A" w14:textId="4156A2AC" w:rsidR="00FC6678" w:rsidRDefault="00B15FBA" w:rsidP="00976A06">
      <w:pPr>
        <w:spacing w:line="276" w:lineRule="auto"/>
        <w:ind w:firstLine="709"/>
        <w:rPr>
          <w:rFonts w:ascii="Calibri" w:hAnsi="Calibri" w:cs="Calibri"/>
          <w:sz w:val="24"/>
        </w:rPr>
      </w:pPr>
      <w:r w:rsidRPr="00B15FBA">
        <w:rPr>
          <w:rFonts w:ascii="Calibri" w:hAnsi="Calibri" w:cs="Calibri"/>
          <w:sz w:val="24"/>
          <w:lang w:val="sr-Latn-RS"/>
        </w:rPr>
        <w:t xml:space="preserve">U radu je opisana izrada Kioku, veb-aplikacije namenjene učenju japanskog jezika primenom sistema kartica za učenje zasnovanog na raspoređenom ponavljanju. </w:t>
      </w:r>
      <w:proofErr w:type="spellStart"/>
      <w:r w:rsidRPr="00B15FBA">
        <w:rPr>
          <w:rFonts w:ascii="Calibri" w:hAnsi="Calibri" w:cs="Calibri"/>
          <w:sz w:val="24"/>
        </w:rPr>
        <w:t>Sistem</w:t>
      </w:r>
      <w:proofErr w:type="spellEnd"/>
      <w:r w:rsidRPr="00B15FBA">
        <w:rPr>
          <w:rFonts w:ascii="Calibri" w:hAnsi="Calibri" w:cs="Calibri"/>
          <w:sz w:val="24"/>
        </w:rPr>
        <w:t xml:space="preserve"> za </w:t>
      </w:r>
      <w:proofErr w:type="spellStart"/>
      <w:r w:rsidRPr="00B15FBA">
        <w:rPr>
          <w:rFonts w:ascii="Calibri" w:hAnsi="Calibri" w:cs="Calibri"/>
          <w:sz w:val="24"/>
        </w:rPr>
        <w:t>raspoređeno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ponavljanje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realizovan</w:t>
      </w:r>
      <w:proofErr w:type="spellEnd"/>
      <w:r w:rsidRPr="00B15FBA">
        <w:rPr>
          <w:rFonts w:ascii="Calibri" w:hAnsi="Calibri" w:cs="Calibri"/>
          <w:sz w:val="24"/>
        </w:rPr>
        <w:t xml:space="preserve"> je </w:t>
      </w:r>
      <w:proofErr w:type="spellStart"/>
      <w:r w:rsidRPr="00B15FBA">
        <w:rPr>
          <w:rFonts w:ascii="Calibri" w:hAnsi="Calibri" w:cs="Calibri"/>
          <w:sz w:val="24"/>
        </w:rPr>
        <w:t>primenom</w:t>
      </w:r>
      <w:proofErr w:type="spellEnd"/>
      <w:r w:rsidRPr="00B15FBA">
        <w:rPr>
          <w:rFonts w:ascii="Calibri" w:hAnsi="Calibri" w:cs="Calibri"/>
          <w:sz w:val="24"/>
        </w:rPr>
        <w:t xml:space="preserve"> SM-2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FSRS </w:t>
      </w:r>
      <w:proofErr w:type="spellStart"/>
      <w:r w:rsidRPr="00B15FBA">
        <w:rPr>
          <w:rFonts w:ascii="Calibri" w:hAnsi="Calibri" w:cs="Calibri"/>
          <w:sz w:val="24"/>
        </w:rPr>
        <w:t>algoritama</w:t>
      </w:r>
      <w:proofErr w:type="spellEnd"/>
      <w:r w:rsidRPr="00B15FBA">
        <w:rPr>
          <w:rFonts w:ascii="Calibri" w:hAnsi="Calibri" w:cs="Calibri"/>
          <w:sz w:val="24"/>
        </w:rPr>
        <w:t xml:space="preserve">. </w:t>
      </w:r>
      <w:proofErr w:type="spellStart"/>
      <w:r w:rsidRPr="00B15FBA">
        <w:rPr>
          <w:rFonts w:ascii="Calibri" w:hAnsi="Calibri" w:cs="Calibri"/>
          <w:sz w:val="24"/>
        </w:rPr>
        <w:t>Aplikacija</w:t>
      </w:r>
      <w:proofErr w:type="spellEnd"/>
      <w:r w:rsidRPr="00B15FBA">
        <w:rPr>
          <w:rFonts w:ascii="Calibri" w:hAnsi="Calibri" w:cs="Calibri"/>
          <w:sz w:val="24"/>
        </w:rPr>
        <w:t xml:space="preserve"> je </w:t>
      </w:r>
      <w:proofErr w:type="spellStart"/>
      <w:r w:rsidRPr="00B15FBA">
        <w:rPr>
          <w:rFonts w:ascii="Calibri" w:hAnsi="Calibri" w:cs="Calibri"/>
          <w:sz w:val="24"/>
        </w:rPr>
        <w:t>razvijena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kao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gramStart"/>
      <w:r w:rsidRPr="00B15FBA">
        <w:rPr>
          <w:rFonts w:ascii="Calibri" w:hAnsi="Calibri" w:cs="Calibri"/>
          <w:sz w:val="24"/>
        </w:rPr>
        <w:t>full-stack</w:t>
      </w:r>
      <w:proofErr w:type="gram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sistem</w:t>
      </w:r>
      <w:proofErr w:type="spellEnd"/>
      <w:r w:rsidRPr="00B15FBA">
        <w:rPr>
          <w:rFonts w:ascii="Calibri" w:hAnsi="Calibri" w:cs="Calibri"/>
          <w:sz w:val="24"/>
        </w:rPr>
        <w:t xml:space="preserve">. </w:t>
      </w:r>
      <w:proofErr w:type="spellStart"/>
      <w:r w:rsidRPr="00B15FBA">
        <w:rPr>
          <w:rFonts w:ascii="Calibri" w:hAnsi="Calibri" w:cs="Calibri"/>
          <w:sz w:val="24"/>
        </w:rPr>
        <w:t>Klijentska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strana</w:t>
      </w:r>
      <w:proofErr w:type="spellEnd"/>
      <w:r w:rsidRPr="00B15FBA">
        <w:rPr>
          <w:rFonts w:ascii="Calibri" w:hAnsi="Calibri" w:cs="Calibri"/>
          <w:sz w:val="24"/>
        </w:rPr>
        <w:t xml:space="preserve"> je </w:t>
      </w:r>
      <w:proofErr w:type="spellStart"/>
      <w:r w:rsidRPr="00B15FBA">
        <w:rPr>
          <w:rFonts w:ascii="Calibri" w:hAnsi="Calibri" w:cs="Calibri"/>
          <w:sz w:val="24"/>
        </w:rPr>
        <w:t>realizovana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korišćenjem</w:t>
      </w:r>
      <w:proofErr w:type="spellEnd"/>
      <w:r w:rsidRPr="00B15FBA">
        <w:rPr>
          <w:rFonts w:ascii="Calibri" w:hAnsi="Calibri" w:cs="Calibri"/>
          <w:sz w:val="24"/>
        </w:rPr>
        <w:t xml:space="preserve"> Angular </w:t>
      </w:r>
      <w:proofErr w:type="spellStart"/>
      <w:r w:rsidRPr="00B15FBA">
        <w:rPr>
          <w:rFonts w:ascii="Calibri" w:hAnsi="Calibri" w:cs="Calibri"/>
          <w:sz w:val="24"/>
        </w:rPr>
        <w:t>radnog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okvira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TypeScript-a, </w:t>
      </w:r>
      <w:proofErr w:type="spellStart"/>
      <w:r w:rsidRPr="00B15FBA">
        <w:rPr>
          <w:rFonts w:ascii="Calibri" w:hAnsi="Calibri" w:cs="Calibri"/>
          <w:sz w:val="24"/>
        </w:rPr>
        <w:t>dok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serversku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arhitekturu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čine</w:t>
      </w:r>
      <w:proofErr w:type="spellEnd"/>
      <w:r w:rsidRPr="00B15FBA">
        <w:rPr>
          <w:rFonts w:ascii="Calibri" w:hAnsi="Calibri" w:cs="Calibri"/>
          <w:sz w:val="24"/>
        </w:rPr>
        <w:t xml:space="preserve"> Node.js, Express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MongoDB </w:t>
      </w:r>
      <w:proofErr w:type="spellStart"/>
      <w:r w:rsidRPr="00B15FBA">
        <w:rPr>
          <w:rFonts w:ascii="Calibri" w:hAnsi="Calibri" w:cs="Calibri"/>
          <w:sz w:val="24"/>
        </w:rPr>
        <w:t>baza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podataka</w:t>
      </w:r>
      <w:proofErr w:type="spellEnd"/>
      <w:r w:rsidRPr="00B15FBA">
        <w:rPr>
          <w:rFonts w:ascii="Calibri" w:hAnsi="Calibri" w:cs="Calibri"/>
          <w:sz w:val="24"/>
        </w:rPr>
        <w:t xml:space="preserve">. </w:t>
      </w:r>
      <w:proofErr w:type="spellStart"/>
      <w:r w:rsidRPr="00B15FBA">
        <w:rPr>
          <w:rFonts w:ascii="Calibri" w:hAnsi="Calibri" w:cs="Calibri"/>
          <w:sz w:val="24"/>
        </w:rPr>
        <w:t>Aplikacija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podržava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upravljanje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špilovima</w:t>
      </w:r>
      <w:proofErr w:type="spellEnd"/>
      <w:r w:rsidRPr="00B15FBA">
        <w:rPr>
          <w:rFonts w:ascii="Calibri" w:hAnsi="Calibri" w:cs="Calibri"/>
          <w:sz w:val="24"/>
        </w:rPr>
        <w:t xml:space="preserve">, </w:t>
      </w:r>
      <w:proofErr w:type="spellStart"/>
      <w:r w:rsidRPr="00B15FBA">
        <w:rPr>
          <w:rFonts w:ascii="Calibri" w:hAnsi="Calibri" w:cs="Calibri"/>
          <w:sz w:val="24"/>
        </w:rPr>
        <w:t>korisničku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autentifikaciju</w:t>
      </w:r>
      <w:proofErr w:type="spellEnd"/>
      <w:r w:rsidRPr="00B15FBA">
        <w:rPr>
          <w:rFonts w:ascii="Calibri" w:hAnsi="Calibri" w:cs="Calibri"/>
          <w:sz w:val="24"/>
        </w:rPr>
        <w:t xml:space="preserve">, </w:t>
      </w:r>
      <w:proofErr w:type="spellStart"/>
      <w:r w:rsidRPr="00B15FBA">
        <w:rPr>
          <w:rFonts w:ascii="Calibri" w:hAnsi="Calibri" w:cs="Calibri"/>
          <w:sz w:val="24"/>
        </w:rPr>
        <w:t>dinamičko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filtriranje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kartica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i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praćenje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napretka</w:t>
      </w:r>
      <w:proofErr w:type="spellEnd"/>
      <w:r w:rsidRPr="00B15FBA">
        <w:rPr>
          <w:rFonts w:ascii="Calibri" w:hAnsi="Calibri" w:cs="Calibri"/>
          <w:sz w:val="24"/>
        </w:rPr>
        <w:t xml:space="preserve"> </w:t>
      </w:r>
      <w:proofErr w:type="spellStart"/>
      <w:r w:rsidRPr="00B15FBA">
        <w:rPr>
          <w:rFonts w:ascii="Calibri" w:hAnsi="Calibri" w:cs="Calibri"/>
          <w:sz w:val="24"/>
        </w:rPr>
        <w:t>korisnika</w:t>
      </w:r>
      <w:proofErr w:type="spellEnd"/>
      <w:r w:rsidRPr="00B15FBA">
        <w:rPr>
          <w:rFonts w:ascii="Calibri" w:hAnsi="Calibri" w:cs="Calibri"/>
          <w:sz w:val="24"/>
        </w:rPr>
        <w:t>.</w:t>
      </w:r>
    </w:p>
    <w:p w14:paraId="3B87F3A3" w14:textId="5243DC62" w:rsidR="0019300B" w:rsidRPr="001577CC" w:rsidRDefault="00FC6678" w:rsidP="001577CC">
      <w:pPr>
        <w:widowControl/>
        <w:rPr>
          <w:rFonts w:ascii="Calibri" w:hAnsi="Calibri" w:cs="Calibri"/>
          <w:sz w:val="24"/>
          <w:lang w:val="sr-Latn-RS"/>
        </w:rPr>
      </w:pPr>
      <w:r>
        <w:rPr>
          <w:rFonts w:ascii="Calibri" w:hAnsi="Calibri" w:cs="Calibri"/>
          <w:sz w:val="24"/>
        </w:rPr>
        <w:br w:type="page"/>
      </w:r>
    </w:p>
    <w:sdt>
      <w:sdtPr>
        <w:id w:val="-624228143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/>
          <w:bCs/>
          <w:noProof/>
          <w:color w:val="auto"/>
          <w:kern w:val="2"/>
          <w:sz w:val="21"/>
          <w:szCs w:val="24"/>
          <w:lang w:eastAsia="ja-JP"/>
          <w14:ligatures w14:val="standardContextual"/>
        </w:rPr>
      </w:sdtEndPr>
      <w:sdtContent>
        <w:p w14:paraId="699A7733" w14:textId="01024CB1" w:rsidR="0019300B" w:rsidRPr="001577CC" w:rsidRDefault="001577CC">
          <w:pPr>
            <w:pStyle w:val="TOCHeading"/>
            <w:rPr>
              <w:lang w:val="sr-Latn-RS"/>
            </w:rPr>
          </w:pPr>
          <w:r>
            <w:t xml:space="preserve"> </w:t>
          </w:r>
          <w:r w:rsidRPr="001577CC">
            <w:rPr>
              <w:rFonts w:ascii="Calibri" w:hAnsi="Calibri" w:cs="Calibri"/>
              <w:b/>
              <w:bCs/>
              <w:color w:val="auto"/>
              <w:lang w:val="sr-Latn-RS"/>
            </w:rPr>
            <w:t>SADRŽAJ</w:t>
          </w:r>
        </w:p>
        <w:p w14:paraId="66C2F8C8" w14:textId="5DBDB55C" w:rsidR="0019300B" w:rsidRPr="007127B1" w:rsidRDefault="0019300B">
          <w:pPr>
            <w:pStyle w:val="TOC1"/>
            <w:tabs>
              <w:tab w:val="left" w:pos="420"/>
              <w:tab w:val="right" w:leader="dot" w:pos="9016"/>
            </w:tabs>
            <w:rPr>
              <w:rFonts w:ascii="Calibri" w:hAnsi="Calibri" w:cs="Calibri"/>
              <w:noProof/>
              <w:sz w:val="24"/>
            </w:rPr>
          </w:pPr>
          <w:r w:rsidRPr="007127B1">
            <w:rPr>
              <w:rFonts w:ascii="Calibri" w:hAnsi="Calibri" w:cs="Calibri"/>
              <w:sz w:val="24"/>
            </w:rPr>
            <w:fldChar w:fldCharType="begin"/>
          </w:r>
          <w:r w:rsidRPr="007127B1">
            <w:rPr>
              <w:rFonts w:ascii="Calibri" w:hAnsi="Calibri" w:cs="Calibri"/>
              <w:sz w:val="24"/>
            </w:rPr>
            <w:instrText xml:space="preserve"> TOC \o "1-3" \h \z \u </w:instrText>
          </w:r>
          <w:r w:rsidRPr="007127B1">
            <w:rPr>
              <w:rFonts w:ascii="Calibri" w:hAnsi="Calibri" w:cs="Calibri"/>
              <w:sz w:val="24"/>
            </w:rPr>
            <w:fldChar w:fldCharType="separate"/>
          </w:r>
          <w:hyperlink w:anchor="_Toc237776546" w:history="1">
            <w:r w:rsidRPr="007127B1">
              <w:rPr>
                <w:rStyle w:val="Hyperlink"/>
                <w:rFonts w:ascii="Calibri" w:hAnsi="Calibri" w:cs="Calibri"/>
                <w:noProof/>
                <w:sz w:val="24"/>
              </w:rPr>
              <w:t>1.</w:t>
            </w:r>
            <w:r w:rsidRPr="007127B1">
              <w:rPr>
                <w:rFonts w:ascii="Calibri" w:hAnsi="Calibri" w:cs="Calibri"/>
                <w:noProof/>
                <w:sz w:val="24"/>
              </w:rPr>
              <w:tab/>
            </w:r>
            <w:r w:rsidRPr="007127B1">
              <w:rPr>
                <w:rStyle w:val="Hyperlink"/>
                <w:rFonts w:ascii="Calibri" w:hAnsi="Calibri" w:cs="Calibri"/>
                <w:noProof/>
                <w:sz w:val="24"/>
              </w:rPr>
              <w:t>UVOD</w:t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tab/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fldChar w:fldCharType="begin"/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instrText xml:space="preserve"> PAGEREF _Toc237776546 \h </w:instrText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fldChar w:fldCharType="separate"/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t>1</w:t>
            </w:r>
            <w:r w:rsidRPr="007127B1">
              <w:rPr>
                <w:rFonts w:ascii="Calibri" w:hAnsi="Calibri" w:cs="Calibri"/>
                <w:noProof/>
                <w:webHidden/>
                <w:sz w:val="24"/>
              </w:rPr>
              <w:fldChar w:fldCharType="end"/>
            </w:r>
          </w:hyperlink>
        </w:p>
        <w:p w14:paraId="65DBC833" w14:textId="51E3823B" w:rsidR="0019300B" w:rsidRDefault="0019300B">
          <w:r w:rsidRPr="007127B1">
            <w:rPr>
              <w:rFonts w:ascii="Calibri" w:hAnsi="Calibri" w:cs="Calibri"/>
              <w:b/>
              <w:bCs/>
              <w:noProof/>
              <w:sz w:val="24"/>
            </w:rPr>
            <w:fldChar w:fldCharType="end"/>
          </w:r>
        </w:p>
      </w:sdtContent>
    </w:sdt>
    <w:p w14:paraId="410EBB5E" w14:textId="3F445544" w:rsidR="00146EF7" w:rsidRDefault="00146EF7" w:rsidP="0099762E">
      <w:pPr>
        <w:spacing w:line="276" w:lineRule="auto"/>
        <w:rPr>
          <w:rFonts w:ascii="Calibri" w:hAnsi="Calibri" w:cs="Calibri"/>
          <w:b/>
          <w:bCs/>
          <w:sz w:val="32"/>
          <w:szCs w:val="32"/>
          <w:lang w:val="sr-Latn-RS"/>
        </w:rPr>
        <w:sectPr w:rsidR="00146EF7">
          <w:pgSz w:w="11906" w:h="16838"/>
          <w:pgMar w:top="1440" w:right="1440" w:bottom="1440" w:left="1440" w:header="851" w:footer="992" w:gutter="0"/>
          <w:cols w:space="425"/>
          <w:docGrid w:type="lines" w:linePitch="360"/>
        </w:sectPr>
      </w:pPr>
    </w:p>
    <w:p w14:paraId="6F128AE2" w14:textId="090A1340" w:rsidR="00146EF7" w:rsidRPr="00184983" w:rsidRDefault="00184983" w:rsidP="00184983">
      <w:pPr>
        <w:pStyle w:val="Heading1"/>
      </w:pPr>
      <w:bookmarkStart w:id="0" w:name="_Toc237776546"/>
      <w:r w:rsidRPr="00184983">
        <w:lastRenderedPageBreak/>
        <w:t>UVOD</w:t>
      </w:r>
      <w:bookmarkEnd w:id="0"/>
    </w:p>
    <w:sectPr w:rsidR="00146EF7" w:rsidRPr="00184983" w:rsidSect="00146EF7">
      <w:footerReference w:type="default" r:id="rId9"/>
      <w:pgSz w:w="11906" w:h="16838"/>
      <w:pgMar w:top="1440" w:right="1440" w:bottom="1440" w:left="1440" w:header="851" w:footer="992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BB2897" w14:textId="77777777" w:rsidR="00DD2BFC" w:rsidRDefault="00DD2BFC" w:rsidP="00146EF7">
      <w:r>
        <w:separator/>
      </w:r>
    </w:p>
  </w:endnote>
  <w:endnote w:type="continuationSeparator" w:id="0">
    <w:p w14:paraId="11ABDE46" w14:textId="77777777" w:rsidR="00DD2BFC" w:rsidRDefault="00DD2BFC" w:rsidP="00146E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0673558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C73BE" w14:textId="72D81543" w:rsidR="00146EF7" w:rsidRDefault="00146EF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DA6E1F" w14:textId="77777777" w:rsidR="00146EF7" w:rsidRDefault="00146EF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C0766B" w14:textId="77777777" w:rsidR="00DD2BFC" w:rsidRDefault="00DD2BFC" w:rsidP="00146EF7">
      <w:r>
        <w:separator/>
      </w:r>
    </w:p>
  </w:footnote>
  <w:footnote w:type="continuationSeparator" w:id="0">
    <w:p w14:paraId="018484CC" w14:textId="77777777" w:rsidR="00DD2BFC" w:rsidRDefault="00DD2BFC" w:rsidP="00146E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93A52"/>
    <w:multiLevelType w:val="hybridMultilevel"/>
    <w:tmpl w:val="3FA4E304"/>
    <w:lvl w:ilvl="0" w:tplc="B9407A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367C60C4"/>
    <w:multiLevelType w:val="hybridMultilevel"/>
    <w:tmpl w:val="13DC5DC8"/>
    <w:lvl w:ilvl="0" w:tplc="85DCD6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54A629C9"/>
    <w:multiLevelType w:val="hybridMultilevel"/>
    <w:tmpl w:val="7C50AA74"/>
    <w:lvl w:ilvl="0" w:tplc="C960FA0E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5D3927AE"/>
    <w:multiLevelType w:val="hybridMultilevel"/>
    <w:tmpl w:val="AA1ECDC4"/>
    <w:lvl w:ilvl="0" w:tplc="5944ED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67057761">
    <w:abstractNumId w:val="0"/>
  </w:num>
  <w:num w:numId="2" w16cid:durableId="34502275">
    <w:abstractNumId w:val="1"/>
  </w:num>
  <w:num w:numId="3" w16cid:durableId="569779165">
    <w:abstractNumId w:val="3"/>
  </w:num>
  <w:num w:numId="4" w16cid:durableId="17143043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D0C"/>
    <w:rsid w:val="00046A4A"/>
    <w:rsid w:val="0007140F"/>
    <w:rsid w:val="00084C0F"/>
    <w:rsid w:val="000A2B8A"/>
    <w:rsid w:val="00102C2E"/>
    <w:rsid w:val="0014685D"/>
    <w:rsid w:val="00146EF7"/>
    <w:rsid w:val="001577CC"/>
    <w:rsid w:val="0018146D"/>
    <w:rsid w:val="00184983"/>
    <w:rsid w:val="0019300B"/>
    <w:rsid w:val="002013EE"/>
    <w:rsid w:val="002F5DF6"/>
    <w:rsid w:val="0033714B"/>
    <w:rsid w:val="00361723"/>
    <w:rsid w:val="003B5398"/>
    <w:rsid w:val="003D6F49"/>
    <w:rsid w:val="004044A0"/>
    <w:rsid w:val="00407D9B"/>
    <w:rsid w:val="0047341D"/>
    <w:rsid w:val="0047492E"/>
    <w:rsid w:val="004F684E"/>
    <w:rsid w:val="00543663"/>
    <w:rsid w:val="005452BC"/>
    <w:rsid w:val="00552267"/>
    <w:rsid w:val="00571567"/>
    <w:rsid w:val="005E2402"/>
    <w:rsid w:val="00650E7B"/>
    <w:rsid w:val="00657365"/>
    <w:rsid w:val="006623C0"/>
    <w:rsid w:val="006C45F2"/>
    <w:rsid w:val="006C57F4"/>
    <w:rsid w:val="006F07CF"/>
    <w:rsid w:val="007127B1"/>
    <w:rsid w:val="0077613F"/>
    <w:rsid w:val="00786D0C"/>
    <w:rsid w:val="008069CD"/>
    <w:rsid w:val="00814FB0"/>
    <w:rsid w:val="00870E62"/>
    <w:rsid w:val="00954568"/>
    <w:rsid w:val="00976A06"/>
    <w:rsid w:val="0099762E"/>
    <w:rsid w:val="009A5048"/>
    <w:rsid w:val="009C1595"/>
    <w:rsid w:val="009D074A"/>
    <w:rsid w:val="00A11975"/>
    <w:rsid w:val="00A26A0E"/>
    <w:rsid w:val="00A30488"/>
    <w:rsid w:val="00A3561D"/>
    <w:rsid w:val="00AC2BC8"/>
    <w:rsid w:val="00AC702E"/>
    <w:rsid w:val="00AD78B8"/>
    <w:rsid w:val="00B02F83"/>
    <w:rsid w:val="00B15FBA"/>
    <w:rsid w:val="00BB0590"/>
    <w:rsid w:val="00BC56E0"/>
    <w:rsid w:val="00C5598C"/>
    <w:rsid w:val="00CD390D"/>
    <w:rsid w:val="00D0013E"/>
    <w:rsid w:val="00D06672"/>
    <w:rsid w:val="00D06CF2"/>
    <w:rsid w:val="00D17919"/>
    <w:rsid w:val="00D53C5C"/>
    <w:rsid w:val="00D916D2"/>
    <w:rsid w:val="00DC5B57"/>
    <w:rsid w:val="00DD2BFC"/>
    <w:rsid w:val="00E05606"/>
    <w:rsid w:val="00E57ECF"/>
    <w:rsid w:val="00E80322"/>
    <w:rsid w:val="00E84AA1"/>
    <w:rsid w:val="00F9627E"/>
    <w:rsid w:val="00FC6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739D9F3"/>
  <w15:chartTrackingRefBased/>
  <w15:docId w15:val="{906DD95A-FBDF-403F-9746-68530B697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ListParagraph"/>
    <w:next w:val="Normal"/>
    <w:link w:val="Heading1Char"/>
    <w:uiPriority w:val="9"/>
    <w:qFormat/>
    <w:rsid w:val="00184983"/>
    <w:pPr>
      <w:numPr>
        <w:numId w:val="4"/>
      </w:numPr>
      <w:outlineLvl w:val="0"/>
    </w:pPr>
    <w:rPr>
      <w:rFonts w:ascii="Calibri" w:hAnsi="Calibri" w:cs="Calibr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86D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86D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86D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86D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86D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86D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86D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86D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4983"/>
    <w:rPr>
      <w:rFonts w:ascii="Calibri" w:hAnsi="Calibri" w:cs="Calibr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86D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86D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86D0C"/>
    <w:rPr>
      <w:rFonts w:asciiTheme="majorHAnsi" w:eastAsiaTheme="majorEastAsia" w:hAnsiTheme="majorHAnsi" w:cstheme="majorBidi"/>
      <w:color w:val="000000" w:themeColor="text1"/>
    </w:rPr>
  </w:style>
  <w:style w:type="paragraph" w:styleId="Title">
    <w:name w:val="Title"/>
    <w:basedOn w:val="Normal"/>
    <w:next w:val="Normal"/>
    <w:link w:val="TitleChar"/>
    <w:uiPriority w:val="10"/>
    <w:qFormat/>
    <w:rsid w:val="0078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86D0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8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8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86D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86D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86D0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86D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86D0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86D0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D17919"/>
    <w:pPr>
      <w:widowControl w:val="0"/>
    </w:pPr>
  </w:style>
  <w:style w:type="paragraph" w:styleId="Header">
    <w:name w:val="header"/>
    <w:basedOn w:val="Normal"/>
    <w:link w:val="HeaderChar"/>
    <w:uiPriority w:val="99"/>
    <w:unhideWhenUsed/>
    <w:rsid w:val="00146EF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146EF7"/>
  </w:style>
  <w:style w:type="paragraph" w:styleId="Footer">
    <w:name w:val="footer"/>
    <w:basedOn w:val="Normal"/>
    <w:link w:val="FooterChar"/>
    <w:uiPriority w:val="99"/>
    <w:unhideWhenUsed/>
    <w:rsid w:val="00146EF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146EF7"/>
  </w:style>
  <w:style w:type="paragraph" w:styleId="TOCHeading">
    <w:name w:val="TOC Heading"/>
    <w:basedOn w:val="Heading1"/>
    <w:next w:val="Normal"/>
    <w:uiPriority w:val="39"/>
    <w:unhideWhenUsed/>
    <w:qFormat/>
    <w:rsid w:val="0019300B"/>
    <w:pPr>
      <w:keepNext/>
      <w:keepLines/>
      <w:widowControl/>
      <w:numPr>
        <w:numId w:val="0"/>
      </w:numPr>
      <w:spacing w:before="24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19300B"/>
  </w:style>
  <w:style w:type="character" w:styleId="Hyperlink">
    <w:name w:val="Hyperlink"/>
    <w:basedOn w:val="DefaultParagraphFont"/>
    <w:uiPriority w:val="99"/>
    <w:unhideWhenUsed/>
    <w:rsid w:val="0019300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EA241A-3BA1-4913-AC95-9C0B8C26D9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4</Pages>
  <Words>145</Words>
  <Characters>827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Милан Радиновић</dc:creator>
  <cp:keywords/>
  <dc:description/>
  <cp:lastModifiedBy>Милан Радиновић</cp:lastModifiedBy>
  <cp:revision>73</cp:revision>
  <dcterms:created xsi:type="dcterms:W3CDTF">2026-08-16T08:27:00Z</dcterms:created>
  <dcterms:modified xsi:type="dcterms:W3CDTF">2026-08-16T10:43:00Z</dcterms:modified>
</cp:coreProperties>
</file>