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02604" w14:textId="77777777" w:rsidR="000D4BB5" w:rsidRPr="00193B48" w:rsidRDefault="007F74EB" w:rsidP="006608CF">
      <w:pPr>
        <w:jc w:val="both"/>
        <w:rPr>
          <w:rFonts w:ascii="Times New Roman" w:hAnsi="Times New Roman" w:cs="Times New Roman"/>
          <w:b/>
          <w:bCs/>
          <w:color w:val="0D0D0D" w:themeColor="text1" w:themeTint="F2"/>
          <w:sz w:val="36"/>
          <w:szCs w:val="36"/>
        </w:rPr>
      </w:pPr>
      <w:r w:rsidRPr="00193B48">
        <w:rPr>
          <w:rFonts w:ascii="Times New Roman" w:hAnsi="Times New Roman" w:cs="Times New Roman"/>
          <w:b/>
          <w:bCs/>
          <w:color w:val="0D0D0D" w:themeColor="text1" w:themeTint="F2"/>
          <w:sz w:val="36"/>
          <w:szCs w:val="36"/>
        </w:rPr>
        <w:t>Introduction to GIMP</w:t>
      </w:r>
    </w:p>
    <w:p w14:paraId="605F1E73" w14:textId="77777777" w:rsidR="00773A6E" w:rsidRPr="00193B48" w:rsidRDefault="007F74EB" w:rsidP="006608CF">
      <w:pPr>
        <w:jc w:val="both"/>
        <w:rPr>
          <w:rStyle w:val="fontstyle01"/>
          <w:rFonts w:ascii="Times New Roman" w:hAnsi="Times New Roman" w:cs="Times New Roman"/>
          <w:color w:val="0D0D0D" w:themeColor="text1" w:themeTint="F2"/>
          <w:sz w:val="24"/>
          <w:szCs w:val="24"/>
        </w:rPr>
      </w:pPr>
      <w:r w:rsidRPr="00193B48">
        <w:rPr>
          <w:rStyle w:val="fontstyle01"/>
          <w:rFonts w:ascii="Times New Roman" w:hAnsi="Times New Roman" w:cs="Times New Roman"/>
          <w:color w:val="0D0D0D" w:themeColor="text1" w:themeTint="F2"/>
          <w:sz w:val="24"/>
          <w:szCs w:val="24"/>
        </w:rPr>
        <w:t>The GIMP is a multiplatform photo manipulation tool. GIMP is an acr</w:t>
      </w:r>
      <w:r w:rsidR="00773A6E" w:rsidRPr="00193B48">
        <w:rPr>
          <w:rStyle w:val="fontstyle01"/>
          <w:rFonts w:ascii="Times New Roman" w:hAnsi="Times New Roman" w:cs="Times New Roman"/>
          <w:color w:val="0D0D0D" w:themeColor="text1" w:themeTint="F2"/>
          <w:sz w:val="24"/>
          <w:szCs w:val="24"/>
        </w:rPr>
        <w:t>onym for GNU Image Manipulation Program.</w:t>
      </w:r>
    </w:p>
    <w:p w14:paraId="3C20080E" w14:textId="77777777" w:rsidR="007F74EB" w:rsidRPr="00193B48" w:rsidRDefault="00773A6E" w:rsidP="006608CF">
      <w:pPr>
        <w:jc w:val="both"/>
        <w:rPr>
          <w:rStyle w:val="fontstyle01"/>
          <w:rFonts w:ascii="Times New Roman" w:hAnsi="Times New Roman" w:cs="Times New Roman"/>
          <w:color w:val="0D0D0D" w:themeColor="text1" w:themeTint="F2"/>
          <w:sz w:val="24"/>
          <w:szCs w:val="24"/>
        </w:rPr>
      </w:pPr>
      <w:r w:rsidRPr="00193B48">
        <w:rPr>
          <w:rStyle w:val="fontstyle01"/>
          <w:rFonts w:ascii="Times New Roman" w:hAnsi="Times New Roman" w:cs="Times New Roman"/>
          <w:color w:val="0D0D0D" w:themeColor="text1" w:themeTint="F2"/>
          <w:sz w:val="24"/>
          <w:szCs w:val="24"/>
        </w:rPr>
        <w:t xml:space="preserve">The </w:t>
      </w:r>
      <w:r w:rsidR="007F74EB" w:rsidRPr="00193B48">
        <w:rPr>
          <w:rStyle w:val="fontstyle01"/>
          <w:rFonts w:ascii="Times New Roman" w:hAnsi="Times New Roman" w:cs="Times New Roman"/>
          <w:color w:val="0D0D0D" w:themeColor="text1" w:themeTint="F2"/>
          <w:sz w:val="24"/>
          <w:szCs w:val="24"/>
        </w:rPr>
        <w:t>GIMP</w:t>
      </w:r>
      <w:r w:rsidRPr="00193B48">
        <w:rPr>
          <w:rStyle w:val="fontstyle01"/>
          <w:rFonts w:ascii="Times New Roman" w:hAnsi="Times New Roman" w:cs="Times New Roman"/>
          <w:color w:val="0D0D0D" w:themeColor="text1" w:themeTint="F2"/>
          <w:sz w:val="24"/>
          <w:szCs w:val="24"/>
        </w:rPr>
        <w:t xml:space="preserve"> </w:t>
      </w:r>
      <w:r w:rsidR="007F74EB" w:rsidRPr="00193B48">
        <w:rPr>
          <w:rStyle w:val="fontstyle01"/>
          <w:rFonts w:ascii="Times New Roman" w:hAnsi="Times New Roman" w:cs="Times New Roman"/>
          <w:color w:val="0D0D0D" w:themeColor="text1" w:themeTint="F2"/>
          <w:sz w:val="24"/>
          <w:szCs w:val="24"/>
        </w:rPr>
        <w:t>is suitable for a variety of image manipulation tasks, including photo retouching, image composition, and image construction.</w:t>
      </w:r>
    </w:p>
    <w:p w14:paraId="33E1D89A" w14:textId="77777777" w:rsidR="00B55111" w:rsidRPr="00193B48" w:rsidRDefault="00B55111" w:rsidP="006608CF">
      <w:pPr>
        <w:jc w:val="both"/>
        <w:rPr>
          <w:rStyle w:val="fontstyle01"/>
          <w:rFonts w:ascii="Times New Roman" w:hAnsi="Times New Roman" w:cs="Times New Roman"/>
          <w:color w:val="0D0D0D" w:themeColor="text1" w:themeTint="F2"/>
          <w:sz w:val="24"/>
          <w:szCs w:val="24"/>
        </w:rPr>
      </w:pPr>
    </w:p>
    <w:p w14:paraId="7A3F6BC6" w14:textId="77777777" w:rsidR="00B55111" w:rsidRPr="00193B48" w:rsidRDefault="00B55111" w:rsidP="00773A6E">
      <w:pPr>
        <w:jc w:val="center"/>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043C7CFD" wp14:editId="1F93AF15">
            <wp:extent cx="4781550" cy="4686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6893" cy="4691769"/>
                    </a:xfrm>
                    <a:prstGeom prst="rect">
                      <a:avLst/>
                    </a:prstGeom>
                  </pic:spPr>
                </pic:pic>
              </a:graphicData>
            </a:graphic>
          </wp:inline>
        </w:drawing>
      </w:r>
    </w:p>
    <w:p w14:paraId="6E169758" w14:textId="77777777" w:rsidR="00773A6E" w:rsidRPr="00193B48" w:rsidRDefault="00773A6E" w:rsidP="00773A6E">
      <w:pPr>
        <w:jc w:val="center"/>
        <w:rPr>
          <w:rStyle w:val="fontstyle01"/>
          <w:rFonts w:ascii="Times New Roman" w:hAnsi="Times New Roman" w:cs="Times New Roman"/>
          <w:color w:val="0D0D0D" w:themeColor="text1" w:themeTint="F2"/>
          <w:sz w:val="24"/>
          <w:szCs w:val="24"/>
        </w:rPr>
      </w:pPr>
      <w:r w:rsidRPr="00193B48">
        <w:rPr>
          <w:rStyle w:val="fontstyle01"/>
          <w:rFonts w:ascii="Times New Roman" w:hAnsi="Times New Roman" w:cs="Times New Roman"/>
          <w:color w:val="0D0D0D" w:themeColor="text1" w:themeTint="F2"/>
          <w:sz w:val="24"/>
          <w:szCs w:val="24"/>
        </w:rPr>
        <w:t>Main Window of GIMP</w:t>
      </w:r>
    </w:p>
    <w:p w14:paraId="73B8F417" w14:textId="77777777" w:rsidR="00950731" w:rsidRPr="00193B48" w:rsidRDefault="00950731" w:rsidP="006608CF">
      <w:pPr>
        <w:jc w:val="both"/>
        <w:rPr>
          <w:rFonts w:ascii="Times New Roman" w:hAnsi="Times New Roman" w:cs="Times New Roman"/>
          <w:color w:val="0D0D0D" w:themeColor="text1" w:themeTint="F2"/>
          <w:sz w:val="24"/>
          <w:szCs w:val="24"/>
        </w:rPr>
      </w:pPr>
    </w:p>
    <w:p w14:paraId="19791091" w14:textId="77777777" w:rsidR="00950731" w:rsidRPr="00193B48" w:rsidRDefault="00950731" w:rsidP="006608CF">
      <w:pPr>
        <w:jc w:val="both"/>
        <w:rPr>
          <w:rFonts w:ascii="Times New Roman" w:hAnsi="Times New Roman" w:cs="Times New Roman"/>
          <w:color w:val="0D0D0D" w:themeColor="text1" w:themeTint="F2"/>
          <w:sz w:val="24"/>
          <w:szCs w:val="24"/>
        </w:rPr>
      </w:pPr>
    </w:p>
    <w:p w14:paraId="547D480B" w14:textId="77777777" w:rsidR="00950731" w:rsidRPr="00193B48" w:rsidRDefault="00950731" w:rsidP="00773A6E">
      <w:pPr>
        <w:pStyle w:val="ListParagraph"/>
        <w:numPr>
          <w:ilvl w:val="0"/>
          <w:numId w:val="6"/>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The Main Toolbox</w:t>
      </w:r>
      <w:r w:rsidRPr="00193B48">
        <w:rPr>
          <w:rFonts w:ascii="Times New Roman" w:hAnsi="Times New Roman" w:cs="Times New Roman"/>
          <w:color w:val="0D0D0D" w:themeColor="text1" w:themeTint="F2"/>
          <w:sz w:val="24"/>
          <w:szCs w:val="24"/>
        </w:rPr>
        <w:t>: This is the heart of the GIMP. It contains the highest level menu, plus a set of icon buttons that can be</w:t>
      </w:r>
      <w:r w:rsidR="00773A6E"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used to select tools, and more.</w:t>
      </w:r>
    </w:p>
    <w:p w14:paraId="65419EC4" w14:textId="77777777" w:rsidR="00950731" w:rsidRPr="00193B48" w:rsidRDefault="00950731" w:rsidP="00F96FBE">
      <w:pPr>
        <w:pStyle w:val="ListParagraph"/>
        <w:numPr>
          <w:ilvl w:val="0"/>
          <w:numId w:val="6"/>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lastRenderedPageBreak/>
        <w:t>Tool options</w:t>
      </w:r>
      <w:r w:rsidRPr="00193B48">
        <w:rPr>
          <w:rFonts w:ascii="Times New Roman" w:hAnsi="Times New Roman" w:cs="Times New Roman"/>
          <w:color w:val="0D0D0D" w:themeColor="text1" w:themeTint="F2"/>
          <w:sz w:val="24"/>
          <w:szCs w:val="24"/>
        </w:rPr>
        <w:t>: Docked below the main Toolbox is a Tool Options dialog, showing options for the currently selected tool</w:t>
      </w:r>
      <w:r w:rsidR="00773A6E"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(in this case, the Rectangle Select tool).</w:t>
      </w:r>
    </w:p>
    <w:p w14:paraId="2174BE11" w14:textId="77777777" w:rsidR="00A07731" w:rsidRPr="00193B48" w:rsidRDefault="00A07731" w:rsidP="00A07731">
      <w:pPr>
        <w:pStyle w:val="ListParagraph"/>
        <w:jc w:val="both"/>
        <w:rPr>
          <w:rFonts w:ascii="Times New Roman" w:hAnsi="Times New Roman" w:cs="Times New Roman"/>
          <w:color w:val="0D0D0D" w:themeColor="text1" w:themeTint="F2"/>
          <w:sz w:val="24"/>
          <w:szCs w:val="24"/>
        </w:rPr>
      </w:pPr>
    </w:p>
    <w:p w14:paraId="16AC4521" w14:textId="77777777" w:rsidR="00950731" w:rsidRPr="00193B48" w:rsidRDefault="00950731" w:rsidP="00FB32AE">
      <w:pPr>
        <w:pStyle w:val="ListParagraph"/>
        <w:numPr>
          <w:ilvl w:val="0"/>
          <w:numId w:val="6"/>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An image window</w:t>
      </w:r>
      <w:r w:rsidRPr="00193B48">
        <w:rPr>
          <w:rFonts w:ascii="Times New Roman" w:hAnsi="Times New Roman" w:cs="Times New Roman"/>
          <w:color w:val="0D0D0D" w:themeColor="text1" w:themeTint="F2"/>
          <w:sz w:val="24"/>
          <w:szCs w:val="24"/>
        </w:rPr>
        <w:t>: Each image open in GIMP is displayed in a separate window. Many images can be open at the same</w:t>
      </w:r>
      <w:r w:rsidR="00773A6E"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time: the limit is set only by the amount of system resources. It is possible to run GIMP without having any images open,</w:t>
      </w:r>
      <w:r w:rsidR="00773A6E"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but there are not very many useful things to do then.</w:t>
      </w:r>
    </w:p>
    <w:p w14:paraId="69E4CA3E" w14:textId="77777777" w:rsidR="00A07731" w:rsidRPr="00193B48" w:rsidRDefault="00A07731" w:rsidP="00A07731">
      <w:pPr>
        <w:pStyle w:val="ListParagraph"/>
        <w:rPr>
          <w:rFonts w:ascii="Times New Roman" w:hAnsi="Times New Roman" w:cs="Times New Roman"/>
          <w:color w:val="0D0D0D" w:themeColor="text1" w:themeTint="F2"/>
          <w:sz w:val="24"/>
          <w:szCs w:val="24"/>
        </w:rPr>
      </w:pPr>
    </w:p>
    <w:p w14:paraId="092FA2C4" w14:textId="77777777" w:rsidR="00A07731" w:rsidRPr="00193B48" w:rsidRDefault="00A07731" w:rsidP="00A07731">
      <w:pPr>
        <w:pStyle w:val="ListParagraph"/>
        <w:jc w:val="both"/>
        <w:rPr>
          <w:rFonts w:ascii="Times New Roman" w:hAnsi="Times New Roman" w:cs="Times New Roman"/>
          <w:color w:val="0D0D0D" w:themeColor="text1" w:themeTint="F2"/>
          <w:sz w:val="24"/>
          <w:szCs w:val="24"/>
        </w:rPr>
      </w:pPr>
    </w:p>
    <w:p w14:paraId="0383DE72" w14:textId="77777777" w:rsidR="00950731" w:rsidRPr="00193B48" w:rsidRDefault="00950731" w:rsidP="00E350C7">
      <w:pPr>
        <w:pStyle w:val="ListParagraph"/>
        <w:numPr>
          <w:ilvl w:val="0"/>
          <w:numId w:val="6"/>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Layers Dialog</w:t>
      </w:r>
      <w:r w:rsidRPr="00193B48">
        <w:rPr>
          <w:rFonts w:ascii="Times New Roman" w:hAnsi="Times New Roman" w:cs="Times New Roman"/>
          <w:color w:val="0D0D0D" w:themeColor="text1" w:themeTint="F2"/>
          <w:sz w:val="24"/>
          <w:szCs w:val="24"/>
        </w:rPr>
        <w:t>: This dialog window shows the layer structure of the currently active image, and allows it to be manipulated</w:t>
      </w:r>
      <w:r w:rsidR="00773A6E"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in a variety of ways. It is possible to do a few very basic things without using the Layers dialog, but even moderately</w:t>
      </w:r>
      <w:r w:rsidR="00773A6E"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 xml:space="preserve">sophisticated GIMP users find it </w:t>
      </w:r>
      <w:proofErr w:type="spellStart"/>
      <w:r w:rsidRPr="00193B48">
        <w:rPr>
          <w:rFonts w:ascii="Times New Roman" w:hAnsi="Times New Roman" w:cs="Times New Roman"/>
          <w:color w:val="0D0D0D" w:themeColor="text1" w:themeTint="F2"/>
          <w:sz w:val="24"/>
          <w:szCs w:val="24"/>
        </w:rPr>
        <w:t>indispensible</w:t>
      </w:r>
      <w:proofErr w:type="spellEnd"/>
      <w:r w:rsidRPr="00193B48">
        <w:rPr>
          <w:rFonts w:ascii="Times New Roman" w:hAnsi="Times New Roman" w:cs="Times New Roman"/>
          <w:color w:val="0D0D0D" w:themeColor="text1" w:themeTint="F2"/>
          <w:sz w:val="24"/>
          <w:szCs w:val="24"/>
        </w:rPr>
        <w:t xml:space="preserve"> to have the Layers dialog available at all times.</w:t>
      </w:r>
    </w:p>
    <w:p w14:paraId="74F97974" w14:textId="77777777" w:rsidR="00A07731" w:rsidRPr="00193B48" w:rsidRDefault="00A07731" w:rsidP="00A07731">
      <w:pPr>
        <w:pStyle w:val="ListParagraph"/>
        <w:jc w:val="both"/>
        <w:rPr>
          <w:rFonts w:ascii="Times New Roman" w:hAnsi="Times New Roman" w:cs="Times New Roman"/>
          <w:color w:val="0D0D0D" w:themeColor="text1" w:themeTint="F2"/>
          <w:sz w:val="24"/>
          <w:szCs w:val="24"/>
        </w:rPr>
      </w:pPr>
    </w:p>
    <w:p w14:paraId="21B54044" w14:textId="77777777" w:rsidR="00950731" w:rsidRPr="00193B48" w:rsidRDefault="00950731" w:rsidP="00620F7B">
      <w:pPr>
        <w:pStyle w:val="ListParagraph"/>
        <w:numPr>
          <w:ilvl w:val="0"/>
          <w:numId w:val="6"/>
        </w:numPr>
        <w:jc w:val="both"/>
        <w:rPr>
          <w:rFonts w:ascii="Times New Roman" w:hAnsi="Times New Roman" w:cs="Times New Roman"/>
          <w:color w:val="0D0D0D" w:themeColor="text1" w:themeTint="F2"/>
          <w:sz w:val="24"/>
          <w:szCs w:val="24"/>
        </w:rPr>
      </w:pPr>
      <w:proofErr w:type="spellStart"/>
      <w:r w:rsidRPr="00193B48">
        <w:rPr>
          <w:rFonts w:ascii="Times New Roman" w:hAnsi="Times New Roman" w:cs="Times New Roman"/>
          <w:b/>
          <w:bCs/>
          <w:color w:val="0D0D0D" w:themeColor="text1" w:themeTint="F2"/>
          <w:sz w:val="24"/>
          <w:szCs w:val="24"/>
        </w:rPr>
        <w:t>Brushs</w:t>
      </w:r>
      <w:proofErr w:type="spellEnd"/>
      <w:r w:rsidRPr="00193B48">
        <w:rPr>
          <w:rFonts w:ascii="Times New Roman" w:hAnsi="Times New Roman" w:cs="Times New Roman"/>
          <w:b/>
          <w:bCs/>
          <w:color w:val="0D0D0D" w:themeColor="text1" w:themeTint="F2"/>
          <w:sz w:val="24"/>
          <w:szCs w:val="24"/>
        </w:rPr>
        <w:t>/Patterns/Gradients</w:t>
      </w:r>
      <w:r w:rsidRPr="00193B48">
        <w:rPr>
          <w:rFonts w:ascii="Times New Roman" w:hAnsi="Times New Roman" w:cs="Times New Roman"/>
          <w:color w:val="0D0D0D" w:themeColor="text1" w:themeTint="F2"/>
          <w:sz w:val="24"/>
          <w:szCs w:val="24"/>
        </w:rPr>
        <w:t>: The docked dialog below the layer dialog shows the dialogs for managing brushes, patterns</w:t>
      </w:r>
      <w:r w:rsidR="00773A6E"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and gradients.</w:t>
      </w:r>
    </w:p>
    <w:p w14:paraId="416F448C" w14:textId="77777777" w:rsidR="002972A8" w:rsidRPr="00193B48" w:rsidRDefault="002972A8" w:rsidP="006608CF">
      <w:pPr>
        <w:jc w:val="both"/>
        <w:rPr>
          <w:rFonts w:ascii="Times New Roman" w:hAnsi="Times New Roman" w:cs="Times New Roman"/>
          <w:color w:val="0D0D0D" w:themeColor="text1" w:themeTint="F2"/>
          <w:sz w:val="24"/>
          <w:szCs w:val="24"/>
        </w:rPr>
      </w:pPr>
    </w:p>
    <w:p w14:paraId="64A59283" w14:textId="4F97E3F2" w:rsidR="002972A8" w:rsidRPr="00193B48" w:rsidRDefault="007978C2" w:rsidP="006608CF">
      <w:pPr>
        <w:jc w:val="both"/>
        <w:rPr>
          <w:rFonts w:ascii="Times New Roman" w:hAnsi="Times New Roman" w:cs="Times New Roman"/>
          <w:b/>
          <w:bCs/>
          <w:color w:val="0D0D0D" w:themeColor="text1" w:themeTint="F2"/>
          <w:sz w:val="36"/>
          <w:szCs w:val="36"/>
        </w:rPr>
      </w:pPr>
      <w:r w:rsidRPr="00193B48">
        <w:rPr>
          <w:rFonts w:ascii="Times New Roman" w:hAnsi="Times New Roman" w:cs="Times New Roman"/>
          <w:b/>
          <w:bCs/>
          <w:color w:val="0D0D0D" w:themeColor="text1" w:themeTint="F2"/>
          <w:sz w:val="36"/>
          <w:szCs w:val="36"/>
        </w:rPr>
        <w:t>The Main Tool B</w:t>
      </w:r>
      <w:r w:rsidR="002972A8" w:rsidRPr="00193B48">
        <w:rPr>
          <w:rFonts w:ascii="Times New Roman" w:hAnsi="Times New Roman" w:cs="Times New Roman"/>
          <w:b/>
          <w:bCs/>
          <w:color w:val="0D0D0D" w:themeColor="text1" w:themeTint="F2"/>
          <w:sz w:val="36"/>
          <w:szCs w:val="36"/>
        </w:rPr>
        <w:t>ox in GIMP</w:t>
      </w:r>
      <w:r w:rsidR="000B790E">
        <w:rPr>
          <w:rFonts w:ascii="Times New Roman" w:hAnsi="Times New Roman" w:cs="Times New Roman"/>
          <w:b/>
          <w:bCs/>
          <w:color w:val="0D0D0D" w:themeColor="text1" w:themeTint="F2"/>
          <w:sz w:val="36"/>
          <w:szCs w:val="36"/>
        </w:rPr>
        <w:t xml:space="preserve">   </w:t>
      </w:r>
    </w:p>
    <w:p w14:paraId="3EF29BC2" w14:textId="77777777" w:rsidR="002972A8" w:rsidRPr="00193B48" w:rsidRDefault="002972A8" w:rsidP="007978C2">
      <w:pPr>
        <w:jc w:val="center"/>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7FB082CE" wp14:editId="3197124C">
            <wp:extent cx="2771775" cy="2085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1775" cy="2085975"/>
                    </a:xfrm>
                    <a:prstGeom prst="rect">
                      <a:avLst/>
                    </a:prstGeom>
                  </pic:spPr>
                </pic:pic>
              </a:graphicData>
            </a:graphic>
          </wp:inline>
        </w:drawing>
      </w:r>
    </w:p>
    <w:p w14:paraId="7C4E3817" w14:textId="77777777" w:rsidR="00AE2455" w:rsidRPr="00193B48" w:rsidRDefault="002972A8" w:rsidP="006608CF">
      <w:pPr>
        <w:jc w:val="both"/>
        <w:rPr>
          <w:rFonts w:ascii="Times New Roman" w:hAnsi="Times New Roman" w:cs="Times New Roman"/>
          <w:color w:val="0D0D0D" w:themeColor="text1" w:themeTint="F2"/>
          <w:sz w:val="24"/>
          <w:szCs w:val="24"/>
        </w:rPr>
      </w:pPr>
      <w:r w:rsidRPr="00193B48">
        <w:rPr>
          <w:rFonts w:ascii="Times New Roman" w:hAnsi="Times New Roman" w:cs="Times New Roman"/>
          <w:b/>
          <w:bCs/>
          <w:i/>
          <w:iCs/>
          <w:color w:val="0D0D0D" w:themeColor="text1" w:themeTint="F2"/>
          <w:sz w:val="24"/>
          <w:szCs w:val="24"/>
        </w:rPr>
        <w:t>Toolbox Menu</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This menu is special: it contains some commands th</w:t>
      </w:r>
      <w:r w:rsidR="00AE2455" w:rsidRPr="00193B48">
        <w:rPr>
          <w:rFonts w:ascii="Times New Roman" w:hAnsi="Times New Roman" w:cs="Times New Roman"/>
          <w:color w:val="0D0D0D" w:themeColor="text1" w:themeTint="F2"/>
          <w:sz w:val="24"/>
          <w:szCs w:val="24"/>
        </w:rPr>
        <w:t xml:space="preserve">at cannot be found in the menus that are attached </w:t>
      </w:r>
      <w:r w:rsidRPr="00193B48">
        <w:rPr>
          <w:rFonts w:ascii="Times New Roman" w:hAnsi="Times New Roman" w:cs="Times New Roman"/>
          <w:color w:val="0D0D0D" w:themeColor="text1" w:themeTint="F2"/>
          <w:sz w:val="24"/>
          <w:szCs w:val="24"/>
        </w:rPr>
        <w:t>to</w:t>
      </w:r>
      <w:r w:rsidR="00AE2455"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images. These include commands for settin</w:t>
      </w:r>
      <w:r w:rsidR="00AE2455" w:rsidRPr="00193B48">
        <w:rPr>
          <w:rFonts w:ascii="Times New Roman" w:hAnsi="Times New Roman" w:cs="Times New Roman"/>
          <w:color w:val="0D0D0D" w:themeColor="text1" w:themeTint="F2"/>
          <w:sz w:val="24"/>
          <w:szCs w:val="24"/>
        </w:rPr>
        <w:t>g preferences, creating certain types of dialogs, etc.</w:t>
      </w:r>
      <w:r w:rsidR="00774E53">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The</w:t>
      </w:r>
      <w:r w:rsidR="00AE2455"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contents are described systematically in the Toolbox Menu section.</w:t>
      </w:r>
    </w:p>
    <w:p w14:paraId="5FCAC9A8" w14:textId="77777777" w:rsidR="00AE2455" w:rsidRPr="00193B48" w:rsidRDefault="002972A8" w:rsidP="006608CF">
      <w:pPr>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br/>
      </w:r>
      <w:r w:rsidRPr="00193B48">
        <w:rPr>
          <w:rFonts w:ascii="Times New Roman" w:hAnsi="Times New Roman" w:cs="Times New Roman"/>
          <w:b/>
          <w:bCs/>
          <w:i/>
          <w:iCs/>
          <w:color w:val="0D0D0D" w:themeColor="text1" w:themeTint="F2"/>
          <w:sz w:val="24"/>
          <w:szCs w:val="24"/>
        </w:rPr>
        <w:t>Tool icons</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These icons are buttons which activate tools for a wide varie</w:t>
      </w:r>
      <w:r w:rsidR="00AE2455" w:rsidRPr="00193B48">
        <w:rPr>
          <w:rFonts w:ascii="Times New Roman" w:hAnsi="Times New Roman" w:cs="Times New Roman"/>
          <w:color w:val="0D0D0D" w:themeColor="text1" w:themeTint="F2"/>
          <w:sz w:val="24"/>
          <w:szCs w:val="24"/>
        </w:rPr>
        <w:t xml:space="preserve">ty of purposes: selecting parts of images, </w:t>
      </w:r>
      <w:r w:rsidRPr="00193B48">
        <w:rPr>
          <w:rFonts w:ascii="Times New Roman" w:hAnsi="Times New Roman" w:cs="Times New Roman"/>
          <w:color w:val="0D0D0D" w:themeColor="text1" w:themeTint="F2"/>
          <w:sz w:val="24"/>
          <w:szCs w:val="24"/>
        </w:rPr>
        <w:t>painting</w:t>
      </w:r>
      <w:r w:rsidR="00AE2455"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 xml:space="preserve">on them, transforming them, etc. </w:t>
      </w:r>
    </w:p>
    <w:p w14:paraId="01A72341" w14:textId="77777777" w:rsidR="00AE2455" w:rsidRPr="00193B48" w:rsidRDefault="00AE2455" w:rsidP="006608CF">
      <w:pPr>
        <w:jc w:val="both"/>
        <w:rPr>
          <w:rFonts w:ascii="Times New Roman" w:hAnsi="Times New Roman" w:cs="Times New Roman"/>
          <w:color w:val="0D0D0D" w:themeColor="text1" w:themeTint="F2"/>
          <w:sz w:val="24"/>
          <w:szCs w:val="24"/>
        </w:rPr>
      </w:pPr>
    </w:p>
    <w:p w14:paraId="04001356" w14:textId="77777777" w:rsidR="007A4A39" w:rsidRPr="00193B48" w:rsidRDefault="002972A8" w:rsidP="006608CF">
      <w:pPr>
        <w:jc w:val="both"/>
        <w:rPr>
          <w:rFonts w:ascii="Times New Roman" w:hAnsi="Times New Roman" w:cs="Times New Roman"/>
          <w:color w:val="0D0D0D" w:themeColor="text1" w:themeTint="F2"/>
          <w:sz w:val="24"/>
          <w:szCs w:val="24"/>
        </w:rPr>
      </w:pPr>
      <w:r w:rsidRPr="00193B48">
        <w:rPr>
          <w:rFonts w:ascii="Times New Roman" w:hAnsi="Times New Roman" w:cs="Times New Roman"/>
          <w:b/>
          <w:bCs/>
          <w:i/>
          <w:iCs/>
          <w:color w:val="0D0D0D" w:themeColor="text1" w:themeTint="F2"/>
          <w:sz w:val="24"/>
          <w:szCs w:val="24"/>
        </w:rPr>
        <w:lastRenderedPageBreak/>
        <w:t>Foreground/Background colors</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The color areas here show you GIMP’s cu</w:t>
      </w:r>
      <w:r w:rsidR="00AE2455" w:rsidRPr="00193B48">
        <w:rPr>
          <w:rFonts w:ascii="Times New Roman" w:hAnsi="Times New Roman" w:cs="Times New Roman"/>
          <w:color w:val="0D0D0D" w:themeColor="text1" w:themeTint="F2"/>
          <w:sz w:val="24"/>
          <w:szCs w:val="24"/>
        </w:rPr>
        <w:t xml:space="preserve">rrent foreground and background colors, </w:t>
      </w:r>
      <w:r w:rsidRPr="00193B48">
        <w:rPr>
          <w:rFonts w:ascii="Times New Roman" w:hAnsi="Times New Roman" w:cs="Times New Roman"/>
          <w:color w:val="0D0D0D" w:themeColor="text1" w:themeTint="F2"/>
          <w:sz w:val="24"/>
          <w:szCs w:val="24"/>
        </w:rPr>
        <w:t>which</w:t>
      </w:r>
      <w:r w:rsidR="00AE2455"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come into play in many operations. Clicki</w:t>
      </w:r>
      <w:r w:rsidR="00AE2455" w:rsidRPr="00193B48">
        <w:rPr>
          <w:rFonts w:ascii="Times New Roman" w:hAnsi="Times New Roman" w:cs="Times New Roman"/>
          <w:color w:val="0D0D0D" w:themeColor="text1" w:themeTint="F2"/>
          <w:sz w:val="24"/>
          <w:szCs w:val="24"/>
        </w:rPr>
        <w:t>ng on either one of them brings</w:t>
      </w:r>
      <w:r w:rsidR="007A4A39" w:rsidRPr="00193B48">
        <w:rPr>
          <w:rFonts w:ascii="Times New Roman" w:hAnsi="Times New Roman" w:cs="Times New Roman"/>
          <w:color w:val="0D0D0D" w:themeColor="text1" w:themeTint="F2"/>
          <w:sz w:val="24"/>
          <w:szCs w:val="24"/>
        </w:rPr>
        <w:t xml:space="preserve"> </w:t>
      </w:r>
      <w:r w:rsidR="00AE2455" w:rsidRPr="00193B48">
        <w:rPr>
          <w:rFonts w:ascii="Times New Roman" w:hAnsi="Times New Roman" w:cs="Times New Roman"/>
          <w:color w:val="0D0D0D" w:themeColor="text1" w:themeTint="F2"/>
          <w:sz w:val="24"/>
          <w:szCs w:val="24"/>
        </w:rPr>
        <w:t>up</w:t>
      </w:r>
      <w:r w:rsidR="007A4A39" w:rsidRPr="00193B48">
        <w:rPr>
          <w:rFonts w:ascii="Times New Roman" w:hAnsi="Times New Roman" w:cs="Times New Roman"/>
          <w:color w:val="0D0D0D" w:themeColor="text1" w:themeTint="F2"/>
          <w:sz w:val="24"/>
          <w:szCs w:val="24"/>
        </w:rPr>
        <w:t xml:space="preserve"> </w:t>
      </w:r>
      <w:r w:rsidR="00AE2455" w:rsidRPr="00193B48">
        <w:rPr>
          <w:rFonts w:ascii="Times New Roman" w:hAnsi="Times New Roman" w:cs="Times New Roman"/>
          <w:color w:val="0D0D0D" w:themeColor="text1" w:themeTint="F2"/>
          <w:sz w:val="24"/>
          <w:szCs w:val="24"/>
        </w:rPr>
        <w:t>a</w:t>
      </w:r>
      <w:r w:rsidR="007A4A39" w:rsidRPr="00193B48">
        <w:rPr>
          <w:rFonts w:ascii="Times New Roman" w:hAnsi="Times New Roman" w:cs="Times New Roman"/>
          <w:color w:val="0D0D0D" w:themeColor="text1" w:themeTint="F2"/>
          <w:sz w:val="24"/>
          <w:szCs w:val="24"/>
        </w:rPr>
        <w:t xml:space="preserve"> </w:t>
      </w:r>
      <w:r w:rsidR="00AE2455" w:rsidRPr="00193B48">
        <w:rPr>
          <w:rFonts w:ascii="Times New Roman" w:hAnsi="Times New Roman" w:cs="Times New Roman"/>
          <w:color w:val="0D0D0D" w:themeColor="text1" w:themeTint="F2"/>
          <w:sz w:val="24"/>
          <w:szCs w:val="24"/>
        </w:rPr>
        <w:t>color</w:t>
      </w:r>
      <w:r w:rsidR="007A4A39" w:rsidRPr="00193B48">
        <w:rPr>
          <w:rFonts w:ascii="Times New Roman" w:hAnsi="Times New Roman" w:cs="Times New Roman"/>
          <w:color w:val="0D0D0D" w:themeColor="text1" w:themeTint="F2"/>
          <w:sz w:val="24"/>
          <w:szCs w:val="24"/>
        </w:rPr>
        <w:t xml:space="preserve"> </w:t>
      </w:r>
      <w:r w:rsidR="00AE2455" w:rsidRPr="00193B48">
        <w:rPr>
          <w:rFonts w:ascii="Times New Roman" w:hAnsi="Times New Roman" w:cs="Times New Roman"/>
          <w:color w:val="0D0D0D" w:themeColor="text1" w:themeTint="F2"/>
          <w:sz w:val="24"/>
          <w:szCs w:val="24"/>
        </w:rPr>
        <w:t>selector</w:t>
      </w:r>
      <w:r w:rsidR="007A4A39"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d</w:t>
      </w:r>
      <w:r w:rsidR="00AE2455" w:rsidRPr="00193B48">
        <w:rPr>
          <w:rFonts w:ascii="Times New Roman" w:hAnsi="Times New Roman" w:cs="Times New Roman"/>
          <w:color w:val="0D0D0D" w:themeColor="text1" w:themeTint="F2"/>
          <w:sz w:val="24"/>
          <w:szCs w:val="24"/>
        </w:rPr>
        <w:t>ialog</w:t>
      </w:r>
      <w:r w:rsidR="007A4A39" w:rsidRPr="00193B48">
        <w:rPr>
          <w:rFonts w:ascii="Times New Roman" w:hAnsi="Times New Roman" w:cs="Times New Roman"/>
          <w:color w:val="0D0D0D" w:themeColor="text1" w:themeTint="F2"/>
          <w:sz w:val="24"/>
          <w:szCs w:val="24"/>
        </w:rPr>
        <w:t xml:space="preserve"> </w:t>
      </w:r>
      <w:r w:rsidR="00AE2455" w:rsidRPr="00193B48">
        <w:rPr>
          <w:rFonts w:ascii="Times New Roman" w:hAnsi="Times New Roman" w:cs="Times New Roman"/>
          <w:color w:val="0D0D0D" w:themeColor="text1" w:themeTint="F2"/>
          <w:sz w:val="24"/>
          <w:szCs w:val="24"/>
        </w:rPr>
        <w:t>that</w:t>
      </w:r>
      <w:r w:rsidR="007A4A39" w:rsidRPr="00193B48">
        <w:rPr>
          <w:rFonts w:ascii="Times New Roman" w:hAnsi="Times New Roman" w:cs="Times New Roman"/>
          <w:color w:val="0D0D0D" w:themeColor="text1" w:themeTint="F2"/>
          <w:sz w:val="24"/>
          <w:szCs w:val="24"/>
        </w:rPr>
        <w:t xml:space="preserve"> </w:t>
      </w:r>
      <w:r w:rsidR="00AE2455" w:rsidRPr="00193B48">
        <w:rPr>
          <w:rFonts w:ascii="Times New Roman" w:hAnsi="Times New Roman" w:cs="Times New Roman"/>
          <w:color w:val="0D0D0D" w:themeColor="text1" w:themeTint="F2"/>
          <w:sz w:val="24"/>
          <w:szCs w:val="24"/>
        </w:rPr>
        <w:t>allow</w:t>
      </w:r>
      <w:r w:rsidR="007A4A39" w:rsidRPr="00193B48">
        <w:rPr>
          <w:rFonts w:ascii="Times New Roman" w:hAnsi="Times New Roman" w:cs="Times New Roman"/>
          <w:color w:val="0D0D0D" w:themeColor="text1" w:themeTint="F2"/>
          <w:sz w:val="24"/>
          <w:szCs w:val="24"/>
        </w:rPr>
        <w:t xml:space="preserve"> </w:t>
      </w:r>
      <w:r w:rsidR="00AE2455" w:rsidRPr="00193B48">
        <w:rPr>
          <w:rFonts w:ascii="Times New Roman" w:hAnsi="Times New Roman" w:cs="Times New Roman"/>
          <w:color w:val="0D0D0D" w:themeColor="text1" w:themeTint="F2"/>
          <w:sz w:val="24"/>
          <w:szCs w:val="24"/>
        </w:rPr>
        <w:t>you</w:t>
      </w:r>
      <w:r w:rsidR="007A4A39"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to</w:t>
      </w:r>
      <w:r w:rsidR="00AE2455"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change to a different color. Clicking on the double-headed arrow swaps the two colors, and clicking on the small symbol</w:t>
      </w:r>
      <w:r w:rsidRPr="00193B48">
        <w:rPr>
          <w:rFonts w:ascii="Times New Roman" w:hAnsi="Times New Roman" w:cs="Times New Roman"/>
          <w:color w:val="0D0D0D" w:themeColor="text1" w:themeTint="F2"/>
          <w:sz w:val="24"/>
          <w:szCs w:val="24"/>
        </w:rPr>
        <w:br/>
        <w:t>in the lower left corner resets them to black and white.</w:t>
      </w:r>
    </w:p>
    <w:p w14:paraId="11F28FDB" w14:textId="77777777" w:rsidR="007A4A39" w:rsidRPr="00193B48" w:rsidRDefault="002972A8" w:rsidP="006608CF">
      <w:pPr>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br/>
      </w:r>
      <w:r w:rsidRPr="00193B48">
        <w:rPr>
          <w:rFonts w:ascii="Times New Roman" w:hAnsi="Times New Roman" w:cs="Times New Roman"/>
          <w:b/>
          <w:bCs/>
          <w:i/>
          <w:iCs/>
          <w:color w:val="0D0D0D" w:themeColor="text1" w:themeTint="F2"/>
          <w:sz w:val="24"/>
          <w:szCs w:val="24"/>
        </w:rPr>
        <w:t>Brush/Pattern/Gradient</w:t>
      </w:r>
      <w:r w:rsidR="007A4A39" w:rsidRPr="00193B48">
        <w:rPr>
          <w:rFonts w:ascii="Times New Roman" w:hAnsi="Times New Roman" w:cs="Times New Roman"/>
          <w:i/>
          <w:iCs/>
          <w:color w:val="0D0D0D" w:themeColor="text1" w:themeTint="F2"/>
          <w:sz w:val="24"/>
          <w:szCs w:val="24"/>
        </w:rPr>
        <w:t>:</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 xml:space="preserve">The symbols here show you GIMP’s current </w:t>
      </w:r>
      <w:r w:rsidR="007A4A39" w:rsidRPr="00193B48">
        <w:rPr>
          <w:rFonts w:ascii="Times New Roman" w:hAnsi="Times New Roman" w:cs="Times New Roman"/>
          <w:color w:val="0D0D0D" w:themeColor="text1" w:themeTint="F2"/>
          <w:sz w:val="24"/>
          <w:szCs w:val="24"/>
        </w:rPr>
        <w:t xml:space="preserve">selections for: the Paint brush, used by all tools </w:t>
      </w:r>
      <w:r w:rsidRPr="00193B48">
        <w:rPr>
          <w:rFonts w:ascii="Times New Roman" w:hAnsi="Times New Roman" w:cs="Times New Roman"/>
          <w:color w:val="0D0D0D" w:themeColor="text1" w:themeTint="F2"/>
          <w:sz w:val="24"/>
          <w:szCs w:val="24"/>
        </w:rPr>
        <w:t>that</w:t>
      </w:r>
      <w:r w:rsidR="007A4A39"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allow you to paint on the image for the Pattern,</w:t>
      </w:r>
      <w:r w:rsidRPr="00193B48">
        <w:rPr>
          <w:rFonts w:ascii="Times New Roman" w:hAnsi="Times New Roman" w:cs="Times New Roman"/>
          <w:color w:val="0D0D0D" w:themeColor="text1" w:themeTint="F2"/>
          <w:sz w:val="24"/>
          <w:szCs w:val="24"/>
        </w:rPr>
        <w:br/>
        <w:t>which is used in filling selected areas of an image; and for the Gradient,</w:t>
      </w:r>
      <w:r w:rsidR="007A4A39" w:rsidRPr="00193B48">
        <w:rPr>
          <w:rFonts w:ascii="Times New Roman" w:hAnsi="Times New Roman" w:cs="Times New Roman"/>
          <w:color w:val="0D0D0D" w:themeColor="text1" w:themeTint="F2"/>
          <w:sz w:val="24"/>
          <w:szCs w:val="24"/>
        </w:rPr>
        <w:t xml:space="preserve"> which comes into play whenever an </w:t>
      </w:r>
      <w:r w:rsidRPr="00193B48">
        <w:rPr>
          <w:rFonts w:ascii="Times New Roman" w:hAnsi="Times New Roman" w:cs="Times New Roman"/>
          <w:color w:val="0D0D0D" w:themeColor="text1" w:themeTint="F2"/>
          <w:sz w:val="24"/>
          <w:szCs w:val="24"/>
        </w:rPr>
        <w:t>operation</w:t>
      </w:r>
      <w:r w:rsidR="007A4A39"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 xml:space="preserve">requires a smoothly varying range of colors. </w:t>
      </w:r>
    </w:p>
    <w:p w14:paraId="218579B8" w14:textId="77777777" w:rsidR="002972A8" w:rsidRPr="00193B48" w:rsidRDefault="002972A8" w:rsidP="006608CF">
      <w:pPr>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br/>
      </w:r>
      <w:r w:rsidRPr="00193B48">
        <w:rPr>
          <w:rFonts w:ascii="Times New Roman" w:hAnsi="Times New Roman" w:cs="Times New Roman"/>
          <w:b/>
          <w:bCs/>
          <w:i/>
          <w:iCs/>
          <w:color w:val="0D0D0D" w:themeColor="text1" w:themeTint="F2"/>
          <w:sz w:val="24"/>
          <w:szCs w:val="24"/>
        </w:rPr>
        <w:t>Active Image</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In GIMP, you can w</w:t>
      </w:r>
      <w:r w:rsidR="00F55500" w:rsidRPr="00193B48">
        <w:rPr>
          <w:rFonts w:ascii="Times New Roman" w:hAnsi="Times New Roman" w:cs="Times New Roman"/>
          <w:color w:val="0D0D0D" w:themeColor="text1" w:themeTint="F2"/>
          <w:sz w:val="24"/>
          <w:szCs w:val="24"/>
        </w:rPr>
        <w:t xml:space="preserve">ork with many images at once, but at </w:t>
      </w:r>
      <w:r w:rsidRPr="00193B48">
        <w:rPr>
          <w:rFonts w:ascii="Times New Roman" w:hAnsi="Times New Roman" w:cs="Times New Roman"/>
          <w:color w:val="0D0D0D" w:themeColor="text1" w:themeTint="F2"/>
          <w:sz w:val="24"/>
          <w:szCs w:val="24"/>
        </w:rPr>
        <w:t>any given</w:t>
      </w:r>
      <w:r w:rsidRPr="00193B48">
        <w:rPr>
          <w:rFonts w:ascii="Times New Roman" w:hAnsi="Times New Roman" w:cs="Times New Roman"/>
          <w:color w:val="0D0D0D" w:themeColor="text1" w:themeTint="F2"/>
          <w:sz w:val="24"/>
          <w:szCs w:val="24"/>
        </w:rPr>
        <w:br/>
        <w:t>moment, one of them is the ‘active image’. Here you find a small iconic repr</w:t>
      </w:r>
      <w:r w:rsidR="00F55500" w:rsidRPr="00193B48">
        <w:rPr>
          <w:rFonts w:ascii="Times New Roman" w:hAnsi="Times New Roman" w:cs="Times New Roman"/>
          <w:color w:val="0D0D0D" w:themeColor="text1" w:themeTint="F2"/>
          <w:sz w:val="24"/>
          <w:szCs w:val="24"/>
        </w:rPr>
        <w:t xml:space="preserve">esentation of the active image. Clicking on </w:t>
      </w:r>
      <w:r w:rsidRPr="00193B48">
        <w:rPr>
          <w:rFonts w:ascii="Times New Roman" w:hAnsi="Times New Roman" w:cs="Times New Roman"/>
          <w:color w:val="0D0D0D" w:themeColor="text1" w:themeTint="F2"/>
          <w:sz w:val="24"/>
          <w:szCs w:val="24"/>
        </w:rPr>
        <w:t>it</w:t>
      </w:r>
      <w:r w:rsidR="00F55500"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brings up a dialog with a list of all the currently open images, allowing you to make a different one active if you want to.</w:t>
      </w:r>
      <w:r w:rsidRPr="00193B48">
        <w:rPr>
          <w:rFonts w:ascii="Times New Roman" w:hAnsi="Times New Roman" w:cs="Times New Roman"/>
          <w:color w:val="0D0D0D" w:themeColor="text1" w:themeTint="F2"/>
          <w:sz w:val="24"/>
          <w:szCs w:val="24"/>
        </w:rPr>
        <w:br/>
        <w:t>(Clicking on the window where the image is displayed will accomplish the same thing, though.)</w:t>
      </w:r>
    </w:p>
    <w:p w14:paraId="189B420C" w14:textId="77777777" w:rsidR="002972A8" w:rsidRPr="00193B48" w:rsidRDefault="002972A8" w:rsidP="006608CF">
      <w:pPr>
        <w:jc w:val="both"/>
        <w:rPr>
          <w:rFonts w:ascii="Times New Roman" w:hAnsi="Times New Roman" w:cs="Times New Roman"/>
          <w:color w:val="0D0D0D" w:themeColor="text1" w:themeTint="F2"/>
          <w:sz w:val="24"/>
          <w:szCs w:val="24"/>
        </w:rPr>
      </w:pPr>
    </w:p>
    <w:p w14:paraId="174186E0" w14:textId="77777777" w:rsidR="002972A8" w:rsidRPr="00193B48" w:rsidRDefault="002972A8" w:rsidP="006608CF">
      <w:pPr>
        <w:jc w:val="both"/>
        <w:rPr>
          <w:rFonts w:ascii="Times New Roman" w:hAnsi="Times New Roman" w:cs="Times New Roman"/>
          <w:color w:val="0D0D0D" w:themeColor="text1" w:themeTint="F2"/>
          <w:sz w:val="24"/>
          <w:szCs w:val="24"/>
        </w:rPr>
      </w:pPr>
    </w:p>
    <w:p w14:paraId="47E001E9" w14:textId="77777777" w:rsidR="002972A8" w:rsidRPr="00193B48" w:rsidRDefault="005D009F" w:rsidP="006608CF">
      <w:pPr>
        <w:jc w:val="both"/>
        <w:rPr>
          <w:rFonts w:ascii="Times New Roman" w:hAnsi="Times New Roman" w:cs="Times New Roman"/>
          <w:b/>
          <w:bCs/>
          <w:color w:val="0D0D0D" w:themeColor="text1" w:themeTint="F2"/>
          <w:sz w:val="36"/>
          <w:szCs w:val="36"/>
        </w:rPr>
      </w:pPr>
      <w:r w:rsidRPr="00193B48">
        <w:rPr>
          <w:rFonts w:ascii="Times New Roman" w:hAnsi="Times New Roman" w:cs="Times New Roman"/>
          <w:b/>
          <w:bCs/>
          <w:color w:val="0D0D0D" w:themeColor="text1" w:themeTint="F2"/>
          <w:sz w:val="36"/>
          <w:szCs w:val="36"/>
        </w:rPr>
        <w:t>Image window in GIMP</w:t>
      </w:r>
    </w:p>
    <w:p w14:paraId="77B62CDF" w14:textId="77777777" w:rsidR="005D009F" w:rsidRPr="00193B48" w:rsidRDefault="005D009F" w:rsidP="00EE3B5B">
      <w:pPr>
        <w:jc w:val="center"/>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0BA5B206" wp14:editId="6EAB3D6F">
            <wp:extent cx="43338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2895600"/>
                    </a:xfrm>
                    <a:prstGeom prst="rect">
                      <a:avLst/>
                    </a:prstGeom>
                  </pic:spPr>
                </pic:pic>
              </a:graphicData>
            </a:graphic>
          </wp:inline>
        </w:drawing>
      </w:r>
    </w:p>
    <w:p w14:paraId="22E45010" w14:textId="77777777" w:rsidR="007C7FBD" w:rsidRPr="00193B48" w:rsidRDefault="007C7FBD" w:rsidP="006608CF">
      <w:pPr>
        <w:jc w:val="both"/>
        <w:rPr>
          <w:rFonts w:ascii="Times New Roman" w:hAnsi="Times New Roman" w:cs="Times New Roman"/>
          <w:b/>
          <w:bCs/>
          <w:color w:val="0D0D0D" w:themeColor="text1" w:themeTint="F2"/>
          <w:sz w:val="24"/>
          <w:szCs w:val="24"/>
        </w:rPr>
      </w:pPr>
    </w:p>
    <w:p w14:paraId="2BE042C4" w14:textId="77777777" w:rsidR="007C7FBD" w:rsidRPr="00193B48" w:rsidRDefault="007C7FBD" w:rsidP="006608CF">
      <w:pPr>
        <w:jc w:val="both"/>
        <w:rPr>
          <w:rFonts w:ascii="Times New Roman" w:hAnsi="Times New Roman" w:cs="Times New Roman"/>
          <w:b/>
          <w:bCs/>
          <w:color w:val="0D0D0D" w:themeColor="text1" w:themeTint="F2"/>
          <w:sz w:val="24"/>
          <w:szCs w:val="24"/>
        </w:rPr>
      </w:pPr>
    </w:p>
    <w:p w14:paraId="556E2195" w14:textId="65006D3D" w:rsidR="005D009F" w:rsidRPr="00193B48" w:rsidRDefault="005D009F" w:rsidP="007C7FBD">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lastRenderedPageBreak/>
        <w:t>Title Bar</w:t>
      </w:r>
      <w:r w:rsidRPr="00193B48">
        <w:rPr>
          <w:rFonts w:ascii="Times New Roman" w:hAnsi="Times New Roman" w:cs="Times New Roman"/>
          <w:color w:val="0D0D0D" w:themeColor="text1" w:themeTint="F2"/>
          <w:sz w:val="24"/>
          <w:szCs w:val="24"/>
        </w:rPr>
        <w:t xml:space="preserve">: At the top of the image </w:t>
      </w:r>
      <w:proofErr w:type="gramStart"/>
      <w:r w:rsidRPr="00193B48">
        <w:rPr>
          <w:rFonts w:ascii="Times New Roman" w:hAnsi="Times New Roman" w:cs="Times New Roman"/>
          <w:color w:val="0D0D0D" w:themeColor="text1" w:themeTint="F2"/>
          <w:sz w:val="24"/>
          <w:szCs w:val="24"/>
        </w:rPr>
        <w:t>window</w:t>
      </w:r>
      <w:proofErr w:type="gramEnd"/>
      <w:r w:rsidRPr="00193B48">
        <w:rPr>
          <w:rFonts w:ascii="Times New Roman" w:hAnsi="Times New Roman" w:cs="Times New Roman"/>
          <w:color w:val="0D0D0D" w:themeColor="text1" w:themeTint="F2"/>
          <w:sz w:val="24"/>
          <w:szCs w:val="24"/>
        </w:rPr>
        <w:t xml:space="preserve"> you will probably see </w:t>
      </w:r>
      <w:proofErr w:type="spellStart"/>
      <w:r w:rsidRPr="00193B48">
        <w:rPr>
          <w:rFonts w:ascii="Times New Roman" w:hAnsi="Times New Roman" w:cs="Times New Roman"/>
          <w:color w:val="0D0D0D" w:themeColor="text1" w:themeTint="F2"/>
          <w:sz w:val="24"/>
          <w:szCs w:val="24"/>
        </w:rPr>
        <w:t>a</w:t>
      </w:r>
      <w:proofErr w:type="spellEnd"/>
      <w:r w:rsidRPr="00193B48">
        <w:rPr>
          <w:rFonts w:ascii="Times New Roman" w:hAnsi="Times New Roman" w:cs="Times New Roman"/>
          <w:color w:val="0D0D0D" w:themeColor="text1" w:themeTint="F2"/>
          <w:sz w:val="24"/>
          <w:szCs w:val="24"/>
        </w:rPr>
        <w:t xml:space="preserve"> emphasis bar, showing the name of the image and some</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basic information about it. The emphasis bar is actually provided by the windowing system, not by GIMP itself, so its</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appearance may vary with different operating systems, window managers, and/or themes. In the Preferences dialog you</w:t>
      </w:r>
      <w:r w:rsidR="00406F59">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can customize the information that appears here, if you want to.</w:t>
      </w:r>
    </w:p>
    <w:p w14:paraId="7D0B3CCC" w14:textId="77777777" w:rsidR="007C7FBD" w:rsidRPr="00193B48" w:rsidRDefault="007C7FBD" w:rsidP="007C7FBD">
      <w:pPr>
        <w:pStyle w:val="ListParagraph"/>
        <w:jc w:val="both"/>
        <w:rPr>
          <w:rFonts w:ascii="Times New Roman" w:hAnsi="Times New Roman" w:cs="Times New Roman"/>
          <w:color w:val="0D0D0D" w:themeColor="text1" w:themeTint="F2"/>
          <w:sz w:val="24"/>
          <w:szCs w:val="24"/>
        </w:rPr>
      </w:pPr>
    </w:p>
    <w:p w14:paraId="33285EFD" w14:textId="28195AD4" w:rsidR="007C7FBD" w:rsidRPr="00193B48" w:rsidRDefault="005D009F" w:rsidP="006608CF">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Image Menu</w:t>
      </w:r>
      <w:r w:rsidRPr="00193B48">
        <w:rPr>
          <w:rFonts w:ascii="Times New Roman" w:hAnsi="Times New Roman" w:cs="Times New Roman"/>
          <w:color w:val="0D0D0D" w:themeColor="text1" w:themeTint="F2"/>
          <w:sz w:val="24"/>
          <w:szCs w:val="24"/>
        </w:rPr>
        <w:t>: Directly below the emphasis bar appears the Image Menu (unless it has been suppressed). This menu gives</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you access to nearly every operation you can perform on an image. (There are some ‘global’ actions that can only be</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accessed via the Toolbox menu.) You can also get the Image Menu by right-clicking inside the image 1, or by left</w:t>
      </w:r>
      <w:r w:rsidR="00406F59">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clicking on the little ‘arrow’ symbol in the upper left corner, if for some reason you find one of these more convenient.</w:t>
      </w:r>
    </w:p>
    <w:p w14:paraId="2ED0D392" w14:textId="77777777" w:rsidR="007C7FBD" w:rsidRPr="00193B48" w:rsidRDefault="007C7FBD" w:rsidP="007C7FBD">
      <w:pPr>
        <w:pStyle w:val="ListParagraph"/>
        <w:rPr>
          <w:rFonts w:ascii="Times New Roman" w:hAnsi="Times New Roman" w:cs="Times New Roman"/>
          <w:color w:val="0D0D0D" w:themeColor="text1" w:themeTint="F2"/>
          <w:sz w:val="24"/>
          <w:szCs w:val="24"/>
        </w:rPr>
      </w:pPr>
    </w:p>
    <w:p w14:paraId="1C5162B4" w14:textId="77777777" w:rsidR="005D009F" w:rsidRPr="00193B48" w:rsidRDefault="005D009F" w:rsidP="00E26255">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Menu Button</w:t>
      </w:r>
      <w:r w:rsidRPr="00193B48">
        <w:rPr>
          <w:rFonts w:ascii="Times New Roman" w:hAnsi="Times New Roman" w:cs="Times New Roman"/>
          <w:color w:val="0D0D0D" w:themeColor="text1" w:themeTint="F2"/>
          <w:sz w:val="24"/>
          <w:szCs w:val="24"/>
        </w:rPr>
        <w:t>: Clicking on this little button gives you the Image Menu, except in a column instead of a row. Mnemonics</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 xml:space="preserve">users who don’t want the menu bar visible can </w:t>
      </w:r>
      <w:proofErr w:type="spellStart"/>
      <w:r w:rsidRPr="00193B48">
        <w:rPr>
          <w:rFonts w:ascii="Times New Roman" w:hAnsi="Times New Roman" w:cs="Times New Roman"/>
          <w:color w:val="0D0D0D" w:themeColor="text1" w:themeTint="F2"/>
          <w:sz w:val="24"/>
          <w:szCs w:val="24"/>
        </w:rPr>
        <w:t>acces</w:t>
      </w:r>
      <w:proofErr w:type="spellEnd"/>
      <w:r w:rsidRPr="00193B48">
        <w:rPr>
          <w:rFonts w:ascii="Times New Roman" w:hAnsi="Times New Roman" w:cs="Times New Roman"/>
          <w:color w:val="0D0D0D" w:themeColor="text1" w:themeTint="F2"/>
          <w:sz w:val="24"/>
          <w:szCs w:val="24"/>
        </w:rPr>
        <w:t xml:space="preserve"> to this menu by pressing the Shift-F10 key.</w:t>
      </w:r>
    </w:p>
    <w:p w14:paraId="794464FC" w14:textId="77777777" w:rsidR="007C7FBD" w:rsidRPr="00193B48" w:rsidRDefault="007C7FBD" w:rsidP="007C7FBD">
      <w:pPr>
        <w:pStyle w:val="ListParagraph"/>
        <w:rPr>
          <w:rFonts w:ascii="Times New Roman" w:hAnsi="Times New Roman" w:cs="Times New Roman"/>
          <w:color w:val="0D0D0D" w:themeColor="text1" w:themeTint="F2"/>
          <w:sz w:val="24"/>
          <w:szCs w:val="24"/>
        </w:rPr>
      </w:pPr>
    </w:p>
    <w:p w14:paraId="4FE31055" w14:textId="77777777" w:rsidR="007C7FBD" w:rsidRPr="00193B48" w:rsidRDefault="007C7FBD" w:rsidP="007C7FBD">
      <w:pPr>
        <w:pStyle w:val="ListParagraph"/>
        <w:jc w:val="both"/>
        <w:rPr>
          <w:rFonts w:ascii="Times New Roman" w:hAnsi="Times New Roman" w:cs="Times New Roman"/>
          <w:color w:val="0D0D0D" w:themeColor="text1" w:themeTint="F2"/>
          <w:sz w:val="24"/>
          <w:szCs w:val="24"/>
        </w:rPr>
      </w:pPr>
    </w:p>
    <w:p w14:paraId="54F65F39" w14:textId="77777777" w:rsidR="007C7FBD" w:rsidRPr="00193B48" w:rsidRDefault="005D009F" w:rsidP="007C7FBD">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Ruler</w:t>
      </w:r>
      <w:r w:rsidRPr="00193B48">
        <w:rPr>
          <w:rFonts w:ascii="Times New Roman" w:hAnsi="Times New Roman" w:cs="Times New Roman"/>
          <w:color w:val="0D0D0D" w:themeColor="text1" w:themeTint="F2"/>
          <w:sz w:val="24"/>
          <w:szCs w:val="24"/>
        </w:rPr>
        <w:t>: In the default layout, rulers are shown above and to the left of the image, indicating coordinates within the image.</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You can control what type of coordinates are shown if you want to. By default, pixels are used, but you can change to</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other units, using the Units setting described below.</w:t>
      </w:r>
      <w:r w:rsidR="007C7FBD" w:rsidRPr="00193B48">
        <w:rPr>
          <w:rFonts w:ascii="Times New Roman" w:hAnsi="Times New Roman" w:cs="Times New Roman"/>
          <w:color w:val="0D0D0D" w:themeColor="text1" w:themeTint="F2"/>
          <w:sz w:val="24"/>
          <w:szCs w:val="24"/>
        </w:rPr>
        <w:t xml:space="preserve"> </w:t>
      </w:r>
    </w:p>
    <w:p w14:paraId="0AAFFF74" w14:textId="77777777" w:rsidR="007C7FBD" w:rsidRPr="00193B48" w:rsidRDefault="005D009F" w:rsidP="007C7FBD">
      <w:pPr>
        <w:pStyle w:val="ListParagraph"/>
        <w:numPr>
          <w:ilvl w:val="0"/>
          <w:numId w:val="7"/>
        </w:numPr>
        <w:jc w:val="both"/>
        <w:rPr>
          <w:rFonts w:ascii="Times New Roman" w:hAnsi="Times New Roman" w:cs="Times New Roman"/>
          <w:color w:val="0D0D0D" w:themeColor="text1" w:themeTint="F2"/>
          <w:sz w:val="24"/>
          <w:szCs w:val="24"/>
        </w:rPr>
      </w:pPr>
      <w:proofErr w:type="spellStart"/>
      <w:r w:rsidRPr="00193B48">
        <w:rPr>
          <w:rFonts w:ascii="Times New Roman" w:hAnsi="Times New Roman" w:cs="Times New Roman"/>
          <w:b/>
          <w:bCs/>
          <w:color w:val="0D0D0D" w:themeColor="text1" w:themeTint="F2"/>
          <w:sz w:val="24"/>
          <w:szCs w:val="24"/>
        </w:rPr>
        <w:t>QuickMask</w:t>
      </w:r>
      <w:proofErr w:type="spellEnd"/>
      <w:r w:rsidRPr="00193B48">
        <w:rPr>
          <w:rFonts w:ascii="Times New Roman" w:hAnsi="Times New Roman" w:cs="Times New Roman"/>
          <w:b/>
          <w:bCs/>
          <w:color w:val="0D0D0D" w:themeColor="text1" w:themeTint="F2"/>
          <w:sz w:val="24"/>
          <w:szCs w:val="24"/>
        </w:rPr>
        <w:t xml:space="preserve"> Toggle:</w:t>
      </w:r>
      <w:r w:rsidRPr="00193B48">
        <w:rPr>
          <w:rFonts w:ascii="Times New Roman" w:hAnsi="Times New Roman" w:cs="Times New Roman"/>
          <w:color w:val="0D0D0D" w:themeColor="text1" w:themeTint="F2"/>
          <w:sz w:val="24"/>
          <w:szCs w:val="24"/>
        </w:rPr>
        <w:t xml:space="preserve"> At the lower left corner of the image display is a small button that toggles on or off the Quick Mask,</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 xml:space="preserve">which is an alternate, and often extremely useful, way of viewing the selected area within the image. </w:t>
      </w:r>
    </w:p>
    <w:p w14:paraId="1CE7AE47" w14:textId="77777777" w:rsidR="007C7FBD" w:rsidRPr="00193B48" w:rsidRDefault="005D009F" w:rsidP="009177CF">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Pointer Coordinates:</w:t>
      </w:r>
      <w:r w:rsidRPr="00193B48">
        <w:rPr>
          <w:rFonts w:ascii="Times New Roman" w:hAnsi="Times New Roman" w:cs="Times New Roman"/>
          <w:color w:val="0D0D0D" w:themeColor="text1" w:themeTint="F2"/>
          <w:sz w:val="24"/>
          <w:szCs w:val="24"/>
        </w:rPr>
        <w:t xml:space="preserve"> In the lower left corner of the window is a rectangular area used to show the current pointer coordinates (that is, the mouse location, if you are using a mouse), whenever the pointer is within the image boundaries. The</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units are the same as for the rulers.</w:t>
      </w:r>
      <w:r w:rsidR="007C7FBD" w:rsidRPr="00193B48">
        <w:rPr>
          <w:rFonts w:ascii="Times New Roman" w:hAnsi="Times New Roman" w:cs="Times New Roman"/>
          <w:color w:val="0D0D0D" w:themeColor="text1" w:themeTint="F2"/>
          <w:sz w:val="24"/>
          <w:szCs w:val="24"/>
        </w:rPr>
        <w:t xml:space="preserve"> </w:t>
      </w:r>
    </w:p>
    <w:p w14:paraId="7F15A8EA" w14:textId="77777777" w:rsidR="007C7FBD" w:rsidRPr="00193B48" w:rsidRDefault="005D009F" w:rsidP="009177CF">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Units menu:</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By default, the units used for the rulers</w:t>
      </w:r>
      <w:r w:rsidRPr="00193B48">
        <w:rPr>
          <w:rFonts w:ascii="Times New Roman" w:hAnsi="Times New Roman" w:cs="Times New Roman"/>
          <w:color w:val="0D0D0D" w:themeColor="text1" w:themeTint="F2"/>
          <w:sz w:val="24"/>
          <w:szCs w:val="24"/>
        </w:rPr>
        <w:br/>
        <w:t>and several other purposes are pixels. You can change to inches, cm, or several other possibilities using this menu. (If</w:t>
      </w:r>
      <w:r w:rsidRPr="00193B48">
        <w:rPr>
          <w:rFonts w:ascii="Times New Roman" w:hAnsi="Times New Roman" w:cs="Times New Roman"/>
          <w:color w:val="0D0D0D" w:themeColor="text1" w:themeTint="F2"/>
          <w:sz w:val="24"/>
          <w:szCs w:val="24"/>
        </w:rPr>
        <w:br/>
        <w:t>you do, note that the setting of ‘Dot for dot’ in the View menu affects how the display is scaled: see Dot for Dot for more</w:t>
      </w:r>
      <w:r w:rsidRPr="00193B48">
        <w:rPr>
          <w:rFonts w:ascii="Times New Roman" w:hAnsi="Times New Roman" w:cs="Times New Roman"/>
          <w:color w:val="0D0D0D" w:themeColor="text1" w:themeTint="F2"/>
          <w:sz w:val="24"/>
          <w:szCs w:val="24"/>
        </w:rPr>
        <w:br/>
        <w:t>information.</w:t>
      </w:r>
      <w:r w:rsidR="007C7FBD" w:rsidRPr="00193B48">
        <w:rPr>
          <w:rFonts w:ascii="Times New Roman" w:hAnsi="Times New Roman" w:cs="Times New Roman"/>
          <w:color w:val="0D0D0D" w:themeColor="text1" w:themeTint="F2"/>
          <w:sz w:val="24"/>
          <w:szCs w:val="24"/>
        </w:rPr>
        <w:t xml:space="preserve"> </w:t>
      </w:r>
    </w:p>
    <w:p w14:paraId="7CFE1203" w14:textId="77777777" w:rsidR="007C7FBD" w:rsidRPr="00193B48" w:rsidRDefault="005D009F" w:rsidP="009177CF">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Zoom button:</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(This feature is new in GIMP 2.2; it does not appear in GIMP 2.0). There are a number of ways to zoom</w:t>
      </w:r>
      <w:r w:rsidRPr="00193B48">
        <w:rPr>
          <w:rFonts w:ascii="Times New Roman" w:hAnsi="Times New Roman" w:cs="Times New Roman"/>
          <w:color w:val="0D0D0D" w:themeColor="text1" w:themeTint="F2"/>
          <w:sz w:val="24"/>
          <w:szCs w:val="24"/>
        </w:rPr>
        <w:br/>
        <w:t>the image in or out, but this menu is perhaps the simplest.</w:t>
      </w:r>
    </w:p>
    <w:p w14:paraId="3A060AC8" w14:textId="77777777" w:rsidR="007C7FBD" w:rsidRPr="00193B48" w:rsidRDefault="005D009F" w:rsidP="00526378">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Status Area:</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The Status Area appears below the image display. Most of the time, by default, it shows which part of</w:t>
      </w:r>
      <w:r w:rsidRPr="00193B48">
        <w:rPr>
          <w:rFonts w:ascii="Times New Roman" w:hAnsi="Times New Roman" w:cs="Times New Roman"/>
          <w:color w:val="0D0D0D" w:themeColor="text1" w:themeTint="F2"/>
          <w:sz w:val="24"/>
          <w:szCs w:val="24"/>
        </w:rPr>
        <w:br/>
        <w:t>the image is currently active, and the amount of system memory that the image is consuming. You can customize the</w:t>
      </w:r>
      <w:r w:rsidRPr="00193B48">
        <w:rPr>
          <w:rFonts w:ascii="Times New Roman" w:hAnsi="Times New Roman" w:cs="Times New Roman"/>
          <w:color w:val="0D0D0D" w:themeColor="text1" w:themeTint="F2"/>
          <w:sz w:val="24"/>
          <w:szCs w:val="24"/>
        </w:rPr>
        <w:br/>
      </w:r>
      <w:r w:rsidRPr="00193B48">
        <w:rPr>
          <w:rFonts w:ascii="Times New Roman" w:hAnsi="Times New Roman" w:cs="Times New Roman"/>
          <w:color w:val="0D0D0D" w:themeColor="text1" w:themeTint="F2"/>
          <w:sz w:val="24"/>
          <w:szCs w:val="24"/>
        </w:rPr>
        <w:lastRenderedPageBreak/>
        <w:t>information that appears here, by changing your Preferences. When you perform time-consuming operations, the status</w:t>
      </w:r>
      <w:r w:rsidRPr="00193B48">
        <w:rPr>
          <w:rFonts w:ascii="Times New Roman" w:hAnsi="Times New Roman" w:cs="Times New Roman"/>
          <w:color w:val="0D0D0D" w:themeColor="text1" w:themeTint="F2"/>
          <w:sz w:val="24"/>
          <w:szCs w:val="24"/>
        </w:rPr>
        <w:br/>
        <w:t>area changes temporarily to show what operation is being performed, and its state of progress.</w:t>
      </w:r>
    </w:p>
    <w:p w14:paraId="14D860B8" w14:textId="77777777" w:rsidR="007C7FBD" w:rsidRPr="00193B48" w:rsidRDefault="005D009F" w:rsidP="00B31AFD">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Cancel Button</w:t>
      </w:r>
      <w:r w:rsidRPr="00193B48">
        <w:rPr>
          <w:rFonts w:ascii="Times New Roman" w:hAnsi="Times New Roman" w:cs="Times New Roman"/>
          <w:i/>
          <w:iCs/>
          <w:color w:val="0D0D0D" w:themeColor="text1" w:themeTint="F2"/>
          <w:sz w:val="24"/>
          <w:szCs w:val="24"/>
        </w:rPr>
        <w:t xml:space="preserve">: </w:t>
      </w:r>
      <w:r w:rsidRPr="00193B48">
        <w:rPr>
          <w:rFonts w:ascii="Times New Roman" w:hAnsi="Times New Roman" w:cs="Times New Roman"/>
          <w:color w:val="0D0D0D" w:themeColor="text1" w:themeTint="F2"/>
          <w:sz w:val="24"/>
          <w:szCs w:val="24"/>
        </w:rPr>
        <w:t>At the lower right corner of the window appears the Cancel button. If you start a complex, time-consuming</w:t>
      </w:r>
      <w:r w:rsidRPr="00193B48">
        <w:rPr>
          <w:rFonts w:ascii="Times New Roman" w:hAnsi="Times New Roman" w:cs="Times New Roman"/>
          <w:color w:val="0D0D0D" w:themeColor="text1" w:themeTint="F2"/>
          <w:sz w:val="24"/>
          <w:szCs w:val="24"/>
        </w:rPr>
        <w:br/>
        <w:t>operation (most commonly a plug-in), and then decide, while it is being computed, that you didn’t really want to do it</w:t>
      </w:r>
      <w:r w:rsidRPr="00193B48">
        <w:rPr>
          <w:rFonts w:ascii="Times New Roman" w:hAnsi="Times New Roman" w:cs="Times New Roman"/>
          <w:color w:val="0D0D0D" w:themeColor="text1" w:themeTint="F2"/>
          <w:sz w:val="24"/>
          <w:szCs w:val="24"/>
        </w:rPr>
        <w:br/>
        <w:t>after all, this button will cancel it immediately.</w:t>
      </w:r>
      <w:r w:rsidR="007C7FBD" w:rsidRPr="00193B48">
        <w:rPr>
          <w:rFonts w:ascii="Times New Roman" w:hAnsi="Times New Roman" w:cs="Times New Roman"/>
          <w:color w:val="0D0D0D" w:themeColor="text1" w:themeTint="F2"/>
          <w:sz w:val="24"/>
          <w:szCs w:val="24"/>
        </w:rPr>
        <w:t xml:space="preserve"> </w:t>
      </w:r>
    </w:p>
    <w:p w14:paraId="4C031FF3" w14:textId="77777777" w:rsidR="007C7FBD" w:rsidRPr="00193B48" w:rsidRDefault="005D009F" w:rsidP="007A1479">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Navigation control</w:t>
      </w:r>
      <w:r w:rsidRPr="00193B48">
        <w:rPr>
          <w:rFonts w:ascii="Times New Roman" w:hAnsi="Times New Roman" w:cs="Times New Roman"/>
          <w:color w:val="0D0D0D" w:themeColor="text1" w:themeTint="F2"/>
          <w:sz w:val="24"/>
          <w:szCs w:val="24"/>
        </w:rPr>
        <w:t>: This is a small cross-shaped button at the lower right corner of the image display. Clicking on it, and</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holding the left mouse button down, brings up a window showing a miniature view of the image (Navigation Preview),</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with the displayed area outlined. You can pan to a different part of the image by moving the mouse while keeping the</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button depressed. For large images of which only a small part is displayed, the navigation window is often the most</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convenient way of getting to the part of the image you are looking for. (See Navigation Dialog for other ways to access</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the Navigation Window). (If your mouse has a middle-button, click-drag with it to span across the image).</w:t>
      </w:r>
      <w:r w:rsidR="007C7FBD" w:rsidRPr="00193B48">
        <w:rPr>
          <w:rFonts w:ascii="Times New Roman" w:hAnsi="Times New Roman" w:cs="Times New Roman"/>
          <w:color w:val="0D0D0D" w:themeColor="text1" w:themeTint="F2"/>
          <w:sz w:val="24"/>
          <w:szCs w:val="24"/>
        </w:rPr>
        <w:t xml:space="preserve"> </w:t>
      </w:r>
    </w:p>
    <w:p w14:paraId="2EED9474" w14:textId="2213AB69" w:rsidR="007C7FBD" w:rsidRPr="00193B48" w:rsidRDefault="005D009F" w:rsidP="00C77BD9">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Inactive Padding Area</w:t>
      </w:r>
      <w:r w:rsidRPr="00193B48">
        <w:rPr>
          <w:rFonts w:ascii="Times New Roman" w:hAnsi="Times New Roman" w:cs="Times New Roman"/>
          <w:color w:val="0D0D0D" w:themeColor="text1" w:themeTint="F2"/>
          <w:sz w:val="24"/>
          <w:szCs w:val="24"/>
        </w:rPr>
        <w:t xml:space="preserve">: This padding area </w:t>
      </w:r>
      <w:r w:rsidR="0022118D" w:rsidRPr="00193B48">
        <w:rPr>
          <w:rFonts w:ascii="Times New Roman" w:hAnsi="Times New Roman" w:cs="Times New Roman"/>
          <w:color w:val="0D0D0D" w:themeColor="text1" w:themeTint="F2"/>
          <w:sz w:val="24"/>
          <w:szCs w:val="24"/>
        </w:rPr>
        <w:t>separate</w:t>
      </w:r>
      <w:r w:rsidRPr="00193B48">
        <w:rPr>
          <w:rFonts w:ascii="Times New Roman" w:hAnsi="Times New Roman" w:cs="Times New Roman"/>
          <w:color w:val="0D0D0D" w:themeColor="text1" w:themeTint="F2"/>
          <w:sz w:val="24"/>
          <w:szCs w:val="24"/>
        </w:rPr>
        <w:t xml:space="preserve"> </w:t>
      </w:r>
      <w:r w:rsidR="00FC143C">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 xml:space="preserve">the active image display and the inactive padding area, so </w:t>
      </w:r>
      <w:proofErr w:type="gramStart"/>
      <w:r w:rsidRPr="00193B48">
        <w:rPr>
          <w:rFonts w:ascii="Times New Roman" w:hAnsi="Times New Roman" w:cs="Times New Roman"/>
          <w:color w:val="0D0D0D" w:themeColor="text1" w:themeTint="F2"/>
          <w:sz w:val="24"/>
          <w:szCs w:val="24"/>
        </w:rPr>
        <w:t>you’re</w:t>
      </w:r>
      <w:proofErr w:type="gramEnd"/>
      <w:r w:rsidRPr="00193B48">
        <w:rPr>
          <w:rFonts w:ascii="Times New Roman" w:hAnsi="Times New Roman" w:cs="Times New Roman"/>
          <w:color w:val="0D0D0D" w:themeColor="text1" w:themeTint="F2"/>
          <w:sz w:val="24"/>
          <w:szCs w:val="24"/>
        </w:rPr>
        <w:t xml:space="preserve"> able</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to distinguish between them. You cannot apply any Filters or Operations in general on the inactive area.</w:t>
      </w:r>
      <w:r w:rsidR="007C7FBD" w:rsidRPr="00193B48">
        <w:rPr>
          <w:rFonts w:ascii="Times New Roman" w:hAnsi="Times New Roman" w:cs="Times New Roman"/>
          <w:color w:val="0D0D0D" w:themeColor="text1" w:themeTint="F2"/>
          <w:sz w:val="24"/>
          <w:szCs w:val="24"/>
        </w:rPr>
        <w:t xml:space="preserve"> </w:t>
      </w:r>
    </w:p>
    <w:p w14:paraId="6B65048C" w14:textId="77777777" w:rsidR="007C7FBD" w:rsidRPr="00193B48" w:rsidRDefault="005D009F" w:rsidP="003D0CCC">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Image Display</w:t>
      </w:r>
      <w:r w:rsidRPr="00193B48">
        <w:rPr>
          <w:rFonts w:ascii="Times New Roman" w:hAnsi="Times New Roman" w:cs="Times New Roman"/>
          <w:color w:val="0D0D0D" w:themeColor="text1" w:themeTint="F2"/>
          <w:sz w:val="24"/>
          <w:szCs w:val="24"/>
        </w:rPr>
        <w:t>: The most important part of the image window is, of course, the image display or canvas. It occupies</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the central area of the window, surrounded by a yellow dotted line showing the image boundary, against a neutral gray</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background. You can change the zoom level of the image display in a variety of ways, including the Zoom setting</w:t>
      </w:r>
      <w:r w:rsidR="007C7FBD"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color w:val="0D0D0D" w:themeColor="text1" w:themeTint="F2"/>
          <w:sz w:val="24"/>
          <w:szCs w:val="24"/>
        </w:rPr>
        <w:t>described below.</w:t>
      </w:r>
    </w:p>
    <w:p w14:paraId="1D6C69F8" w14:textId="77777777" w:rsidR="005D009F" w:rsidRPr="00193B48" w:rsidRDefault="005D009F" w:rsidP="003D0CCC">
      <w:pPr>
        <w:pStyle w:val="ListParagraph"/>
        <w:numPr>
          <w:ilvl w:val="0"/>
          <w:numId w:val="7"/>
        </w:numPr>
        <w:jc w:val="both"/>
        <w:rPr>
          <w:rFonts w:ascii="Times New Roman" w:hAnsi="Times New Roman" w:cs="Times New Roman"/>
          <w:color w:val="0D0D0D" w:themeColor="text1" w:themeTint="F2"/>
          <w:sz w:val="24"/>
          <w:szCs w:val="24"/>
        </w:rPr>
      </w:pPr>
      <w:r w:rsidRPr="00193B48">
        <w:rPr>
          <w:rFonts w:ascii="Times New Roman" w:hAnsi="Times New Roman" w:cs="Times New Roman"/>
          <w:b/>
          <w:bCs/>
          <w:color w:val="0D0D0D" w:themeColor="text1" w:themeTint="F2"/>
          <w:sz w:val="24"/>
          <w:szCs w:val="24"/>
        </w:rPr>
        <w:t>Image Window Resize Toggle</w:t>
      </w:r>
      <w:r w:rsidRPr="00193B48">
        <w:rPr>
          <w:rFonts w:ascii="Times New Roman" w:hAnsi="Times New Roman" w:cs="Times New Roman"/>
          <w:color w:val="0D0D0D" w:themeColor="text1" w:themeTint="F2"/>
          <w:sz w:val="24"/>
          <w:szCs w:val="24"/>
        </w:rPr>
        <w:t>: If this button is pressed, the image itself will be resized if the image window is resized.</w:t>
      </w:r>
    </w:p>
    <w:p w14:paraId="632A135A" w14:textId="77777777" w:rsidR="006460B6" w:rsidRPr="00193B48" w:rsidRDefault="006460B6" w:rsidP="006608CF">
      <w:pPr>
        <w:jc w:val="both"/>
        <w:rPr>
          <w:rFonts w:ascii="Times New Roman" w:hAnsi="Times New Roman" w:cs="Times New Roman"/>
          <w:color w:val="0D0D0D" w:themeColor="text1" w:themeTint="F2"/>
          <w:sz w:val="24"/>
          <w:szCs w:val="24"/>
        </w:rPr>
      </w:pPr>
    </w:p>
    <w:p w14:paraId="60354FBE" w14:textId="77777777" w:rsidR="006460B6" w:rsidRPr="00193B48" w:rsidRDefault="006460B6" w:rsidP="006608CF">
      <w:pPr>
        <w:jc w:val="both"/>
        <w:rPr>
          <w:rFonts w:ascii="Times New Roman" w:hAnsi="Times New Roman" w:cs="Times New Roman"/>
          <w:b/>
          <w:bCs/>
          <w:color w:val="0D0D0D" w:themeColor="text1" w:themeTint="F2"/>
          <w:sz w:val="36"/>
          <w:szCs w:val="36"/>
        </w:rPr>
      </w:pPr>
      <w:r w:rsidRPr="00193B48">
        <w:rPr>
          <w:rFonts w:ascii="Times New Roman" w:hAnsi="Times New Roman" w:cs="Times New Roman"/>
          <w:b/>
          <w:bCs/>
          <w:color w:val="0D0D0D" w:themeColor="text1" w:themeTint="F2"/>
          <w:sz w:val="36"/>
          <w:szCs w:val="36"/>
        </w:rPr>
        <w:t>Introduction to layers</w:t>
      </w:r>
    </w:p>
    <w:p w14:paraId="78410303" w14:textId="77777777" w:rsidR="006460B6" w:rsidRPr="00193B48" w:rsidRDefault="006460B6" w:rsidP="006608CF">
      <w:pPr>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You can think of layers as a stack of slides. Using layers, you can construct an image of several conceptual parts, each of which can be manipulated without affecting any other part of the image. Layers are stacked on top of each other. The bottom layer is the background of the image, and the components in the foreground of the image come above it.</w:t>
      </w:r>
    </w:p>
    <w:p w14:paraId="711D85DE" w14:textId="77777777" w:rsidR="00376585" w:rsidRPr="00193B48" w:rsidRDefault="00376585" w:rsidP="006608CF">
      <w:pPr>
        <w:spacing w:after="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noProof/>
          <w:color w:val="0D0D0D" w:themeColor="text1" w:themeTint="F2"/>
          <w:sz w:val="24"/>
          <w:szCs w:val="24"/>
          <w:lang w:bidi="gu-IN"/>
        </w:rPr>
        <w:lastRenderedPageBreak/>
        <w:drawing>
          <wp:inline distT="0" distB="0" distL="0" distR="0" wp14:anchorId="3A60C070" wp14:editId="2CC35EEE">
            <wp:extent cx="1609725" cy="1743075"/>
            <wp:effectExtent l="0" t="0" r="9525" b="9525"/>
            <wp:docPr id="6" name="Picture 6" descr="An image with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with lay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743075"/>
                    </a:xfrm>
                    <a:prstGeom prst="rect">
                      <a:avLst/>
                    </a:prstGeom>
                    <a:noFill/>
                    <a:ln>
                      <a:noFill/>
                    </a:ln>
                  </pic:spPr>
                </pic:pic>
              </a:graphicData>
            </a:graphic>
          </wp:inline>
        </w:drawing>
      </w:r>
      <w:r w:rsidR="00404F75" w:rsidRPr="00193B48">
        <w:rPr>
          <w:rFonts w:ascii="Times New Roman" w:eastAsia="Times New Roman" w:hAnsi="Times New Roman" w:cs="Times New Roman"/>
          <w:color w:val="0D0D0D" w:themeColor="text1" w:themeTint="F2"/>
          <w:sz w:val="24"/>
          <w:szCs w:val="24"/>
          <w:lang w:bidi="gu-IN"/>
        </w:rPr>
        <w:t xml:space="preserve">                                                     </w:t>
      </w:r>
      <w:r w:rsidR="00404F75" w:rsidRPr="00193B48">
        <w:rPr>
          <w:rFonts w:ascii="Times New Roman" w:eastAsia="Times New Roman" w:hAnsi="Times New Roman" w:cs="Times New Roman"/>
          <w:noProof/>
          <w:color w:val="0D0D0D" w:themeColor="text1" w:themeTint="F2"/>
          <w:sz w:val="24"/>
          <w:szCs w:val="24"/>
          <w:lang w:bidi="gu-IN"/>
        </w:rPr>
        <w:drawing>
          <wp:inline distT="0" distB="0" distL="0" distR="0" wp14:anchorId="5E1DACEC" wp14:editId="337FB91F">
            <wp:extent cx="1476375" cy="542925"/>
            <wp:effectExtent l="0" t="0" r="9525" b="9525"/>
            <wp:docPr id="5" name="Picture 5" descr="An image with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with lay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75" cy="542925"/>
                    </a:xfrm>
                    <a:prstGeom prst="rect">
                      <a:avLst/>
                    </a:prstGeom>
                    <a:noFill/>
                    <a:ln>
                      <a:noFill/>
                    </a:ln>
                  </pic:spPr>
                </pic:pic>
              </a:graphicData>
            </a:graphic>
          </wp:inline>
        </w:drawing>
      </w:r>
    </w:p>
    <w:p w14:paraId="14A5988D" w14:textId="77777777" w:rsidR="00376585" w:rsidRPr="00193B48" w:rsidRDefault="00404F75"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 xml:space="preserve">Layers of the image                                                                       </w:t>
      </w:r>
      <w:r w:rsidR="00376585" w:rsidRPr="00193B48">
        <w:rPr>
          <w:rFonts w:ascii="Times New Roman" w:eastAsia="Times New Roman" w:hAnsi="Times New Roman" w:cs="Times New Roman"/>
          <w:color w:val="0D0D0D" w:themeColor="text1" w:themeTint="F2"/>
          <w:sz w:val="24"/>
          <w:szCs w:val="24"/>
          <w:lang w:bidi="gu-IN"/>
        </w:rPr>
        <w:t>Resulting image</w:t>
      </w:r>
    </w:p>
    <w:p w14:paraId="2FDA194A" w14:textId="77777777" w:rsidR="002F1247" w:rsidRPr="00193B48" w:rsidRDefault="004C01B5"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There is no limit, in principle, to the number of layers an image can have: only the amount of memory available on the system. It is not uncommon for advanced users to work with images containing dozens of layers. You can group layers to make your work easier.</w:t>
      </w:r>
    </w:p>
    <w:p w14:paraId="5D08EAF9" w14:textId="77777777" w:rsidR="004C01B5" w:rsidRPr="00412919" w:rsidRDefault="004C01B5" w:rsidP="006608CF">
      <w:pPr>
        <w:spacing w:before="240" w:after="240" w:line="240" w:lineRule="auto"/>
        <w:jc w:val="both"/>
        <w:rPr>
          <w:rFonts w:ascii="Times New Roman" w:hAnsi="Times New Roman" w:cs="Times New Roman"/>
          <w:b/>
          <w:bCs/>
          <w:color w:val="0D0D0D" w:themeColor="text1" w:themeTint="F2"/>
          <w:sz w:val="32"/>
          <w:szCs w:val="32"/>
        </w:rPr>
      </w:pPr>
      <w:r w:rsidRPr="00412919">
        <w:rPr>
          <w:rFonts w:ascii="Times New Roman" w:hAnsi="Times New Roman" w:cs="Times New Roman"/>
          <w:b/>
          <w:bCs/>
          <w:color w:val="0D0D0D" w:themeColor="text1" w:themeTint="F2"/>
          <w:sz w:val="32"/>
          <w:szCs w:val="32"/>
        </w:rPr>
        <w:t>Layer Properties</w:t>
      </w:r>
    </w:p>
    <w:p w14:paraId="3A2B2A0D" w14:textId="77777777" w:rsidR="00850E29" w:rsidRPr="00193B48" w:rsidRDefault="00850E29" w:rsidP="00E34935">
      <w:pPr>
        <w:spacing w:after="0" w:line="240" w:lineRule="auto"/>
        <w:ind w:firstLine="720"/>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Name</w:t>
      </w:r>
    </w:p>
    <w:p w14:paraId="24F8F52A" w14:textId="77777777" w:rsidR="00850E29" w:rsidRPr="00193B48" w:rsidRDefault="00850E29" w:rsidP="006608CF">
      <w:pPr>
        <w:spacing w:after="240" w:line="240" w:lineRule="auto"/>
        <w:ind w:left="72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Every layer has a name. This is assigned automatically when the layer is created, but you can change it. You can change the name of a layer either by double-clicking on it in the Layers dialog, or by right-clicking there and then selecting the top entry in the menu that appears, </w:t>
      </w:r>
      <w:r w:rsidRPr="00193B48">
        <w:rPr>
          <w:rFonts w:ascii="Times New Roman" w:eastAsia="Times New Roman" w:hAnsi="Times New Roman" w:cs="Times New Roman"/>
          <w:color w:val="0D0D0D" w:themeColor="text1" w:themeTint="F2"/>
          <w:sz w:val="24"/>
          <w:szCs w:val="24"/>
          <w:bdr w:val="none" w:sz="0" w:space="0" w:color="auto" w:frame="1"/>
          <w:shd w:val="clear" w:color="auto" w:fill="E6E6E6"/>
          <w:lang w:bidi="gu-IN"/>
        </w:rPr>
        <w:t>Edit Layer Attributes</w:t>
      </w:r>
      <w:r w:rsidRPr="00193B48">
        <w:rPr>
          <w:rFonts w:ascii="Times New Roman" w:eastAsia="Times New Roman" w:hAnsi="Times New Roman" w:cs="Times New Roman"/>
          <w:color w:val="0D0D0D" w:themeColor="text1" w:themeTint="F2"/>
          <w:sz w:val="24"/>
          <w:szCs w:val="24"/>
          <w:lang w:bidi="gu-IN"/>
        </w:rPr>
        <w:t>.</w:t>
      </w:r>
    </w:p>
    <w:p w14:paraId="7DE207D3" w14:textId="77777777" w:rsidR="00850E29" w:rsidRPr="00193B48" w:rsidRDefault="00850E29" w:rsidP="006608CF">
      <w:pPr>
        <w:spacing w:after="0" w:line="240" w:lineRule="auto"/>
        <w:ind w:left="624"/>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Presence or absence of an alpha channel</w:t>
      </w:r>
    </w:p>
    <w:p w14:paraId="63531300" w14:textId="77777777" w:rsidR="00850E29" w:rsidRPr="00193B48" w:rsidRDefault="00850E29" w:rsidP="006608CF">
      <w:pPr>
        <w:spacing w:after="240" w:line="240" w:lineRule="auto"/>
        <w:ind w:left="72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An alpha channel encodes information about how transparent a layer is at each pixel. It is visible in the Channel Dialog: white is complete opacity, black is complete transparency and grey levels are partial transparencies.</w:t>
      </w:r>
    </w:p>
    <w:p w14:paraId="050CCFD4" w14:textId="77777777" w:rsidR="00F2241C" w:rsidRPr="00193B48" w:rsidRDefault="00F2241C" w:rsidP="00E34935">
      <w:pPr>
        <w:spacing w:after="0" w:line="240" w:lineRule="auto"/>
        <w:ind w:firstLine="720"/>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Layer type</w:t>
      </w:r>
    </w:p>
    <w:p w14:paraId="578DAFE9" w14:textId="77777777" w:rsidR="00F2241C" w:rsidRPr="00193B48" w:rsidRDefault="00F2241C" w:rsidP="006608CF">
      <w:pPr>
        <w:spacing w:after="240" w:line="240" w:lineRule="auto"/>
        <w:ind w:left="72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layer type is determined by the image type (see previous section) and the presence or absence of an alpha channel. These are the possible layer types:</w:t>
      </w:r>
    </w:p>
    <w:p w14:paraId="71A26AD0" w14:textId="77777777" w:rsidR="00F2241C" w:rsidRPr="00193B48" w:rsidRDefault="00F2241C" w:rsidP="006608CF">
      <w:pPr>
        <w:numPr>
          <w:ilvl w:val="0"/>
          <w:numId w:val="1"/>
        </w:numPr>
        <w:spacing w:after="240" w:line="240" w:lineRule="auto"/>
        <w:ind w:left="144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RGB</w:t>
      </w:r>
    </w:p>
    <w:p w14:paraId="7EE8A059" w14:textId="77777777" w:rsidR="00F2241C" w:rsidRPr="00193B48" w:rsidRDefault="00F2241C" w:rsidP="006608CF">
      <w:pPr>
        <w:numPr>
          <w:ilvl w:val="0"/>
          <w:numId w:val="1"/>
        </w:numPr>
        <w:spacing w:after="240" w:line="240" w:lineRule="auto"/>
        <w:ind w:left="144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RGBA</w:t>
      </w:r>
    </w:p>
    <w:p w14:paraId="3D5C8106" w14:textId="77777777" w:rsidR="00F2241C" w:rsidRPr="00193B48" w:rsidRDefault="00F2241C" w:rsidP="006608CF">
      <w:pPr>
        <w:numPr>
          <w:ilvl w:val="0"/>
          <w:numId w:val="1"/>
        </w:numPr>
        <w:spacing w:after="240" w:line="240" w:lineRule="auto"/>
        <w:ind w:left="144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Gray</w:t>
      </w:r>
    </w:p>
    <w:p w14:paraId="20CEA56A" w14:textId="77777777" w:rsidR="00F2241C" w:rsidRPr="00193B48" w:rsidRDefault="00F2241C" w:rsidP="006608CF">
      <w:pPr>
        <w:numPr>
          <w:ilvl w:val="0"/>
          <w:numId w:val="1"/>
        </w:numPr>
        <w:spacing w:after="240" w:line="240" w:lineRule="auto"/>
        <w:ind w:left="1440"/>
        <w:jc w:val="both"/>
        <w:rPr>
          <w:rFonts w:ascii="Times New Roman" w:eastAsia="Times New Roman" w:hAnsi="Times New Roman" w:cs="Times New Roman"/>
          <w:color w:val="0D0D0D" w:themeColor="text1" w:themeTint="F2"/>
          <w:sz w:val="24"/>
          <w:szCs w:val="24"/>
          <w:lang w:bidi="gu-IN"/>
        </w:rPr>
      </w:pPr>
      <w:proofErr w:type="spellStart"/>
      <w:r w:rsidRPr="00193B48">
        <w:rPr>
          <w:rFonts w:ascii="Times New Roman" w:eastAsia="Times New Roman" w:hAnsi="Times New Roman" w:cs="Times New Roman"/>
          <w:color w:val="0D0D0D" w:themeColor="text1" w:themeTint="F2"/>
          <w:sz w:val="24"/>
          <w:szCs w:val="24"/>
          <w:lang w:bidi="gu-IN"/>
        </w:rPr>
        <w:t>GrayA</w:t>
      </w:r>
      <w:proofErr w:type="spellEnd"/>
    </w:p>
    <w:p w14:paraId="32AC8C01" w14:textId="77777777" w:rsidR="00F2241C" w:rsidRPr="00193B48" w:rsidRDefault="00F2241C" w:rsidP="006608CF">
      <w:pPr>
        <w:numPr>
          <w:ilvl w:val="0"/>
          <w:numId w:val="1"/>
        </w:numPr>
        <w:spacing w:after="240" w:line="240" w:lineRule="auto"/>
        <w:ind w:left="144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Indexed</w:t>
      </w:r>
    </w:p>
    <w:p w14:paraId="2083DA8E" w14:textId="77777777" w:rsidR="00F2241C" w:rsidRPr="00193B48" w:rsidRDefault="00F2241C" w:rsidP="006608CF">
      <w:pPr>
        <w:numPr>
          <w:ilvl w:val="0"/>
          <w:numId w:val="1"/>
        </w:numPr>
        <w:spacing w:after="240" w:line="240" w:lineRule="auto"/>
        <w:ind w:left="1440"/>
        <w:jc w:val="both"/>
        <w:rPr>
          <w:rFonts w:ascii="Times New Roman" w:eastAsia="Times New Roman" w:hAnsi="Times New Roman" w:cs="Times New Roman"/>
          <w:color w:val="0D0D0D" w:themeColor="text1" w:themeTint="F2"/>
          <w:sz w:val="24"/>
          <w:szCs w:val="24"/>
          <w:lang w:bidi="gu-IN"/>
        </w:rPr>
      </w:pPr>
      <w:proofErr w:type="spellStart"/>
      <w:r w:rsidRPr="00193B48">
        <w:rPr>
          <w:rFonts w:ascii="Times New Roman" w:eastAsia="Times New Roman" w:hAnsi="Times New Roman" w:cs="Times New Roman"/>
          <w:color w:val="0D0D0D" w:themeColor="text1" w:themeTint="F2"/>
          <w:sz w:val="24"/>
          <w:szCs w:val="24"/>
          <w:lang w:bidi="gu-IN"/>
        </w:rPr>
        <w:t>IndexedA</w:t>
      </w:r>
      <w:proofErr w:type="spellEnd"/>
    </w:p>
    <w:p w14:paraId="7D644B67" w14:textId="77777777" w:rsidR="00FD0BB1" w:rsidRPr="00193B48" w:rsidRDefault="00FD0BB1" w:rsidP="00E34935">
      <w:pPr>
        <w:pStyle w:val="ListParagraph"/>
        <w:spacing w:after="0" w:line="240" w:lineRule="auto"/>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Visibility</w:t>
      </w:r>
    </w:p>
    <w:p w14:paraId="0BADBC1C" w14:textId="77777777" w:rsidR="00FD0BB1" w:rsidRPr="00193B48" w:rsidRDefault="00FD0BB1" w:rsidP="00E34935">
      <w:pPr>
        <w:pStyle w:val="ListParagraph"/>
        <w:spacing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lastRenderedPageBreak/>
        <w:t>It is possible to remove a layer from an image, without destroying it, by clicking on the symbol in the Layers dialog. This is called “toggling the visibility” of the layer.</w:t>
      </w:r>
    </w:p>
    <w:p w14:paraId="2316443B" w14:textId="77777777" w:rsidR="00153571" w:rsidRPr="00E34935" w:rsidRDefault="00153571" w:rsidP="00E34935">
      <w:pPr>
        <w:spacing w:after="0" w:line="240" w:lineRule="auto"/>
        <w:ind w:firstLine="720"/>
        <w:jc w:val="both"/>
        <w:rPr>
          <w:rFonts w:ascii="Times New Roman" w:eastAsia="Times New Roman" w:hAnsi="Times New Roman" w:cs="Times New Roman"/>
          <w:b/>
          <w:bCs/>
          <w:color w:val="0D0D0D" w:themeColor="text1" w:themeTint="F2"/>
          <w:sz w:val="24"/>
          <w:szCs w:val="24"/>
          <w:lang w:bidi="gu-IN"/>
        </w:rPr>
      </w:pPr>
      <w:r w:rsidRPr="00E34935">
        <w:rPr>
          <w:rFonts w:ascii="Times New Roman" w:eastAsia="Times New Roman" w:hAnsi="Times New Roman" w:cs="Times New Roman"/>
          <w:b/>
          <w:bCs/>
          <w:color w:val="0D0D0D" w:themeColor="text1" w:themeTint="F2"/>
          <w:sz w:val="24"/>
          <w:szCs w:val="24"/>
          <w:lang w:bidi="gu-IN"/>
        </w:rPr>
        <w:t>Active layer</w:t>
      </w:r>
    </w:p>
    <w:p w14:paraId="28445EE8" w14:textId="77777777" w:rsidR="00153571" w:rsidRDefault="00153571" w:rsidP="00E34935">
      <w:pPr>
        <w:pStyle w:val="ListParagraph"/>
        <w:spacing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Usually, you activate a layer, to work on it, clicking it in the layer list.</w:t>
      </w:r>
    </w:p>
    <w:p w14:paraId="61F9AB18" w14:textId="77777777" w:rsidR="00E34935" w:rsidRPr="00193B48" w:rsidRDefault="00E34935" w:rsidP="00E34935">
      <w:pPr>
        <w:pStyle w:val="ListParagraph"/>
        <w:spacing w:after="240" w:line="240" w:lineRule="auto"/>
        <w:jc w:val="both"/>
        <w:rPr>
          <w:rFonts w:ascii="Times New Roman" w:eastAsia="Times New Roman" w:hAnsi="Times New Roman" w:cs="Times New Roman"/>
          <w:color w:val="0D0D0D" w:themeColor="text1" w:themeTint="F2"/>
          <w:sz w:val="24"/>
          <w:szCs w:val="24"/>
          <w:lang w:bidi="gu-IN"/>
        </w:rPr>
      </w:pPr>
    </w:p>
    <w:p w14:paraId="42259621" w14:textId="77777777" w:rsidR="00A5120B" w:rsidRPr="00193B48" w:rsidRDefault="00A5120B" w:rsidP="00E34935">
      <w:pPr>
        <w:pStyle w:val="ListParagraph"/>
        <w:spacing w:after="0" w:line="240" w:lineRule="auto"/>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Linkage to other layers</w:t>
      </w:r>
    </w:p>
    <w:p w14:paraId="36FD44BC" w14:textId="77777777" w:rsidR="00A5120B" w:rsidRPr="00193B48" w:rsidRDefault="00A5120B" w:rsidP="00E34935">
      <w:pPr>
        <w:pStyle w:val="ListParagraph"/>
        <w:spacing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If you click between the eye icon and the layer thumbnail, you get a chain icon, which enables you to group layers for operations on multiple layers (for example with the Move tool or a transform tool).</w:t>
      </w:r>
    </w:p>
    <w:p w14:paraId="2D42A47C" w14:textId="77777777" w:rsidR="004C01B5" w:rsidRPr="00193B48" w:rsidRDefault="00A5120B" w:rsidP="00E34935">
      <w:pPr>
        <w:spacing w:before="240" w:after="240" w:line="240" w:lineRule="auto"/>
        <w:jc w:val="center"/>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45ED9681" wp14:editId="46B3AE33">
            <wp:extent cx="2571750" cy="885825"/>
            <wp:effectExtent l="0" t="0" r="0" b="9525"/>
            <wp:docPr id="7" name="Picture 7" descr="Lay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er Dia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885825"/>
                    </a:xfrm>
                    <a:prstGeom prst="rect">
                      <a:avLst/>
                    </a:prstGeom>
                    <a:noFill/>
                    <a:ln>
                      <a:noFill/>
                    </a:ln>
                  </pic:spPr>
                </pic:pic>
              </a:graphicData>
            </a:graphic>
          </wp:inline>
        </w:drawing>
      </w:r>
    </w:p>
    <w:p w14:paraId="70ACE7C2" w14:textId="77777777" w:rsidR="00A5120B" w:rsidRPr="00193B48" w:rsidRDefault="009A756A" w:rsidP="00E34935">
      <w:pPr>
        <w:spacing w:before="240" w:after="240" w:line="240" w:lineRule="auto"/>
        <w:ind w:firstLine="720"/>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Size and boundaries</w:t>
      </w:r>
    </w:p>
    <w:p w14:paraId="3443FEF4" w14:textId="77777777" w:rsidR="009A756A" w:rsidRPr="00193B48" w:rsidRDefault="009A756A" w:rsidP="00E34935">
      <w:pPr>
        <w:pStyle w:val="NormalWeb"/>
        <w:spacing w:before="0" w:beforeAutospacing="0" w:after="240" w:afterAutospacing="0"/>
        <w:ind w:left="720"/>
        <w:jc w:val="both"/>
        <w:rPr>
          <w:color w:val="0D0D0D" w:themeColor="text1" w:themeTint="F2"/>
        </w:rPr>
      </w:pPr>
      <w:r w:rsidRPr="00193B48">
        <w:rPr>
          <w:color w:val="0D0D0D" w:themeColor="text1" w:themeTint="F2"/>
        </w:rPr>
        <w:t>In the image window, the boundaries of the currently active layer are shown outlined with a black-and-yellow dashed line.</w:t>
      </w:r>
    </w:p>
    <w:p w14:paraId="2F98ABB0" w14:textId="77777777" w:rsidR="009A756A" w:rsidRPr="00193B48" w:rsidRDefault="009A756A" w:rsidP="00E34935">
      <w:pPr>
        <w:pStyle w:val="NormalWeb"/>
        <w:spacing w:before="0" w:beforeAutospacing="0" w:after="240" w:afterAutospacing="0"/>
        <w:ind w:left="720"/>
        <w:jc w:val="both"/>
        <w:rPr>
          <w:color w:val="0D0D0D" w:themeColor="text1" w:themeTint="F2"/>
        </w:rPr>
      </w:pPr>
      <w:r w:rsidRPr="00193B48">
        <w:rPr>
          <w:color w:val="0D0D0D" w:themeColor="text1" w:themeTint="F2"/>
        </w:rPr>
        <w:t>The main reason why this matters is that you cannot do anything to a layer outside of its boundaries: you can't act on what doesn't exist. If this causes you problems, you can alter the dimensions of the layer using any of several commands that you can find near the bottom of the </w:t>
      </w:r>
      <w:r w:rsidRPr="00193B48">
        <w:rPr>
          <w:rStyle w:val="guimenu"/>
          <w:color w:val="0D0D0D" w:themeColor="text1" w:themeTint="F2"/>
          <w:bdr w:val="none" w:sz="0" w:space="0" w:color="auto" w:frame="1"/>
          <w:shd w:val="clear" w:color="auto" w:fill="E6E6E6"/>
        </w:rPr>
        <w:t>Layer</w:t>
      </w:r>
      <w:r w:rsidRPr="00193B48">
        <w:rPr>
          <w:color w:val="0D0D0D" w:themeColor="text1" w:themeTint="F2"/>
        </w:rPr>
        <w:t> menu.</w:t>
      </w:r>
    </w:p>
    <w:p w14:paraId="0EFF38A3" w14:textId="77777777" w:rsidR="008666B9" w:rsidRPr="00193B48" w:rsidRDefault="008666B9" w:rsidP="00E34935">
      <w:pPr>
        <w:spacing w:after="0" w:line="240" w:lineRule="auto"/>
        <w:ind w:firstLine="720"/>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Opacity</w:t>
      </w:r>
    </w:p>
    <w:p w14:paraId="702C7371" w14:textId="77777777" w:rsidR="008666B9" w:rsidRPr="00193B48" w:rsidRDefault="008666B9" w:rsidP="006608CF">
      <w:pPr>
        <w:spacing w:after="240" w:line="240" w:lineRule="auto"/>
        <w:ind w:left="72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opacity of a layer determines the extent to which it lets colors from layers beneath it in the stack show through. Opacity ranges from 0 to 100, with 0 meaning complete transparency, and 100 meaning complete opacity.</w:t>
      </w:r>
    </w:p>
    <w:p w14:paraId="7455B906" w14:textId="77777777" w:rsidR="008666B9" w:rsidRPr="00193B48" w:rsidRDefault="008666B9" w:rsidP="00E742EB">
      <w:pPr>
        <w:spacing w:after="0" w:line="240" w:lineRule="auto"/>
        <w:ind w:left="624" w:firstLine="96"/>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Mode</w:t>
      </w:r>
    </w:p>
    <w:p w14:paraId="17A80881" w14:textId="77777777" w:rsidR="008666B9" w:rsidRPr="00193B48" w:rsidRDefault="008666B9" w:rsidP="006608CF">
      <w:pPr>
        <w:spacing w:after="240" w:line="240" w:lineRule="auto"/>
        <w:ind w:left="72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Mode of a layer determines how colors from the layer are combined with colors from the underlying layers to produce a visible result.</w:t>
      </w:r>
    </w:p>
    <w:p w14:paraId="245AF0F1" w14:textId="77777777" w:rsidR="003B6B13" w:rsidRPr="00193B48" w:rsidRDefault="003B6B13" w:rsidP="00E742EB">
      <w:pPr>
        <w:spacing w:after="0" w:line="240" w:lineRule="auto"/>
        <w:ind w:firstLine="720"/>
        <w:jc w:val="both"/>
        <w:rPr>
          <w:rFonts w:ascii="Times New Roman" w:eastAsia="Times New Roman" w:hAnsi="Times New Roman" w:cs="Times New Roman"/>
          <w:b/>
          <w:bCs/>
          <w:color w:val="0D0D0D" w:themeColor="text1" w:themeTint="F2"/>
          <w:sz w:val="24"/>
          <w:szCs w:val="24"/>
          <w:lang w:bidi="gu-IN"/>
        </w:rPr>
      </w:pPr>
      <w:r w:rsidRPr="00193B48">
        <w:rPr>
          <w:rFonts w:ascii="Times New Roman" w:eastAsia="Times New Roman" w:hAnsi="Times New Roman" w:cs="Times New Roman"/>
          <w:b/>
          <w:bCs/>
          <w:color w:val="0D0D0D" w:themeColor="text1" w:themeTint="F2"/>
          <w:sz w:val="24"/>
          <w:szCs w:val="24"/>
          <w:lang w:bidi="gu-IN"/>
        </w:rPr>
        <w:t>Layer mask</w:t>
      </w:r>
    </w:p>
    <w:p w14:paraId="4FDA0A3E" w14:textId="77777777" w:rsidR="003B6B13" w:rsidRPr="00193B48" w:rsidRDefault="003B6B13" w:rsidP="006608CF">
      <w:pPr>
        <w:spacing w:after="240" w:line="240" w:lineRule="auto"/>
        <w:ind w:left="720"/>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In addition to the alpha channel, there is another way to control the transparency of a layer: by adding a </w:t>
      </w:r>
      <w:r w:rsidRPr="00193B48">
        <w:rPr>
          <w:rFonts w:ascii="Times New Roman" w:eastAsia="Times New Roman" w:hAnsi="Times New Roman" w:cs="Times New Roman"/>
          <w:i/>
          <w:iCs/>
          <w:color w:val="0D0D0D" w:themeColor="text1" w:themeTint="F2"/>
          <w:sz w:val="24"/>
          <w:szCs w:val="24"/>
          <w:lang w:bidi="gu-IN"/>
        </w:rPr>
        <w:t>layer mask</w:t>
      </w:r>
      <w:r w:rsidRPr="00193B48">
        <w:rPr>
          <w:rFonts w:ascii="Times New Roman" w:eastAsia="Times New Roman" w:hAnsi="Times New Roman" w:cs="Times New Roman"/>
          <w:color w:val="0D0D0D" w:themeColor="text1" w:themeTint="F2"/>
          <w:sz w:val="24"/>
          <w:szCs w:val="24"/>
          <w:lang w:bidi="gu-IN"/>
        </w:rPr>
        <w:t>, which is an extra grayscale drawable associated with the layer.</w:t>
      </w:r>
    </w:p>
    <w:p w14:paraId="7AC7CB4E" w14:textId="77777777" w:rsidR="009A756A" w:rsidRPr="00E742EB" w:rsidRDefault="003E754D" w:rsidP="00E742EB">
      <w:pPr>
        <w:spacing w:before="240" w:after="240" w:line="240" w:lineRule="auto"/>
        <w:ind w:firstLine="720"/>
        <w:jc w:val="both"/>
        <w:rPr>
          <w:rFonts w:ascii="Times New Roman" w:eastAsia="Times New Roman" w:hAnsi="Times New Roman" w:cs="Times New Roman"/>
          <w:b/>
          <w:bCs/>
          <w:color w:val="0D0D0D" w:themeColor="text1" w:themeTint="F2"/>
          <w:sz w:val="24"/>
          <w:szCs w:val="24"/>
          <w:lang w:bidi="gu-IN"/>
        </w:rPr>
      </w:pPr>
      <w:r w:rsidRPr="00E742EB">
        <w:rPr>
          <w:rFonts w:ascii="Times New Roman" w:eastAsia="Times New Roman" w:hAnsi="Times New Roman" w:cs="Times New Roman"/>
          <w:b/>
          <w:bCs/>
          <w:color w:val="0D0D0D" w:themeColor="text1" w:themeTint="F2"/>
          <w:sz w:val="24"/>
          <w:szCs w:val="24"/>
          <w:lang w:bidi="gu-IN"/>
        </w:rPr>
        <w:t>Layer mode</w:t>
      </w:r>
    </w:p>
    <w:p w14:paraId="5DCF66EC" w14:textId="77777777" w:rsidR="003E754D" w:rsidRPr="00193B48" w:rsidRDefault="001A42B5" w:rsidP="00E742EB">
      <w:pPr>
        <w:spacing w:before="240" w:after="240" w:line="240" w:lineRule="auto"/>
        <w:ind w:left="720"/>
        <w:jc w:val="both"/>
        <w:rPr>
          <w:rFonts w:ascii="Times New Roman" w:hAnsi="Times New Roman" w:cs="Times New Roman"/>
          <w:color w:val="0D0D0D" w:themeColor="text1" w:themeTint="F2"/>
          <w:sz w:val="24"/>
          <w:szCs w:val="24"/>
        </w:rPr>
      </w:pPr>
      <w:r w:rsidRPr="00193B48">
        <w:rPr>
          <w:rStyle w:val="HTMLAcronym"/>
          <w:rFonts w:ascii="Times New Roman" w:hAnsi="Times New Roman" w:cs="Times New Roman"/>
          <w:caps/>
          <w:color w:val="0D0D0D" w:themeColor="text1" w:themeTint="F2"/>
          <w:sz w:val="24"/>
          <w:szCs w:val="24"/>
        </w:rPr>
        <w:t>GIMP</w:t>
      </w:r>
      <w:r w:rsidRPr="00193B48">
        <w:rPr>
          <w:rFonts w:ascii="Times New Roman" w:hAnsi="Times New Roman" w:cs="Times New Roman"/>
          <w:color w:val="0D0D0D" w:themeColor="text1" w:themeTint="F2"/>
          <w:sz w:val="24"/>
          <w:szCs w:val="24"/>
        </w:rPr>
        <w:t> has twenty-one layer modes. Layer modes are also sometimes called </w:t>
      </w:r>
      <w:r w:rsidRPr="00193B48">
        <w:rPr>
          <w:rStyle w:val="Quote1"/>
          <w:rFonts w:ascii="Times New Roman" w:hAnsi="Times New Roman" w:cs="Times New Roman"/>
          <w:color w:val="0D0D0D" w:themeColor="text1" w:themeTint="F2"/>
          <w:sz w:val="24"/>
          <w:szCs w:val="24"/>
        </w:rPr>
        <w:t>“blending modes”</w:t>
      </w:r>
      <w:r w:rsidRPr="00193B48">
        <w:rPr>
          <w:rFonts w:ascii="Times New Roman" w:hAnsi="Times New Roman" w:cs="Times New Roman"/>
          <w:color w:val="0D0D0D" w:themeColor="text1" w:themeTint="F2"/>
          <w:sz w:val="24"/>
          <w:szCs w:val="24"/>
        </w:rPr>
        <w:t>. Selecting a layer mode changes the appearance of the layer or image, based on the layer or layers beneath it. If there is only one layer, the layer mode has no effect. There must therefore be at least two layers in the image to be able to use layer modes.</w:t>
      </w:r>
    </w:p>
    <w:p w14:paraId="78AC41AD" w14:textId="77777777" w:rsidR="00934211" w:rsidRPr="00193B48" w:rsidRDefault="00934211"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lastRenderedPageBreak/>
        <w:t xml:space="preserve">Layer mode equation is </w:t>
      </w:r>
    </w:p>
    <w:p w14:paraId="036070CE" w14:textId="77777777" w:rsidR="00934211" w:rsidRPr="00193B48" w:rsidRDefault="00934211"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E = M + I</w:t>
      </w:r>
    </w:p>
    <w:p w14:paraId="25D43221" w14:textId="77777777" w:rsidR="00934211" w:rsidRPr="00193B48" w:rsidRDefault="00934211"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means, </w:t>
      </w:r>
      <w:proofErr w:type="gramStart"/>
      <w:r w:rsidRPr="00193B48">
        <w:rPr>
          <w:rStyle w:val="Quote1"/>
          <w:rFonts w:ascii="Times New Roman" w:hAnsi="Times New Roman" w:cs="Times New Roman"/>
          <w:color w:val="0D0D0D" w:themeColor="text1" w:themeTint="F2"/>
          <w:sz w:val="24"/>
          <w:szCs w:val="24"/>
        </w:rPr>
        <w:t>“ For</w:t>
      </w:r>
      <w:proofErr w:type="gramEnd"/>
      <w:r w:rsidRPr="00193B48">
        <w:rPr>
          <w:rStyle w:val="Quote1"/>
          <w:rFonts w:ascii="Times New Roman" w:hAnsi="Times New Roman" w:cs="Times New Roman"/>
          <w:color w:val="0D0D0D" w:themeColor="text1" w:themeTint="F2"/>
          <w:sz w:val="24"/>
          <w:szCs w:val="24"/>
        </w:rPr>
        <w:t xml:space="preserve"> each pixel in the upper (</w:t>
      </w:r>
      <w:r w:rsidRPr="00193B48">
        <w:rPr>
          <w:rStyle w:val="Emphasis"/>
          <w:rFonts w:ascii="Times New Roman" w:hAnsi="Times New Roman" w:cs="Times New Roman"/>
          <w:color w:val="0D0D0D" w:themeColor="text1" w:themeTint="F2"/>
          <w:sz w:val="24"/>
          <w:szCs w:val="24"/>
        </w:rPr>
        <w:t>M</w:t>
      </w:r>
      <w:r w:rsidRPr="00193B48">
        <w:rPr>
          <w:rStyle w:val="Quote1"/>
          <w:rFonts w:ascii="Times New Roman" w:hAnsi="Times New Roman" w:cs="Times New Roman"/>
          <w:color w:val="0D0D0D" w:themeColor="text1" w:themeTint="F2"/>
          <w:sz w:val="24"/>
          <w:szCs w:val="24"/>
        </w:rPr>
        <w:t>ask)and lower (</w:t>
      </w:r>
      <w:r w:rsidRPr="00193B48">
        <w:rPr>
          <w:rStyle w:val="Emphasis"/>
          <w:rFonts w:ascii="Times New Roman" w:hAnsi="Times New Roman" w:cs="Times New Roman"/>
          <w:color w:val="0D0D0D" w:themeColor="text1" w:themeTint="F2"/>
          <w:sz w:val="24"/>
          <w:szCs w:val="24"/>
        </w:rPr>
        <w:t>I</w:t>
      </w:r>
      <w:r w:rsidRPr="00193B48">
        <w:rPr>
          <w:rStyle w:val="Quote1"/>
          <w:rFonts w:ascii="Times New Roman" w:hAnsi="Times New Roman" w:cs="Times New Roman"/>
          <w:color w:val="0D0D0D" w:themeColor="text1" w:themeTint="F2"/>
          <w:sz w:val="24"/>
          <w:szCs w:val="24"/>
        </w:rPr>
        <w:t>mage) layer, add each of the corresponding color components together to form the </w:t>
      </w:r>
      <w:r w:rsidRPr="00193B48">
        <w:rPr>
          <w:rStyle w:val="Emphasis"/>
          <w:rFonts w:ascii="Times New Roman" w:hAnsi="Times New Roman" w:cs="Times New Roman"/>
          <w:color w:val="0D0D0D" w:themeColor="text1" w:themeTint="F2"/>
          <w:sz w:val="24"/>
          <w:szCs w:val="24"/>
        </w:rPr>
        <w:t>E</w:t>
      </w:r>
      <w:r w:rsidRPr="00193B48">
        <w:rPr>
          <w:rStyle w:val="Quote1"/>
          <w:rFonts w:ascii="Times New Roman" w:hAnsi="Times New Roman" w:cs="Times New Roman"/>
          <w:color w:val="0D0D0D" w:themeColor="text1" w:themeTint="F2"/>
          <w:sz w:val="24"/>
          <w:szCs w:val="24"/>
        </w:rPr>
        <w:t> resulting pixel's color. ”</w:t>
      </w:r>
      <w:r w:rsidRPr="00193B48">
        <w:rPr>
          <w:rFonts w:ascii="Times New Roman" w:hAnsi="Times New Roman" w:cs="Times New Roman"/>
          <w:color w:val="0D0D0D" w:themeColor="text1" w:themeTint="F2"/>
          <w:sz w:val="24"/>
          <w:szCs w:val="24"/>
        </w:rPr>
        <w:t> Pixel color components must always be between 0 and 255.</w:t>
      </w:r>
    </w:p>
    <w:p w14:paraId="5893E4AB" w14:textId="77777777" w:rsidR="00301546" w:rsidRPr="00193B48" w:rsidRDefault="00301546"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List of layer mode</w:t>
      </w:r>
    </w:p>
    <w:p w14:paraId="3CB8554E" w14:textId="77777777" w:rsidR="00301546" w:rsidRPr="00193B48" w:rsidRDefault="007075F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Normal</w:t>
      </w:r>
    </w:p>
    <w:p w14:paraId="06AD5B5E" w14:textId="77777777" w:rsidR="007075F9" w:rsidRPr="00193B48" w:rsidRDefault="007075F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Dissolve</w:t>
      </w:r>
    </w:p>
    <w:p w14:paraId="4396EA4F" w14:textId="77777777" w:rsidR="007075F9" w:rsidRPr="00193B48" w:rsidRDefault="007075F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Multiply</w:t>
      </w:r>
    </w:p>
    <w:p w14:paraId="0FA7A547" w14:textId="77777777" w:rsidR="007075F9" w:rsidRPr="00193B48" w:rsidRDefault="007075F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Divide</w:t>
      </w:r>
    </w:p>
    <w:p w14:paraId="2D7C60B2" w14:textId="77777777" w:rsidR="007075F9" w:rsidRPr="00193B48" w:rsidRDefault="007075F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Screen</w:t>
      </w:r>
    </w:p>
    <w:p w14:paraId="17966695" w14:textId="77777777" w:rsidR="007075F9" w:rsidRPr="00193B48" w:rsidRDefault="007075F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Overlay</w:t>
      </w:r>
    </w:p>
    <w:p w14:paraId="7FEA1467" w14:textId="77777777" w:rsidR="007075F9" w:rsidRPr="00193B48" w:rsidRDefault="00AE6811"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Dodge</w:t>
      </w:r>
    </w:p>
    <w:p w14:paraId="521DAF0D" w14:textId="77777777" w:rsidR="00152392" w:rsidRPr="00193B48" w:rsidRDefault="00152392"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Burn</w:t>
      </w:r>
    </w:p>
    <w:p w14:paraId="57D15479" w14:textId="77777777" w:rsidR="00152392" w:rsidRPr="00193B48" w:rsidRDefault="00152392"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Hard light</w:t>
      </w:r>
    </w:p>
    <w:p w14:paraId="14A27C21" w14:textId="77777777" w:rsidR="00152392" w:rsidRPr="00193B48" w:rsidRDefault="00152392"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Soft light</w:t>
      </w:r>
    </w:p>
    <w:p w14:paraId="3880AD1E" w14:textId="77777777" w:rsidR="00152392" w:rsidRPr="00193B48" w:rsidRDefault="007F402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Grain extract</w:t>
      </w:r>
    </w:p>
    <w:p w14:paraId="3B7E3B67" w14:textId="77777777" w:rsidR="007F4029" w:rsidRPr="00193B48" w:rsidRDefault="007F402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Grain merge</w:t>
      </w:r>
    </w:p>
    <w:p w14:paraId="74B9C0A5" w14:textId="77777777" w:rsidR="000D68B3" w:rsidRPr="00193B48" w:rsidRDefault="000D68B3"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Difference</w:t>
      </w:r>
    </w:p>
    <w:p w14:paraId="15207F2B" w14:textId="77777777" w:rsidR="006815B8" w:rsidRPr="00193B48" w:rsidRDefault="006815B8"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Addition</w:t>
      </w:r>
    </w:p>
    <w:p w14:paraId="1ABB469A" w14:textId="77777777" w:rsidR="006815B8" w:rsidRPr="00193B48" w:rsidRDefault="00835C51"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Subtract</w:t>
      </w:r>
    </w:p>
    <w:p w14:paraId="1D903B58" w14:textId="77777777" w:rsidR="00835C51" w:rsidRPr="00193B48" w:rsidRDefault="001E6753"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Darken only</w:t>
      </w:r>
    </w:p>
    <w:p w14:paraId="414157B1" w14:textId="77777777" w:rsidR="00027066" w:rsidRPr="00193B48" w:rsidRDefault="00027066"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Lighten only</w:t>
      </w:r>
    </w:p>
    <w:p w14:paraId="02CDE80A" w14:textId="77777777" w:rsidR="00BB5BFD" w:rsidRPr="00193B48" w:rsidRDefault="00BB5BFD"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Hue</w:t>
      </w:r>
    </w:p>
    <w:p w14:paraId="304B66BB" w14:textId="77777777" w:rsidR="00BB5BFD" w:rsidRPr="00193B48" w:rsidRDefault="00C36469"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Saturation</w:t>
      </w:r>
    </w:p>
    <w:p w14:paraId="57B0D606" w14:textId="77777777" w:rsidR="00477C8D" w:rsidRPr="00193B48" w:rsidRDefault="00477C8D"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Color</w:t>
      </w:r>
    </w:p>
    <w:p w14:paraId="360F769A" w14:textId="77777777" w:rsidR="00477C8D" w:rsidRPr="00193B48" w:rsidRDefault="002278CF" w:rsidP="00193B48">
      <w:pPr>
        <w:pStyle w:val="ListParagraph"/>
        <w:numPr>
          <w:ilvl w:val="0"/>
          <w:numId w:val="8"/>
        </w:numPr>
        <w:spacing w:before="240" w:after="240" w:line="240" w:lineRule="auto"/>
        <w:jc w:val="both"/>
        <w:rPr>
          <w:rFonts w:ascii="Times New Roman" w:hAnsi="Times New Roman" w:cs="Times New Roman"/>
          <w:b/>
          <w:bCs/>
          <w:color w:val="0D0D0D" w:themeColor="text1" w:themeTint="F2"/>
          <w:sz w:val="24"/>
          <w:szCs w:val="24"/>
        </w:rPr>
      </w:pPr>
      <w:r w:rsidRPr="00193B48">
        <w:rPr>
          <w:rFonts w:ascii="Times New Roman" w:hAnsi="Times New Roman" w:cs="Times New Roman"/>
          <w:b/>
          <w:bCs/>
          <w:color w:val="0D0D0D" w:themeColor="text1" w:themeTint="F2"/>
          <w:sz w:val="24"/>
          <w:szCs w:val="24"/>
        </w:rPr>
        <w:t>Value</w:t>
      </w:r>
    </w:p>
    <w:p w14:paraId="0A45C44C" w14:textId="77777777" w:rsidR="00365632" w:rsidRPr="00193B48" w:rsidRDefault="009B0372" w:rsidP="00773A6E">
      <w:pPr>
        <w:jc w:val="both"/>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Selection T</w:t>
      </w:r>
      <w:r w:rsidR="00770990" w:rsidRPr="00193B48">
        <w:rPr>
          <w:rFonts w:ascii="Times New Roman" w:hAnsi="Times New Roman" w:cs="Times New Roman"/>
          <w:b/>
          <w:bCs/>
          <w:color w:val="0D0D0D" w:themeColor="text1" w:themeTint="F2"/>
          <w:sz w:val="36"/>
          <w:szCs w:val="36"/>
        </w:rPr>
        <w:t>ool</w:t>
      </w:r>
    </w:p>
    <w:p w14:paraId="31883CA0" w14:textId="77777777" w:rsidR="00770990" w:rsidRPr="00193B48" w:rsidRDefault="00B8463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762EC479" wp14:editId="7B345003">
            <wp:extent cx="3952875" cy="1532577"/>
            <wp:effectExtent l="0" t="0" r="0" b="0"/>
            <wp:docPr id="8" name="Picture 8" descr="The Selection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election 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4729" cy="1537173"/>
                    </a:xfrm>
                    <a:prstGeom prst="rect">
                      <a:avLst/>
                    </a:prstGeom>
                    <a:noFill/>
                    <a:ln>
                      <a:noFill/>
                    </a:ln>
                  </pic:spPr>
                </pic:pic>
              </a:graphicData>
            </a:graphic>
          </wp:inline>
        </w:drawing>
      </w:r>
    </w:p>
    <w:p w14:paraId="528A95A0" w14:textId="77777777" w:rsidR="00B84634" w:rsidRPr="00193B48" w:rsidRDefault="00B8463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lastRenderedPageBreak/>
        <w:t>Selection tools are designed to select regions from the active layer so you can work on them without affecting the unselected areas. Each tool has its own individual properties, but the selection tools also share a number of options and features in common.</w:t>
      </w:r>
    </w:p>
    <w:p w14:paraId="299AEA40" w14:textId="77777777" w:rsidR="00B84634" w:rsidRPr="009B0372" w:rsidRDefault="00CE47D0"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Rectangle Selection</w:t>
      </w:r>
    </w:p>
    <w:p w14:paraId="37196BE6" w14:textId="77777777" w:rsidR="00CE47D0" w:rsidRPr="00193B48" w:rsidRDefault="00CE47D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20EE7F40" wp14:editId="78946CF9">
            <wp:extent cx="2009775" cy="2057400"/>
            <wp:effectExtent l="0" t="0" r="9525" b="0"/>
            <wp:docPr id="9" name="Picture 9" descr="Rectangle Select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tangle Select icon in the Tool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9775" cy="2057400"/>
                    </a:xfrm>
                    <a:prstGeom prst="rect">
                      <a:avLst/>
                    </a:prstGeom>
                    <a:noFill/>
                    <a:ln>
                      <a:noFill/>
                    </a:ln>
                  </pic:spPr>
                </pic:pic>
              </a:graphicData>
            </a:graphic>
          </wp:inline>
        </w:drawing>
      </w:r>
    </w:p>
    <w:p w14:paraId="654D1771" w14:textId="77777777" w:rsidR="00CE47D0" w:rsidRPr="00193B48" w:rsidRDefault="00CE47D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Rectangle Selection tool is designed to select rectangular regions of the active layer: it is the most basic of the selection tools, but very commonly used.</w:t>
      </w:r>
    </w:p>
    <w:p w14:paraId="59892F6D" w14:textId="77777777" w:rsidR="00CE47D0" w:rsidRPr="009B0372" w:rsidRDefault="00CE47D0"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Ellipse Selection</w:t>
      </w:r>
    </w:p>
    <w:p w14:paraId="7EED5F95" w14:textId="77777777" w:rsidR="00CE47D0" w:rsidRPr="00193B48" w:rsidRDefault="00CE47D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71258B88" wp14:editId="4866E302">
            <wp:extent cx="2257425" cy="1771650"/>
            <wp:effectExtent l="0" t="0" r="9525" b="0"/>
            <wp:docPr id="10" name="Picture 10" descr="Ellipse Select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lipse Select icon in the Tool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7425" cy="1771650"/>
                    </a:xfrm>
                    <a:prstGeom prst="rect">
                      <a:avLst/>
                    </a:prstGeom>
                    <a:noFill/>
                    <a:ln>
                      <a:noFill/>
                    </a:ln>
                  </pic:spPr>
                </pic:pic>
              </a:graphicData>
            </a:graphic>
          </wp:inline>
        </w:drawing>
      </w:r>
    </w:p>
    <w:p w14:paraId="7378C20C" w14:textId="77777777" w:rsidR="00CE47D0" w:rsidRPr="00193B48" w:rsidRDefault="00CE47D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Ellipse Selection tool is designed to select circular and elliptical regions from an image, with high-quality anti-aliasing if you want it.</w:t>
      </w:r>
    </w:p>
    <w:p w14:paraId="7AB94E5A"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31FFC69C"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3C732883"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28E5FB43"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19E512BB" w14:textId="77777777" w:rsidR="00CE47D0" w:rsidRPr="009B0372" w:rsidRDefault="00CE47D0"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Free Selection (Lasso)</w:t>
      </w:r>
    </w:p>
    <w:p w14:paraId="040C5E2A" w14:textId="77777777" w:rsidR="00CE47D0" w:rsidRPr="00193B48" w:rsidRDefault="00CE47D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2E1F8E48" wp14:editId="0BA22FBC">
            <wp:extent cx="1724025" cy="2105025"/>
            <wp:effectExtent l="0" t="0" r="9525" b="9525"/>
            <wp:docPr id="11" name="Picture 11" descr="Free Selection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e Selection icon in the Tool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025" cy="2105025"/>
                    </a:xfrm>
                    <a:prstGeom prst="rect">
                      <a:avLst/>
                    </a:prstGeom>
                    <a:noFill/>
                    <a:ln>
                      <a:noFill/>
                    </a:ln>
                  </pic:spPr>
                </pic:pic>
              </a:graphicData>
            </a:graphic>
          </wp:inline>
        </w:drawing>
      </w:r>
    </w:p>
    <w:p w14:paraId="698516A5" w14:textId="77777777" w:rsidR="00CE47D0" w:rsidRPr="00193B48" w:rsidRDefault="004273D5"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Free Selection tool, or Lasso, lets you create a selection by drawing it with the pointer.</w:t>
      </w:r>
    </w:p>
    <w:p w14:paraId="31C2AA48" w14:textId="77777777" w:rsidR="004273D5" w:rsidRPr="009B0372" w:rsidRDefault="00910312"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Fuzzy selection (Magic wand)</w:t>
      </w:r>
    </w:p>
    <w:p w14:paraId="140B6D0B" w14:textId="77777777" w:rsidR="00910312" w:rsidRPr="00193B48" w:rsidRDefault="00910312"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680DEF06" wp14:editId="7997AE11">
            <wp:extent cx="2009775" cy="1899865"/>
            <wp:effectExtent l="0" t="0" r="0" b="5715"/>
            <wp:docPr id="12" name="Picture 12" descr="Magic Wand tool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gic Wand tool icon in the Too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2303" cy="1902255"/>
                    </a:xfrm>
                    <a:prstGeom prst="rect">
                      <a:avLst/>
                    </a:prstGeom>
                    <a:noFill/>
                    <a:ln>
                      <a:noFill/>
                    </a:ln>
                  </pic:spPr>
                </pic:pic>
              </a:graphicData>
            </a:graphic>
          </wp:inline>
        </w:drawing>
      </w:r>
    </w:p>
    <w:p w14:paraId="1562ED28" w14:textId="77777777" w:rsidR="00910312" w:rsidRPr="00193B48" w:rsidRDefault="00910312"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Fuzzy Select (Magic Wand) tool is designed to select areas of the current layer or image based on color similarity.</w:t>
      </w:r>
    </w:p>
    <w:p w14:paraId="0F30C6D0" w14:textId="77777777" w:rsidR="00910312" w:rsidRPr="009B0372" w:rsidRDefault="00970E24"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Select By Color</w:t>
      </w:r>
    </w:p>
    <w:p w14:paraId="5D47E4A4" w14:textId="77777777" w:rsidR="00970E24" w:rsidRPr="00193B48" w:rsidRDefault="00EB4093"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4AFDA9CD" wp14:editId="0067FF68">
            <wp:extent cx="1762125" cy="1522211"/>
            <wp:effectExtent l="0" t="0" r="0" b="1905"/>
            <wp:docPr id="13" name="Picture 13" descr="Select by Color tool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by Color tool icon in the Tool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7350" cy="1526724"/>
                    </a:xfrm>
                    <a:prstGeom prst="rect">
                      <a:avLst/>
                    </a:prstGeom>
                    <a:noFill/>
                    <a:ln>
                      <a:noFill/>
                    </a:ln>
                  </pic:spPr>
                </pic:pic>
              </a:graphicData>
            </a:graphic>
          </wp:inline>
        </w:drawing>
      </w:r>
    </w:p>
    <w:p w14:paraId="2A1B4192" w14:textId="77777777" w:rsidR="00970E24" w:rsidRPr="00193B48" w:rsidRDefault="00970E2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lastRenderedPageBreak/>
        <w:t>The Select by Color tool is designed to select areas of an image based on color similarity. It works a lot like the Fuzzy Select tool (</w:t>
      </w:r>
      <w:r w:rsidRPr="00193B48">
        <w:rPr>
          <w:rStyle w:val="Quote1"/>
          <w:rFonts w:ascii="Times New Roman" w:hAnsi="Times New Roman" w:cs="Times New Roman"/>
          <w:color w:val="0D0D0D" w:themeColor="text1" w:themeTint="F2"/>
          <w:sz w:val="24"/>
          <w:szCs w:val="24"/>
        </w:rPr>
        <w:t>“Magic Wand”</w:t>
      </w:r>
      <w:r w:rsidRPr="00193B48">
        <w:rPr>
          <w:rFonts w:ascii="Times New Roman" w:hAnsi="Times New Roman" w:cs="Times New Roman"/>
          <w:color w:val="0D0D0D" w:themeColor="text1" w:themeTint="F2"/>
          <w:sz w:val="24"/>
          <w:szCs w:val="24"/>
        </w:rPr>
        <w:t>). The main difference between them is that the Magic Wand selects </w:t>
      </w:r>
      <w:r w:rsidRPr="00193B48">
        <w:rPr>
          <w:rStyle w:val="Emphasis"/>
          <w:rFonts w:ascii="Times New Roman" w:hAnsi="Times New Roman" w:cs="Times New Roman"/>
          <w:color w:val="0D0D0D" w:themeColor="text1" w:themeTint="F2"/>
          <w:sz w:val="24"/>
          <w:szCs w:val="24"/>
        </w:rPr>
        <w:t>contiguous</w:t>
      </w:r>
      <w:r w:rsidRPr="00193B48">
        <w:rPr>
          <w:rFonts w:ascii="Times New Roman" w:hAnsi="Times New Roman" w:cs="Times New Roman"/>
          <w:color w:val="0D0D0D" w:themeColor="text1" w:themeTint="F2"/>
          <w:sz w:val="24"/>
          <w:szCs w:val="24"/>
        </w:rPr>
        <w:t> regions, with all parts connected to the starting point by paths containing no large gaps; while the Select by Color tool selects all pixels that are sufficiently similar in color to the pixel you click on, regardless of where they are located.</w:t>
      </w:r>
    </w:p>
    <w:p w14:paraId="72AF3748" w14:textId="77777777" w:rsidR="00EB4093" w:rsidRPr="009B0372" w:rsidRDefault="00F271D2"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Intelligent Scissors</w:t>
      </w:r>
    </w:p>
    <w:p w14:paraId="46E8BCAB" w14:textId="77777777" w:rsidR="00F271D2" w:rsidRPr="00193B48" w:rsidRDefault="000A2587"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30BDFBC5" wp14:editId="037076E2">
            <wp:extent cx="2038350" cy="1781175"/>
            <wp:effectExtent l="0" t="0" r="0" b="9525"/>
            <wp:docPr id="14" name="Picture 14" descr="Intelligent Scissors tool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lligent Scissors tool icon in the Tool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1781175"/>
                    </a:xfrm>
                    <a:prstGeom prst="rect">
                      <a:avLst/>
                    </a:prstGeom>
                    <a:noFill/>
                    <a:ln>
                      <a:noFill/>
                    </a:ln>
                  </pic:spPr>
                </pic:pic>
              </a:graphicData>
            </a:graphic>
          </wp:inline>
        </w:drawing>
      </w:r>
    </w:p>
    <w:p w14:paraId="699ABB2B" w14:textId="77777777" w:rsidR="000A2587" w:rsidRPr="00193B48" w:rsidRDefault="000A2587"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Intelligent Scissors tool is an interesting piece of equipment: it has some features in common with the Lasso, some features in common with the Path tool, and some features all its own. It is useful when you are trying to select a region defined by strong color-changes at the edges.</w:t>
      </w:r>
    </w:p>
    <w:p w14:paraId="700B52A9" w14:textId="77777777" w:rsidR="000A2587" w:rsidRPr="00193B48" w:rsidRDefault="006C770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 xml:space="preserve"> </w:t>
      </w:r>
      <w:r w:rsidRPr="009B0372">
        <w:rPr>
          <w:rFonts w:ascii="Times New Roman" w:hAnsi="Times New Roman" w:cs="Times New Roman"/>
          <w:b/>
          <w:bCs/>
          <w:color w:val="0D0D0D" w:themeColor="text1" w:themeTint="F2"/>
          <w:sz w:val="28"/>
          <w:szCs w:val="28"/>
        </w:rPr>
        <w:t>Foreground Select</w:t>
      </w:r>
    </w:p>
    <w:p w14:paraId="7D6F08C3" w14:textId="77777777" w:rsidR="006C7704" w:rsidRPr="00193B48" w:rsidRDefault="006C770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0C8D7473" wp14:editId="29B92A08">
            <wp:extent cx="1933575" cy="2018652"/>
            <wp:effectExtent l="0" t="0" r="0" b="1270"/>
            <wp:docPr id="15" name="Picture 15" descr="The Foreground Select tool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Foreground Select tool in the Tool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5926" cy="2041986"/>
                    </a:xfrm>
                    <a:prstGeom prst="rect">
                      <a:avLst/>
                    </a:prstGeom>
                    <a:noFill/>
                    <a:ln>
                      <a:noFill/>
                    </a:ln>
                  </pic:spPr>
                </pic:pic>
              </a:graphicData>
            </a:graphic>
          </wp:inline>
        </w:drawing>
      </w:r>
    </w:p>
    <w:p w14:paraId="27B02C49" w14:textId="77777777" w:rsidR="006C7704" w:rsidRPr="00193B48" w:rsidRDefault="006C770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lets you extract the foreground from the active layer or from a selection. With </w:t>
      </w:r>
      <w:r w:rsidRPr="00193B48">
        <w:rPr>
          <w:rStyle w:val="HTMLAcronym"/>
          <w:rFonts w:ascii="Times New Roman" w:hAnsi="Times New Roman" w:cs="Times New Roman"/>
          <w:caps/>
          <w:color w:val="0D0D0D" w:themeColor="text1" w:themeTint="F2"/>
          <w:sz w:val="24"/>
          <w:szCs w:val="24"/>
        </w:rPr>
        <w:t>GIMP</w:t>
      </w:r>
      <w:r w:rsidRPr="00193B48">
        <w:rPr>
          <w:rFonts w:ascii="Times New Roman" w:hAnsi="Times New Roman" w:cs="Times New Roman"/>
          <w:color w:val="0D0D0D" w:themeColor="text1" w:themeTint="F2"/>
          <w:sz w:val="24"/>
          <w:szCs w:val="24"/>
        </w:rPr>
        <w:t>-2.10, selection refinement has been improved. After the selection is made, with its marching ants, you can copy-paste or click-and-drag it to another image used as background, and, inverting the selection, you can make changes in background.</w:t>
      </w:r>
    </w:p>
    <w:p w14:paraId="2C9FA158" w14:textId="77777777" w:rsidR="00FD7F37" w:rsidRPr="00193B48" w:rsidRDefault="00FD7F37" w:rsidP="006608CF">
      <w:pPr>
        <w:spacing w:before="240" w:after="240" w:line="240" w:lineRule="auto"/>
        <w:jc w:val="both"/>
        <w:rPr>
          <w:rFonts w:ascii="Times New Roman" w:hAnsi="Times New Roman" w:cs="Times New Roman"/>
          <w:color w:val="0D0D0D" w:themeColor="text1" w:themeTint="F2"/>
          <w:sz w:val="24"/>
          <w:szCs w:val="24"/>
        </w:rPr>
      </w:pPr>
    </w:p>
    <w:p w14:paraId="02FD88FC" w14:textId="77777777" w:rsidR="00FD7F37" w:rsidRPr="00193B48" w:rsidRDefault="00FD7F37" w:rsidP="006608CF">
      <w:pPr>
        <w:spacing w:before="240" w:after="240" w:line="240" w:lineRule="auto"/>
        <w:jc w:val="both"/>
        <w:rPr>
          <w:rFonts w:ascii="Times New Roman" w:hAnsi="Times New Roman" w:cs="Times New Roman"/>
          <w:color w:val="0D0D0D" w:themeColor="text1" w:themeTint="F2"/>
          <w:sz w:val="24"/>
          <w:szCs w:val="24"/>
        </w:rPr>
      </w:pPr>
    </w:p>
    <w:p w14:paraId="537CE11F" w14:textId="77777777" w:rsidR="00FD7F37" w:rsidRPr="00193B48" w:rsidRDefault="00FD7F37" w:rsidP="00773A6E">
      <w:pPr>
        <w:jc w:val="both"/>
        <w:rPr>
          <w:rFonts w:ascii="Times New Roman" w:hAnsi="Times New Roman" w:cs="Times New Roman"/>
          <w:b/>
          <w:bCs/>
          <w:color w:val="0D0D0D" w:themeColor="text1" w:themeTint="F2"/>
          <w:sz w:val="36"/>
          <w:szCs w:val="36"/>
        </w:rPr>
      </w:pPr>
      <w:r w:rsidRPr="00193B48">
        <w:rPr>
          <w:rFonts w:ascii="Times New Roman" w:hAnsi="Times New Roman" w:cs="Times New Roman"/>
          <w:b/>
          <w:bCs/>
          <w:color w:val="0D0D0D" w:themeColor="text1" w:themeTint="F2"/>
          <w:sz w:val="36"/>
          <w:szCs w:val="36"/>
        </w:rPr>
        <w:lastRenderedPageBreak/>
        <w:t>Paint Tools</w:t>
      </w:r>
    </w:p>
    <w:p w14:paraId="78D5373B" w14:textId="77777777" w:rsidR="00FD7F37" w:rsidRPr="00193B48" w:rsidRDefault="002F02B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3F8E4EF8" wp14:editId="517866AB">
            <wp:extent cx="4733925" cy="3848100"/>
            <wp:effectExtent l="0" t="0" r="9525" b="0"/>
            <wp:docPr id="16" name="Picture 16" descr="The Paint Tools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Paint Tools (Tools 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848100"/>
                    </a:xfrm>
                    <a:prstGeom prst="rect">
                      <a:avLst/>
                    </a:prstGeom>
                    <a:noFill/>
                    <a:ln>
                      <a:noFill/>
                    </a:ln>
                  </pic:spPr>
                </pic:pic>
              </a:graphicData>
            </a:graphic>
          </wp:inline>
        </w:drawing>
      </w:r>
    </w:p>
    <w:p w14:paraId="26B4C287" w14:textId="77777777" w:rsidR="002F02B0" w:rsidRPr="00193B48" w:rsidRDefault="002F02B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w:t>
      </w:r>
      <w:r w:rsidRPr="00193B48">
        <w:rPr>
          <w:rStyle w:val="HTMLAcronym"/>
          <w:rFonts w:ascii="Times New Roman" w:hAnsi="Times New Roman" w:cs="Times New Roman"/>
          <w:caps/>
          <w:color w:val="0D0D0D" w:themeColor="text1" w:themeTint="F2"/>
          <w:sz w:val="24"/>
          <w:szCs w:val="24"/>
        </w:rPr>
        <w:t>GIMP</w:t>
      </w:r>
      <w:r w:rsidRPr="00193B48">
        <w:rPr>
          <w:rFonts w:ascii="Times New Roman" w:hAnsi="Times New Roman" w:cs="Times New Roman"/>
          <w:color w:val="0D0D0D" w:themeColor="text1" w:themeTint="F2"/>
          <w:sz w:val="24"/>
          <w:szCs w:val="24"/>
        </w:rPr>
        <w:t> Toolbox includes thirteen </w:t>
      </w:r>
      <w:r w:rsidRPr="00193B48">
        <w:rPr>
          <w:rStyle w:val="Quote1"/>
          <w:rFonts w:ascii="Times New Roman" w:hAnsi="Times New Roman" w:cs="Times New Roman"/>
          <w:color w:val="0D0D0D" w:themeColor="text1" w:themeTint="F2"/>
          <w:sz w:val="24"/>
          <w:szCs w:val="24"/>
        </w:rPr>
        <w:t>“paint tools”</w:t>
      </w:r>
      <w:r w:rsidRPr="00193B48">
        <w:rPr>
          <w:rFonts w:ascii="Times New Roman" w:hAnsi="Times New Roman" w:cs="Times New Roman"/>
          <w:color w:val="0D0D0D" w:themeColor="text1" w:themeTint="F2"/>
          <w:sz w:val="24"/>
          <w:szCs w:val="24"/>
        </w:rPr>
        <w:t>, all grouped together at the bottom (in the default arrangement).</w:t>
      </w:r>
    </w:p>
    <w:p w14:paraId="7F9784B0" w14:textId="77777777" w:rsidR="002F02B0" w:rsidRPr="00193B48" w:rsidRDefault="002F02B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1307A184" wp14:editId="26CBEDF1">
            <wp:extent cx="2162175" cy="2543175"/>
            <wp:effectExtent l="0" t="0" r="9525" b="9525"/>
            <wp:docPr id="17" name="Picture 17" descr="The Paint Tools (Tool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Paint Tools (Tools 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2543175"/>
                    </a:xfrm>
                    <a:prstGeom prst="rect">
                      <a:avLst/>
                    </a:prstGeom>
                    <a:noFill/>
                    <a:ln>
                      <a:noFill/>
                    </a:ln>
                  </pic:spPr>
                </pic:pic>
              </a:graphicData>
            </a:graphic>
          </wp:inline>
        </w:drawing>
      </w:r>
    </w:p>
    <w:p w14:paraId="72CA575C" w14:textId="77777777" w:rsidR="00A73D3D" w:rsidRPr="00193B48" w:rsidRDefault="00A73D3D"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feature they all have in common is that all of them are used by moving the pointer across the image display, creating brush-strokes. Four of them</w:t>
      </w:r>
    </w:p>
    <w:p w14:paraId="57865556" w14:textId="77777777" w:rsidR="00A73D3D" w:rsidRPr="00193B48" w:rsidRDefault="00A73D3D" w:rsidP="006608CF">
      <w:pPr>
        <w:numPr>
          <w:ilvl w:val="0"/>
          <w:numId w:val="2"/>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lastRenderedPageBreak/>
        <w:t>the </w:t>
      </w:r>
      <w:hyperlink r:id="rId23" w:tooltip="3.6. Pencil" w:history="1">
        <w:r w:rsidRPr="00193B48">
          <w:rPr>
            <w:rFonts w:ascii="Times New Roman" w:eastAsia="Times New Roman" w:hAnsi="Times New Roman" w:cs="Times New Roman"/>
            <w:color w:val="0D0D0D" w:themeColor="text1" w:themeTint="F2"/>
            <w:sz w:val="24"/>
            <w:szCs w:val="24"/>
            <w:lang w:bidi="gu-IN"/>
          </w:rPr>
          <w:t>Pencil</w:t>
        </w:r>
      </w:hyperlink>
      <w:r w:rsidRPr="00193B48">
        <w:rPr>
          <w:rFonts w:ascii="Times New Roman" w:eastAsia="Times New Roman" w:hAnsi="Times New Roman" w:cs="Times New Roman"/>
          <w:color w:val="0D0D0D" w:themeColor="text1" w:themeTint="F2"/>
          <w:sz w:val="24"/>
          <w:szCs w:val="24"/>
          <w:lang w:bidi="gu-IN"/>
        </w:rPr>
        <w:t>,</w:t>
      </w:r>
    </w:p>
    <w:p w14:paraId="5784BA41" w14:textId="77777777" w:rsidR="00A73D3D" w:rsidRPr="00193B48" w:rsidRDefault="00A73D3D" w:rsidP="006608CF">
      <w:pPr>
        <w:numPr>
          <w:ilvl w:val="0"/>
          <w:numId w:val="2"/>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24" w:tooltip="3.7. Paintbrush" w:history="1">
        <w:r w:rsidRPr="00193B48">
          <w:rPr>
            <w:rFonts w:ascii="Times New Roman" w:eastAsia="Times New Roman" w:hAnsi="Times New Roman" w:cs="Times New Roman"/>
            <w:color w:val="0D0D0D" w:themeColor="text1" w:themeTint="F2"/>
            <w:sz w:val="24"/>
            <w:szCs w:val="24"/>
            <w:lang w:bidi="gu-IN"/>
          </w:rPr>
          <w:t>Paintbrush</w:t>
        </w:r>
      </w:hyperlink>
      <w:r w:rsidRPr="00193B48">
        <w:rPr>
          <w:rFonts w:ascii="Times New Roman" w:eastAsia="Times New Roman" w:hAnsi="Times New Roman" w:cs="Times New Roman"/>
          <w:color w:val="0D0D0D" w:themeColor="text1" w:themeTint="F2"/>
          <w:sz w:val="24"/>
          <w:szCs w:val="24"/>
          <w:lang w:bidi="gu-IN"/>
        </w:rPr>
        <w:t>,</w:t>
      </w:r>
    </w:p>
    <w:p w14:paraId="19EA2CAD" w14:textId="77777777" w:rsidR="00A73D3D" w:rsidRPr="00193B48" w:rsidRDefault="00A73D3D" w:rsidP="006608CF">
      <w:pPr>
        <w:numPr>
          <w:ilvl w:val="0"/>
          <w:numId w:val="2"/>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25" w:tooltip="3.10. Airbrush" w:history="1">
        <w:r w:rsidRPr="00193B48">
          <w:rPr>
            <w:rFonts w:ascii="Times New Roman" w:eastAsia="Times New Roman" w:hAnsi="Times New Roman" w:cs="Times New Roman"/>
            <w:color w:val="0D0D0D" w:themeColor="text1" w:themeTint="F2"/>
            <w:sz w:val="24"/>
            <w:szCs w:val="24"/>
            <w:lang w:bidi="gu-IN"/>
          </w:rPr>
          <w:t>Airbrush</w:t>
        </w:r>
      </w:hyperlink>
      <w:r w:rsidRPr="00193B48">
        <w:rPr>
          <w:rFonts w:ascii="Times New Roman" w:eastAsia="Times New Roman" w:hAnsi="Times New Roman" w:cs="Times New Roman"/>
          <w:color w:val="0D0D0D" w:themeColor="text1" w:themeTint="F2"/>
          <w:sz w:val="24"/>
          <w:szCs w:val="24"/>
          <w:lang w:bidi="gu-IN"/>
        </w:rPr>
        <w:t> and</w:t>
      </w:r>
    </w:p>
    <w:p w14:paraId="47C0B340" w14:textId="77777777" w:rsidR="00A73D3D" w:rsidRPr="00193B48" w:rsidRDefault="00A73D3D" w:rsidP="006608CF">
      <w:pPr>
        <w:numPr>
          <w:ilvl w:val="0"/>
          <w:numId w:val="2"/>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26" w:tooltip="3.11. Ink" w:history="1">
        <w:r w:rsidRPr="00193B48">
          <w:rPr>
            <w:rFonts w:ascii="Times New Roman" w:eastAsia="Times New Roman" w:hAnsi="Times New Roman" w:cs="Times New Roman"/>
            <w:color w:val="0D0D0D" w:themeColor="text1" w:themeTint="F2"/>
            <w:sz w:val="24"/>
            <w:szCs w:val="24"/>
            <w:lang w:bidi="gu-IN"/>
          </w:rPr>
          <w:t>Ink tool</w:t>
        </w:r>
      </w:hyperlink>
    </w:p>
    <w:p w14:paraId="46A98640" w14:textId="77777777" w:rsidR="00A73D3D" w:rsidRPr="00193B48" w:rsidRDefault="00A73D3D"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and </w:t>
      </w:r>
      <w:proofErr w:type="spellStart"/>
      <w:r>
        <w:fldChar w:fldCharType="begin"/>
      </w:r>
      <w:r>
        <w:instrText>HYPERLINK "https://docs.gimp.org/2.10/en/gimp-tool-mypaint-brush.html" \o "3.8. MyPaint Brush"</w:instrText>
      </w:r>
      <w:r>
        <w:fldChar w:fldCharType="separate"/>
      </w:r>
      <w:r w:rsidRPr="00193B48">
        <w:rPr>
          <w:rFonts w:ascii="Times New Roman" w:eastAsia="Times New Roman" w:hAnsi="Times New Roman" w:cs="Times New Roman"/>
          <w:color w:val="0D0D0D" w:themeColor="text1" w:themeTint="F2"/>
          <w:sz w:val="24"/>
          <w:szCs w:val="24"/>
          <w:lang w:bidi="gu-IN"/>
        </w:rPr>
        <w:t>MyPaint</w:t>
      </w:r>
      <w:proofErr w:type="spellEnd"/>
      <w:r w:rsidRPr="00193B48">
        <w:rPr>
          <w:rFonts w:ascii="Times New Roman" w:eastAsia="Times New Roman" w:hAnsi="Times New Roman" w:cs="Times New Roman"/>
          <w:color w:val="0D0D0D" w:themeColor="text1" w:themeTint="F2"/>
          <w:sz w:val="24"/>
          <w:szCs w:val="24"/>
          <w:lang w:bidi="gu-IN"/>
        </w:rPr>
        <w:t xml:space="preserve"> brushes</w:t>
      </w:r>
      <w:r>
        <w:rPr>
          <w:rFonts w:ascii="Times New Roman" w:eastAsia="Times New Roman" w:hAnsi="Times New Roman" w:cs="Times New Roman"/>
          <w:color w:val="0D0D0D" w:themeColor="text1" w:themeTint="F2"/>
          <w:sz w:val="24"/>
          <w:szCs w:val="24"/>
          <w:lang w:bidi="gu-IN"/>
        </w:rPr>
        <w:fldChar w:fldCharType="end"/>
      </w:r>
      <w:r w:rsidRPr="00193B48">
        <w:rPr>
          <w:rFonts w:ascii="Times New Roman" w:eastAsia="Times New Roman" w:hAnsi="Times New Roman" w:cs="Times New Roman"/>
          <w:color w:val="0D0D0D" w:themeColor="text1" w:themeTint="F2"/>
          <w:sz w:val="24"/>
          <w:szCs w:val="24"/>
          <w:lang w:bidi="gu-IN"/>
        </w:rPr>
        <w:t>, a new feature in Gimp-2.10.6,</w:t>
      </w:r>
    </w:p>
    <w:p w14:paraId="70902395" w14:textId="77777777" w:rsidR="00A73D3D" w:rsidRPr="00193B48" w:rsidRDefault="00A73D3D"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behave like the intuitive notion of “painting” with a brush. Pencil, Paintbrush, and Airbrush are called “basic painting tools” or </w:t>
      </w:r>
      <w:hyperlink r:id="rId27" w:tooltip="3.3. Brush Tools (Pencil, Paintbrush, Airbrush)" w:history="1">
        <w:r w:rsidRPr="00193B48">
          <w:rPr>
            <w:rFonts w:ascii="Times New Roman" w:eastAsia="Times New Roman" w:hAnsi="Times New Roman" w:cs="Times New Roman"/>
            <w:color w:val="0D0D0D" w:themeColor="text1" w:themeTint="F2"/>
            <w:sz w:val="24"/>
            <w:szCs w:val="24"/>
            <w:lang w:bidi="gu-IN"/>
          </w:rPr>
          <w:t>brush tools</w:t>
        </w:r>
      </w:hyperlink>
      <w:r w:rsidRPr="00193B48">
        <w:rPr>
          <w:rFonts w:ascii="Times New Roman" w:eastAsia="Times New Roman" w:hAnsi="Times New Roman" w:cs="Times New Roman"/>
          <w:color w:val="0D0D0D" w:themeColor="text1" w:themeTint="F2"/>
          <w:sz w:val="24"/>
          <w:szCs w:val="24"/>
          <w:lang w:bidi="gu-IN"/>
        </w:rPr>
        <w:t>.</w:t>
      </w:r>
    </w:p>
    <w:p w14:paraId="64B1FF44" w14:textId="77777777" w:rsidR="00A73D3D" w:rsidRPr="00193B48" w:rsidRDefault="00A73D3D"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other tools use a brush to modify an image in some way rather than paint on it:</w:t>
      </w:r>
    </w:p>
    <w:p w14:paraId="1B9AC286"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28" w:tooltip="3.4. Bucket Fill" w:history="1">
        <w:r w:rsidRPr="00193B48">
          <w:rPr>
            <w:rFonts w:ascii="Times New Roman" w:eastAsia="Times New Roman" w:hAnsi="Times New Roman" w:cs="Times New Roman"/>
            <w:color w:val="0D0D0D" w:themeColor="text1" w:themeTint="F2"/>
            <w:sz w:val="24"/>
            <w:szCs w:val="24"/>
            <w:lang w:bidi="gu-IN"/>
          </w:rPr>
          <w:t>Bucket Fill</w:t>
        </w:r>
      </w:hyperlink>
      <w:r w:rsidRPr="00193B48">
        <w:rPr>
          <w:rFonts w:ascii="Times New Roman" w:eastAsia="Times New Roman" w:hAnsi="Times New Roman" w:cs="Times New Roman"/>
          <w:color w:val="0D0D0D" w:themeColor="text1" w:themeTint="F2"/>
          <w:sz w:val="24"/>
          <w:szCs w:val="24"/>
          <w:lang w:bidi="gu-IN"/>
        </w:rPr>
        <w:t> fills with color or pattern;</w:t>
      </w:r>
    </w:p>
    <w:p w14:paraId="1B255AF6"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29" w:tooltip="3.5. Gradient" w:history="1">
        <w:r w:rsidRPr="00193B48">
          <w:rPr>
            <w:rFonts w:ascii="Times New Roman" w:eastAsia="Times New Roman" w:hAnsi="Times New Roman" w:cs="Times New Roman"/>
            <w:color w:val="0D0D0D" w:themeColor="text1" w:themeTint="F2"/>
            <w:sz w:val="24"/>
            <w:szCs w:val="24"/>
            <w:lang w:bidi="gu-IN"/>
          </w:rPr>
          <w:t>Gradient</w:t>
        </w:r>
      </w:hyperlink>
      <w:r w:rsidRPr="00193B48">
        <w:rPr>
          <w:rFonts w:ascii="Times New Roman" w:eastAsia="Times New Roman" w:hAnsi="Times New Roman" w:cs="Times New Roman"/>
          <w:color w:val="0D0D0D" w:themeColor="text1" w:themeTint="F2"/>
          <w:sz w:val="24"/>
          <w:szCs w:val="24"/>
          <w:lang w:bidi="gu-IN"/>
        </w:rPr>
        <w:t> fills with gradients;</w:t>
      </w:r>
    </w:p>
    <w:p w14:paraId="031F3F66"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30" w:tooltip="3.9. Eraser" w:history="1">
        <w:r w:rsidRPr="00193B48">
          <w:rPr>
            <w:rFonts w:ascii="Times New Roman" w:eastAsia="Times New Roman" w:hAnsi="Times New Roman" w:cs="Times New Roman"/>
            <w:color w:val="0D0D0D" w:themeColor="text1" w:themeTint="F2"/>
            <w:sz w:val="24"/>
            <w:szCs w:val="24"/>
            <w:lang w:bidi="gu-IN"/>
          </w:rPr>
          <w:t>Eraser</w:t>
        </w:r>
      </w:hyperlink>
      <w:r w:rsidRPr="00193B48">
        <w:rPr>
          <w:rFonts w:ascii="Times New Roman" w:eastAsia="Times New Roman" w:hAnsi="Times New Roman" w:cs="Times New Roman"/>
          <w:color w:val="0D0D0D" w:themeColor="text1" w:themeTint="F2"/>
          <w:sz w:val="24"/>
          <w:szCs w:val="24"/>
          <w:lang w:bidi="gu-IN"/>
        </w:rPr>
        <w:t> erases;</w:t>
      </w:r>
    </w:p>
    <w:p w14:paraId="60CFF017"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31" w:tooltip="3.12. Clone" w:history="1">
        <w:r w:rsidRPr="00193B48">
          <w:rPr>
            <w:rFonts w:ascii="Times New Roman" w:eastAsia="Times New Roman" w:hAnsi="Times New Roman" w:cs="Times New Roman"/>
            <w:color w:val="0D0D0D" w:themeColor="text1" w:themeTint="F2"/>
            <w:sz w:val="24"/>
            <w:szCs w:val="24"/>
            <w:lang w:bidi="gu-IN"/>
          </w:rPr>
          <w:t>Clone tool</w:t>
        </w:r>
      </w:hyperlink>
      <w:r w:rsidRPr="00193B48">
        <w:rPr>
          <w:rFonts w:ascii="Times New Roman" w:eastAsia="Times New Roman" w:hAnsi="Times New Roman" w:cs="Times New Roman"/>
          <w:color w:val="0D0D0D" w:themeColor="text1" w:themeTint="F2"/>
          <w:sz w:val="24"/>
          <w:szCs w:val="24"/>
          <w:lang w:bidi="gu-IN"/>
        </w:rPr>
        <w:t> copies from a pattern, or image;</w:t>
      </w:r>
    </w:p>
    <w:p w14:paraId="243A7980"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32" w:tooltip="3.14. Perspective Clone" w:history="1">
        <w:r w:rsidRPr="00193B48">
          <w:rPr>
            <w:rFonts w:ascii="Times New Roman" w:eastAsia="Times New Roman" w:hAnsi="Times New Roman" w:cs="Times New Roman"/>
            <w:color w:val="0D0D0D" w:themeColor="text1" w:themeTint="F2"/>
            <w:sz w:val="24"/>
            <w:szCs w:val="24"/>
            <w:lang w:bidi="gu-IN"/>
          </w:rPr>
          <w:t>Perspective Clone</w:t>
        </w:r>
      </w:hyperlink>
      <w:r w:rsidRPr="00193B48">
        <w:rPr>
          <w:rFonts w:ascii="Times New Roman" w:eastAsia="Times New Roman" w:hAnsi="Times New Roman" w:cs="Times New Roman"/>
          <w:color w:val="0D0D0D" w:themeColor="text1" w:themeTint="F2"/>
          <w:sz w:val="24"/>
          <w:szCs w:val="24"/>
          <w:lang w:bidi="gu-IN"/>
        </w:rPr>
        <w:t> tool copies into a changed perspective;</w:t>
      </w:r>
    </w:p>
    <w:p w14:paraId="7253F77E"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33" w:tooltip="3.13. Heal" w:history="1">
        <w:r w:rsidRPr="00193B48">
          <w:rPr>
            <w:rFonts w:ascii="Times New Roman" w:eastAsia="Times New Roman" w:hAnsi="Times New Roman" w:cs="Times New Roman"/>
            <w:color w:val="0D0D0D" w:themeColor="text1" w:themeTint="F2"/>
            <w:sz w:val="24"/>
            <w:szCs w:val="24"/>
            <w:lang w:bidi="gu-IN"/>
          </w:rPr>
          <w:t>Heal tool</w:t>
        </w:r>
      </w:hyperlink>
      <w:r w:rsidRPr="00193B48">
        <w:rPr>
          <w:rFonts w:ascii="Times New Roman" w:eastAsia="Times New Roman" w:hAnsi="Times New Roman" w:cs="Times New Roman"/>
          <w:color w:val="0D0D0D" w:themeColor="text1" w:themeTint="F2"/>
          <w:sz w:val="24"/>
          <w:szCs w:val="24"/>
          <w:lang w:bidi="gu-IN"/>
        </w:rPr>
        <w:t> corrects small defects;</w:t>
      </w:r>
    </w:p>
    <w:p w14:paraId="1A4A8E5E"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34" w:tooltip="3.15. Blur/Sharpen" w:history="1">
        <w:r w:rsidRPr="00193B48">
          <w:rPr>
            <w:rFonts w:ascii="Times New Roman" w:eastAsia="Times New Roman" w:hAnsi="Times New Roman" w:cs="Times New Roman"/>
            <w:color w:val="0D0D0D" w:themeColor="text1" w:themeTint="F2"/>
            <w:sz w:val="24"/>
            <w:szCs w:val="24"/>
            <w:lang w:bidi="gu-IN"/>
          </w:rPr>
          <w:t>Convolve tool</w:t>
        </w:r>
      </w:hyperlink>
      <w:r w:rsidRPr="00193B48">
        <w:rPr>
          <w:rFonts w:ascii="Times New Roman" w:eastAsia="Times New Roman" w:hAnsi="Times New Roman" w:cs="Times New Roman"/>
          <w:color w:val="0D0D0D" w:themeColor="text1" w:themeTint="F2"/>
          <w:sz w:val="24"/>
          <w:szCs w:val="24"/>
          <w:lang w:bidi="gu-IN"/>
        </w:rPr>
        <w:t> blurs or sharpens;</w:t>
      </w:r>
    </w:p>
    <w:p w14:paraId="39446DB6"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35" w:tooltip="3.16. Smudge" w:history="1">
        <w:r w:rsidRPr="00193B48">
          <w:rPr>
            <w:rFonts w:ascii="Times New Roman" w:eastAsia="Times New Roman" w:hAnsi="Times New Roman" w:cs="Times New Roman"/>
            <w:color w:val="0D0D0D" w:themeColor="text1" w:themeTint="F2"/>
            <w:sz w:val="24"/>
            <w:szCs w:val="24"/>
            <w:lang w:bidi="gu-IN"/>
          </w:rPr>
          <w:t>Smudge tool</w:t>
        </w:r>
      </w:hyperlink>
      <w:r w:rsidRPr="00193B48">
        <w:rPr>
          <w:rFonts w:ascii="Times New Roman" w:eastAsia="Times New Roman" w:hAnsi="Times New Roman" w:cs="Times New Roman"/>
          <w:color w:val="0D0D0D" w:themeColor="text1" w:themeTint="F2"/>
          <w:sz w:val="24"/>
          <w:szCs w:val="24"/>
          <w:lang w:bidi="gu-IN"/>
        </w:rPr>
        <w:t> smears;</w:t>
      </w:r>
    </w:p>
    <w:p w14:paraId="1131B67D" w14:textId="77777777" w:rsidR="00A73D3D" w:rsidRPr="00193B48" w:rsidRDefault="00A73D3D" w:rsidP="006608CF">
      <w:pPr>
        <w:numPr>
          <w:ilvl w:val="0"/>
          <w:numId w:val="3"/>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the </w:t>
      </w:r>
      <w:hyperlink r:id="rId36" w:tooltip="3.17. Dodge/Burn" w:history="1">
        <w:r w:rsidRPr="00193B48">
          <w:rPr>
            <w:rFonts w:ascii="Times New Roman" w:eastAsia="Times New Roman" w:hAnsi="Times New Roman" w:cs="Times New Roman"/>
            <w:color w:val="0D0D0D" w:themeColor="text1" w:themeTint="F2"/>
            <w:sz w:val="24"/>
            <w:szCs w:val="24"/>
            <w:lang w:bidi="gu-IN"/>
          </w:rPr>
          <w:t>Dodge/Burn tool</w:t>
        </w:r>
      </w:hyperlink>
      <w:r w:rsidRPr="00193B48">
        <w:rPr>
          <w:rFonts w:ascii="Times New Roman" w:eastAsia="Times New Roman" w:hAnsi="Times New Roman" w:cs="Times New Roman"/>
          <w:color w:val="0D0D0D" w:themeColor="text1" w:themeTint="F2"/>
          <w:sz w:val="24"/>
          <w:szCs w:val="24"/>
          <w:lang w:bidi="gu-IN"/>
        </w:rPr>
        <w:t> lightens or darkens.</w:t>
      </w:r>
    </w:p>
    <w:p w14:paraId="3B3284F2" w14:textId="77777777" w:rsidR="00A36B3A" w:rsidRPr="009B0372" w:rsidRDefault="004E550C"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Brush Tools (Pencil, Paintbrush, Airbrush)</w:t>
      </w:r>
    </w:p>
    <w:p w14:paraId="1C22FFD9" w14:textId="77777777" w:rsidR="004E550C" w:rsidRPr="00193B48" w:rsidRDefault="004E550C" w:rsidP="009B0372">
      <w:pPr>
        <w:spacing w:before="240" w:after="240" w:line="240" w:lineRule="auto"/>
        <w:jc w:val="center"/>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7873F7BC" wp14:editId="13F3E88D">
            <wp:extent cx="1905000" cy="1905000"/>
            <wp:effectExtent l="0" t="0" r="0" b="0"/>
            <wp:docPr id="18" name="Picture 18" descr="Pain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inting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5BDE9B3" w14:textId="77777777" w:rsidR="004E550C" w:rsidRPr="00193B48" w:rsidRDefault="004E550C"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lastRenderedPageBreak/>
        <w:t>Three strokes painted with the same round fuzzy brush (outline shown in upper left), using the Pencil (left), Paintbrush (middle), and Airbrush (right).</w:t>
      </w:r>
    </w:p>
    <w:p w14:paraId="61BB1E8A" w14:textId="77777777" w:rsidR="004E550C" w:rsidRPr="00193B48" w:rsidRDefault="00977442"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Pencil is the crudest of the tools in this group: it makes hard, non-anti-aliased brushstrokes. The Paintbrush is intermediate: it is probably the most commonly used of the group. The Airbrush is the most flexible and controllable. This flexibility also makes it a bit more difficult to use than the Paintbrush, however.</w:t>
      </w:r>
    </w:p>
    <w:p w14:paraId="628F7BE8" w14:textId="77777777" w:rsidR="00E03F3D" w:rsidRPr="009B0372" w:rsidRDefault="00E03F3D"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Bucket Fill</w:t>
      </w:r>
    </w:p>
    <w:p w14:paraId="35916313" w14:textId="77777777" w:rsidR="00E03F3D" w:rsidRPr="00193B48" w:rsidRDefault="00655861"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0F2D2971" wp14:editId="529B7AB7">
            <wp:extent cx="2438400" cy="2238375"/>
            <wp:effectExtent l="0" t="0" r="0" b="9525"/>
            <wp:docPr id="19" name="Picture 19" descr="Toolbox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olbox Fi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2238375"/>
                    </a:xfrm>
                    <a:prstGeom prst="rect">
                      <a:avLst/>
                    </a:prstGeom>
                    <a:noFill/>
                    <a:ln>
                      <a:noFill/>
                    </a:ln>
                  </pic:spPr>
                </pic:pic>
              </a:graphicData>
            </a:graphic>
          </wp:inline>
        </w:drawing>
      </w:r>
    </w:p>
    <w:p w14:paraId="2592AA0B" w14:textId="77777777" w:rsidR="00655861" w:rsidRPr="00193B48" w:rsidRDefault="00655861"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fills a selection with the current foreground color. If you </w:t>
      </w:r>
      <w:proofErr w:type="spellStart"/>
      <w:r w:rsidRPr="00193B48">
        <w:rPr>
          <w:rStyle w:val="Strong"/>
          <w:rFonts w:ascii="Times New Roman" w:hAnsi="Times New Roman" w:cs="Times New Roman"/>
          <w:color w:val="0D0D0D" w:themeColor="text1" w:themeTint="F2"/>
          <w:sz w:val="24"/>
          <w:szCs w:val="24"/>
          <w:bdr w:val="single" w:sz="6" w:space="1" w:color="999999" w:frame="1"/>
          <w:shd w:val="clear" w:color="auto" w:fill="EEEEEC"/>
        </w:rPr>
        <w:t>Ctrl</w:t>
      </w:r>
      <w:r w:rsidRPr="00193B48">
        <w:rPr>
          <w:rFonts w:ascii="Times New Roman" w:hAnsi="Times New Roman" w:cs="Times New Roman"/>
          <w:color w:val="0D0D0D" w:themeColor="text1" w:themeTint="F2"/>
          <w:sz w:val="24"/>
          <w:szCs w:val="24"/>
        </w:rPr>
        <w:t>+click</w:t>
      </w:r>
      <w:proofErr w:type="spellEnd"/>
      <w:r w:rsidRPr="00193B48">
        <w:rPr>
          <w:rFonts w:ascii="Times New Roman" w:hAnsi="Times New Roman" w:cs="Times New Roman"/>
          <w:color w:val="0D0D0D" w:themeColor="text1" w:themeTint="F2"/>
          <w:sz w:val="24"/>
          <w:szCs w:val="24"/>
        </w:rPr>
        <w:t xml:space="preserve"> and use the Bucket tool, it will use the background color instead.</w:t>
      </w:r>
    </w:p>
    <w:p w14:paraId="06922F2F" w14:textId="77777777" w:rsidR="00655861" w:rsidRPr="00691218" w:rsidRDefault="00A851BC" w:rsidP="006608CF">
      <w:pPr>
        <w:spacing w:before="240" w:after="240" w:line="240" w:lineRule="auto"/>
        <w:jc w:val="both"/>
        <w:rPr>
          <w:rFonts w:ascii="Times New Roman" w:hAnsi="Times New Roman" w:cs="Times New Roman"/>
          <w:b/>
          <w:bCs/>
          <w:color w:val="0D0D0D" w:themeColor="text1" w:themeTint="F2"/>
          <w:sz w:val="28"/>
          <w:szCs w:val="28"/>
        </w:rPr>
      </w:pPr>
      <w:r w:rsidRPr="00691218">
        <w:rPr>
          <w:rFonts w:ascii="Times New Roman" w:hAnsi="Times New Roman" w:cs="Times New Roman"/>
          <w:b/>
          <w:bCs/>
          <w:color w:val="0D0D0D" w:themeColor="text1" w:themeTint="F2"/>
          <w:sz w:val="28"/>
          <w:szCs w:val="28"/>
        </w:rPr>
        <w:t>Gradient</w:t>
      </w:r>
    </w:p>
    <w:p w14:paraId="3128C09E" w14:textId="77777777" w:rsidR="00A851BC" w:rsidRPr="00193B48" w:rsidRDefault="00A851BC"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fills the selected area with a gradient from the foreground and background colors by default, but there are many options. To make a gradient, drag the cursor in the direction you want the gradient to go and you release the mouse button when you feel you have the right position and size of your gradient. The softness of the gradient depends on how far you drag the cursor. The shorter the drag distance, the sharper it will be.</w:t>
      </w:r>
    </w:p>
    <w:p w14:paraId="03723D20" w14:textId="77777777" w:rsidR="00A851BC" w:rsidRPr="00193B48" w:rsidRDefault="00922C85"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For Shape, there are 11 options: Linear, Bilinear, Radial, Square, Conical (symmetric), Conical (asymmetric), Shaped (angular), Shaped (spherical), Shaped (dimpled), Spiral (clockwise), and Spiral (counterclockwise).</w:t>
      </w:r>
    </w:p>
    <w:p w14:paraId="509FB24A" w14:textId="77777777" w:rsidR="00922C85" w:rsidRPr="009B0372" w:rsidRDefault="00510DEB"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Pencil</w:t>
      </w:r>
    </w:p>
    <w:p w14:paraId="1987AD88" w14:textId="77777777" w:rsidR="00510DEB" w:rsidRPr="00193B48" w:rsidRDefault="000079C9"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lastRenderedPageBreak/>
        <w:drawing>
          <wp:inline distT="0" distB="0" distL="0" distR="0" wp14:anchorId="31BF8DD5" wp14:editId="1CB0E592">
            <wp:extent cx="2019300" cy="2495550"/>
            <wp:effectExtent l="0" t="0" r="0" b="0"/>
            <wp:docPr id="20" name="Picture 20" descr="Pencil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ncil too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inline>
        </w:drawing>
      </w:r>
    </w:p>
    <w:p w14:paraId="0518FC6C" w14:textId="77777777" w:rsidR="000079C9" w:rsidRPr="00193B48" w:rsidRDefault="007C014A"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Pencil tool is used to draw free hand lines with a hard edge. The pencil and paintbrush are similar tools. The main difference between the two tools is that although both use the same type of brush, the pencil tool will not produce fuzzy edges, even with a very fuzzy brush. It does not even do anti-aliasing.</w:t>
      </w:r>
    </w:p>
    <w:p w14:paraId="2A986FB0" w14:textId="77777777" w:rsidR="007C014A" w:rsidRPr="009B0372" w:rsidRDefault="00BC26C4"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Paintbrush</w:t>
      </w:r>
    </w:p>
    <w:p w14:paraId="35016C1C" w14:textId="77777777" w:rsidR="00BC26C4" w:rsidRPr="00193B48" w:rsidRDefault="005D27BD"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4963C690" wp14:editId="13C568D1">
            <wp:extent cx="2019300" cy="2495550"/>
            <wp:effectExtent l="0" t="0" r="0" b="0"/>
            <wp:docPr id="21" name="Picture 21" descr="Paint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intbrus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inline>
        </w:drawing>
      </w:r>
    </w:p>
    <w:p w14:paraId="129D385B" w14:textId="77777777" w:rsidR="005D27BD" w:rsidRPr="00193B48" w:rsidRDefault="005D27BD"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paintbrush tool paints fuzzy brush strokes. All strokes are rendered using the current brush.</w:t>
      </w:r>
    </w:p>
    <w:p w14:paraId="3487A7CB"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533CDB14"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60AD8147"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7B457A06" w14:textId="77777777" w:rsidR="005D27BD" w:rsidRPr="009B0372" w:rsidRDefault="00747F19" w:rsidP="006608CF">
      <w:pPr>
        <w:spacing w:before="240" w:after="240" w:line="240" w:lineRule="auto"/>
        <w:jc w:val="both"/>
        <w:rPr>
          <w:rFonts w:ascii="Times New Roman" w:hAnsi="Times New Roman" w:cs="Times New Roman"/>
          <w:b/>
          <w:bCs/>
          <w:color w:val="0D0D0D" w:themeColor="text1" w:themeTint="F2"/>
          <w:sz w:val="28"/>
          <w:szCs w:val="28"/>
        </w:rPr>
      </w:pPr>
      <w:proofErr w:type="spellStart"/>
      <w:r w:rsidRPr="009B0372">
        <w:rPr>
          <w:rFonts w:ascii="Times New Roman" w:hAnsi="Times New Roman" w:cs="Times New Roman"/>
          <w:b/>
          <w:bCs/>
          <w:color w:val="0D0D0D" w:themeColor="text1" w:themeTint="F2"/>
          <w:sz w:val="28"/>
          <w:szCs w:val="28"/>
        </w:rPr>
        <w:lastRenderedPageBreak/>
        <w:t>MyPaint</w:t>
      </w:r>
      <w:proofErr w:type="spellEnd"/>
      <w:r w:rsidRPr="009B0372">
        <w:rPr>
          <w:rFonts w:ascii="Times New Roman" w:hAnsi="Times New Roman" w:cs="Times New Roman"/>
          <w:b/>
          <w:bCs/>
          <w:color w:val="0D0D0D" w:themeColor="text1" w:themeTint="F2"/>
          <w:sz w:val="28"/>
          <w:szCs w:val="28"/>
        </w:rPr>
        <w:t xml:space="preserve"> Brush</w:t>
      </w:r>
    </w:p>
    <w:p w14:paraId="33673456" w14:textId="77777777" w:rsidR="00747F19" w:rsidRPr="00193B48" w:rsidRDefault="00EF7E18"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1752DFFD" wp14:editId="61679A04">
            <wp:extent cx="3343275" cy="1952625"/>
            <wp:effectExtent l="0" t="0" r="9525" b="9525"/>
            <wp:docPr id="22" name="Picture 22" descr="MyPaint Brush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Paint Brush Too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inline>
        </w:drawing>
      </w:r>
    </w:p>
    <w:p w14:paraId="194FA056" w14:textId="77777777" w:rsidR="00EF7E18" w:rsidRPr="00193B48" w:rsidRDefault="00087337" w:rsidP="006608CF">
      <w:pPr>
        <w:spacing w:before="240" w:after="240" w:line="240" w:lineRule="auto"/>
        <w:jc w:val="both"/>
        <w:rPr>
          <w:rFonts w:ascii="Times New Roman" w:hAnsi="Times New Roman" w:cs="Times New Roman"/>
          <w:color w:val="0D0D0D" w:themeColor="text1" w:themeTint="F2"/>
          <w:sz w:val="24"/>
          <w:szCs w:val="24"/>
        </w:rPr>
      </w:pPr>
      <w:r w:rsidRPr="00193B48">
        <w:rPr>
          <w:rStyle w:val="HTMLAcronym"/>
          <w:rFonts w:ascii="Times New Roman" w:hAnsi="Times New Roman" w:cs="Times New Roman"/>
          <w:caps/>
          <w:color w:val="0D0D0D" w:themeColor="text1" w:themeTint="F2"/>
          <w:sz w:val="24"/>
          <w:szCs w:val="24"/>
        </w:rPr>
        <w:t>MYPAINT</w:t>
      </w:r>
      <w:r w:rsidRPr="00193B48">
        <w:rPr>
          <w:rFonts w:ascii="Times New Roman" w:hAnsi="Times New Roman" w:cs="Times New Roman"/>
          <w:color w:val="0D0D0D" w:themeColor="text1" w:themeTint="F2"/>
          <w:sz w:val="24"/>
          <w:szCs w:val="24"/>
        </w:rPr>
        <w:t> is a free painting program that comes with a lot of specific brushes. </w:t>
      </w:r>
    </w:p>
    <w:p w14:paraId="1EC6B599" w14:textId="77777777" w:rsidR="00087337" w:rsidRPr="00193B48" w:rsidRDefault="00087337"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5E8C72A1" wp14:editId="4D1668E6">
            <wp:extent cx="3009900" cy="3781425"/>
            <wp:effectExtent l="0" t="0" r="0" b="9525"/>
            <wp:docPr id="23" name="Picture 23" descr="A collection of MyPaint bru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collection of MyPaint brus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900" cy="3781425"/>
                    </a:xfrm>
                    <a:prstGeom prst="rect">
                      <a:avLst/>
                    </a:prstGeom>
                    <a:noFill/>
                    <a:ln>
                      <a:noFill/>
                    </a:ln>
                  </pic:spPr>
                </pic:pic>
              </a:graphicData>
            </a:graphic>
          </wp:inline>
        </w:drawing>
      </w:r>
    </w:p>
    <w:p w14:paraId="48316475"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29E7A6FC"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36FDDA27"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43A6E462" w14:textId="77777777" w:rsidR="00087337" w:rsidRPr="009B0372" w:rsidRDefault="000C7A43"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Eraser</w:t>
      </w:r>
    </w:p>
    <w:p w14:paraId="749451C0" w14:textId="77777777" w:rsidR="000C7A43" w:rsidRPr="00193B48" w:rsidRDefault="009A451B"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6FC3144C" wp14:editId="29EE9229">
            <wp:extent cx="2019300" cy="2495550"/>
            <wp:effectExtent l="0" t="0" r="0" b="0"/>
            <wp:docPr id="24" name="Picture 24" descr="Eraser tool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raser tool icon in the Tool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inline>
        </w:drawing>
      </w:r>
    </w:p>
    <w:p w14:paraId="79111DE5" w14:textId="77777777" w:rsidR="009A451B" w:rsidRPr="00193B48" w:rsidRDefault="000F6FA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Eraser is used to remove areas of color from the current layer or from a selection of this layer. If the Eraser is used on something that does not support transparency (a selection mask channel, a layer mask, or the Background layer if it lacks an alpha channel), then erasing will show the background color, as displayed in the Color Area of the Toolbox (in case of a mask, the selection will be modified). Otherwise, erasing will produce either partial or full transparency, depending on the settings for the tool options.</w:t>
      </w:r>
    </w:p>
    <w:p w14:paraId="20B4D0CE" w14:textId="77777777" w:rsidR="000F6FA4" w:rsidRPr="00193B48" w:rsidRDefault="00636DEE"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noProof/>
          <w:color w:val="0D0D0D" w:themeColor="text1" w:themeTint="F2"/>
          <w:sz w:val="24"/>
          <w:szCs w:val="24"/>
          <w:lang w:bidi="gu-IN"/>
        </w:rPr>
        <w:drawing>
          <wp:inline distT="0" distB="0" distL="0" distR="0" wp14:anchorId="4069EDC2" wp14:editId="3AD31487">
            <wp:extent cx="1619250" cy="933450"/>
            <wp:effectExtent l="0" t="0" r="0" b="0"/>
            <wp:docPr id="25" name="Picture 25" descr="Eraser and Alpha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raser and Alpha chann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19250" cy="933450"/>
                    </a:xfrm>
                    <a:prstGeom prst="rect">
                      <a:avLst/>
                    </a:prstGeom>
                    <a:noFill/>
                    <a:ln>
                      <a:noFill/>
                    </a:ln>
                  </pic:spPr>
                </pic:pic>
              </a:graphicData>
            </a:graphic>
          </wp:inline>
        </w:drawing>
      </w:r>
      <w:r w:rsidRPr="00193B48">
        <w:rPr>
          <w:rFonts w:ascii="Times New Roman" w:eastAsia="Times New Roman" w:hAnsi="Times New Roman" w:cs="Times New Roman"/>
          <w:color w:val="0D0D0D" w:themeColor="text1" w:themeTint="F2"/>
          <w:sz w:val="24"/>
          <w:szCs w:val="24"/>
          <w:lang w:bidi="gu-IN"/>
        </w:rPr>
        <w:t xml:space="preserve">                                       </w:t>
      </w:r>
      <w:r w:rsidRPr="00193B48">
        <w:rPr>
          <w:rFonts w:ascii="Times New Roman" w:hAnsi="Times New Roman" w:cs="Times New Roman"/>
          <w:noProof/>
          <w:color w:val="0D0D0D" w:themeColor="text1" w:themeTint="F2"/>
          <w:sz w:val="24"/>
          <w:szCs w:val="24"/>
          <w:lang w:bidi="gu-IN"/>
        </w:rPr>
        <w:drawing>
          <wp:inline distT="0" distB="0" distL="0" distR="0" wp14:anchorId="4EC74BD8" wp14:editId="4EB57E47">
            <wp:extent cx="942975" cy="942975"/>
            <wp:effectExtent l="0" t="0" r="9525" b="9525"/>
            <wp:docPr id="26" name="Picture 26" descr="Eraser and Alpha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raser and Alpha chann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53BB36FE" w14:textId="77777777" w:rsidR="00636DEE" w:rsidRPr="00193B48" w:rsidRDefault="00636DE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Background Color is White. The image has no Alpha channel. The Eraser (Opacity 100%) shows the BG color.</w:t>
      </w:r>
    </w:p>
    <w:p w14:paraId="5039850A" w14:textId="77777777" w:rsidR="00636DEE" w:rsidRPr="00193B48" w:rsidRDefault="00636DEE" w:rsidP="006608CF">
      <w:p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hAnsi="Times New Roman" w:cs="Times New Roman"/>
          <w:color w:val="0D0D0D" w:themeColor="text1" w:themeTint="F2"/>
          <w:sz w:val="24"/>
          <w:szCs w:val="24"/>
        </w:rPr>
        <w:t>The image has an Alpha channel. The Eraser shows transparency.</w:t>
      </w:r>
    </w:p>
    <w:p w14:paraId="49B1B782"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41D9DF20"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5E51B3DA"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7F6D9B3E"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2AE98CB1"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5CC71CD1" w14:textId="77777777" w:rsidR="002F02B0" w:rsidRPr="009B0372" w:rsidRDefault="001D30EE"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Airbrush</w:t>
      </w:r>
    </w:p>
    <w:p w14:paraId="5DA978CF" w14:textId="77777777" w:rsidR="001D30EE" w:rsidRPr="00193B48" w:rsidRDefault="00C1315F"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23BA3759" wp14:editId="39EA04BC">
            <wp:extent cx="2019300" cy="2486025"/>
            <wp:effectExtent l="0" t="0" r="0" b="9525"/>
            <wp:docPr id="27" name="Picture 27" descr="The Airbrush tool i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Airbrush tool in Toolbo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9300" cy="2486025"/>
                    </a:xfrm>
                    <a:prstGeom prst="rect">
                      <a:avLst/>
                    </a:prstGeom>
                    <a:noFill/>
                    <a:ln>
                      <a:noFill/>
                    </a:ln>
                  </pic:spPr>
                </pic:pic>
              </a:graphicData>
            </a:graphic>
          </wp:inline>
        </w:drawing>
      </w:r>
    </w:p>
    <w:p w14:paraId="498C72D8" w14:textId="77777777" w:rsidR="00C1315F" w:rsidRPr="00193B48" w:rsidRDefault="00521246"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Airbrush tool emulates a traditional airbrush. This tool is suitable for painting soft areas of color.</w:t>
      </w:r>
    </w:p>
    <w:p w14:paraId="2C1E938C" w14:textId="77777777" w:rsidR="00521246" w:rsidRPr="009B0372" w:rsidRDefault="00371D95"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Ink</w:t>
      </w:r>
    </w:p>
    <w:p w14:paraId="2C0F3BDA" w14:textId="77777777" w:rsidR="00371D95" w:rsidRPr="00193B48" w:rsidRDefault="004C5AC2"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61C46B00" wp14:editId="4749BC83">
            <wp:extent cx="2019300" cy="2495550"/>
            <wp:effectExtent l="0" t="0" r="0" b="0"/>
            <wp:docPr id="28" name="Picture 28" descr="The Ink tool i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e Ink tool in Toolbo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inline>
        </w:drawing>
      </w:r>
    </w:p>
    <w:p w14:paraId="5F77D370" w14:textId="77777777" w:rsidR="004C5AC2" w:rsidRPr="00193B48" w:rsidRDefault="004C5AC2"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 xml:space="preserve">The Ink tool uses a simulation of an ink pen with a controllable nib to paint solid brush strokes with an </w:t>
      </w:r>
      <w:proofErr w:type="spellStart"/>
      <w:r w:rsidRPr="00193B48">
        <w:rPr>
          <w:rFonts w:ascii="Times New Roman" w:hAnsi="Times New Roman" w:cs="Times New Roman"/>
          <w:color w:val="0D0D0D" w:themeColor="text1" w:themeTint="F2"/>
          <w:sz w:val="24"/>
          <w:szCs w:val="24"/>
        </w:rPr>
        <w:t>antialiased</w:t>
      </w:r>
      <w:proofErr w:type="spellEnd"/>
      <w:r w:rsidRPr="00193B48">
        <w:rPr>
          <w:rFonts w:ascii="Times New Roman" w:hAnsi="Times New Roman" w:cs="Times New Roman"/>
          <w:color w:val="0D0D0D" w:themeColor="text1" w:themeTint="F2"/>
          <w:sz w:val="24"/>
          <w:szCs w:val="24"/>
        </w:rPr>
        <w:t xml:space="preserve"> edge. The size, shape and angle of the nib can be set to determine how the strokes will be rendered.</w:t>
      </w:r>
    </w:p>
    <w:p w14:paraId="12F76734"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383EDE81"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5EEABF92" w14:textId="77777777" w:rsidR="004C5AC2" w:rsidRPr="009B0372" w:rsidRDefault="00E77F3C"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Clone</w:t>
      </w:r>
    </w:p>
    <w:p w14:paraId="6EC43388" w14:textId="77777777" w:rsidR="00E77F3C" w:rsidRPr="00193B48" w:rsidRDefault="008B2BC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72D1BB70" wp14:editId="7310AD52">
            <wp:extent cx="2019300" cy="2505075"/>
            <wp:effectExtent l="0" t="0" r="0" b="9525"/>
            <wp:docPr id="29" name="Picture 29" descr="Clone tool icon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one tool icon in the Toolbo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9300" cy="2505075"/>
                    </a:xfrm>
                    <a:prstGeom prst="rect">
                      <a:avLst/>
                    </a:prstGeom>
                    <a:noFill/>
                    <a:ln>
                      <a:noFill/>
                    </a:ln>
                  </pic:spPr>
                </pic:pic>
              </a:graphicData>
            </a:graphic>
          </wp:inline>
        </w:drawing>
      </w:r>
    </w:p>
    <w:p w14:paraId="77F9CD08" w14:textId="77777777" w:rsidR="008B2BC0" w:rsidRPr="00193B48" w:rsidRDefault="00F23C1B"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Clone tool uses the current brush to copy from an image or pattern. It has many uses: one of the most important is to repair problem areas in digital photos, by </w:t>
      </w:r>
      <w:r w:rsidRPr="00193B48">
        <w:rPr>
          <w:rStyle w:val="Quote1"/>
          <w:rFonts w:ascii="Times New Roman" w:hAnsi="Times New Roman" w:cs="Times New Roman"/>
          <w:color w:val="0D0D0D" w:themeColor="text1" w:themeTint="F2"/>
          <w:sz w:val="24"/>
          <w:szCs w:val="24"/>
        </w:rPr>
        <w:t>“painting over”</w:t>
      </w:r>
      <w:r w:rsidRPr="00193B48">
        <w:rPr>
          <w:rFonts w:ascii="Times New Roman" w:hAnsi="Times New Roman" w:cs="Times New Roman"/>
          <w:color w:val="0D0D0D" w:themeColor="text1" w:themeTint="F2"/>
          <w:sz w:val="24"/>
          <w:szCs w:val="24"/>
        </w:rPr>
        <w:t> them with pixel data from other areas.</w:t>
      </w:r>
    </w:p>
    <w:p w14:paraId="453BAA03" w14:textId="77777777" w:rsidR="00F23C1B" w:rsidRPr="009B0372" w:rsidRDefault="00DE0CF6"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Heal</w:t>
      </w:r>
    </w:p>
    <w:p w14:paraId="1CF6038B" w14:textId="77777777" w:rsidR="00DE0CF6" w:rsidRPr="00193B48" w:rsidRDefault="00865BA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61D629E2" wp14:editId="7011B01F">
            <wp:extent cx="2019300" cy="2505075"/>
            <wp:effectExtent l="0" t="0" r="0" b="9525"/>
            <wp:docPr id="30" name="Picture 30" descr="The Heal tool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e Heal tool in the Toolbo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0" cy="2505075"/>
                    </a:xfrm>
                    <a:prstGeom prst="rect">
                      <a:avLst/>
                    </a:prstGeom>
                    <a:noFill/>
                    <a:ln>
                      <a:noFill/>
                    </a:ln>
                  </pic:spPr>
                </pic:pic>
              </a:graphicData>
            </a:graphic>
          </wp:inline>
        </w:drawing>
      </w:r>
    </w:p>
    <w:p w14:paraId="24F2A5CB" w14:textId="77777777" w:rsidR="00865BA4" w:rsidRPr="00193B48" w:rsidRDefault="00865BA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was once described as </w:t>
      </w:r>
      <w:r w:rsidRPr="00193B48">
        <w:rPr>
          <w:rStyle w:val="Quote1"/>
          <w:rFonts w:ascii="Times New Roman" w:hAnsi="Times New Roman" w:cs="Times New Roman"/>
          <w:color w:val="0D0D0D" w:themeColor="text1" w:themeTint="F2"/>
          <w:sz w:val="24"/>
          <w:szCs w:val="24"/>
        </w:rPr>
        <w:t>“The healing brush looks like a smart clone tool on steroids”</w:t>
      </w:r>
      <w:r w:rsidRPr="00193B48">
        <w:rPr>
          <w:rFonts w:ascii="Times New Roman" w:hAnsi="Times New Roman" w:cs="Times New Roman"/>
          <w:color w:val="0D0D0D" w:themeColor="text1" w:themeTint="F2"/>
          <w:sz w:val="24"/>
          <w:szCs w:val="24"/>
        </w:rPr>
        <w:t xml:space="preserve">. And </w:t>
      </w:r>
      <w:proofErr w:type="gramStart"/>
      <w:r w:rsidRPr="00193B48">
        <w:rPr>
          <w:rFonts w:ascii="Times New Roman" w:hAnsi="Times New Roman" w:cs="Times New Roman"/>
          <w:color w:val="0D0D0D" w:themeColor="text1" w:themeTint="F2"/>
          <w:sz w:val="24"/>
          <w:szCs w:val="24"/>
        </w:rPr>
        <w:t>indeed</w:t>
      </w:r>
      <w:proofErr w:type="gramEnd"/>
      <w:r w:rsidRPr="00193B48">
        <w:rPr>
          <w:rFonts w:ascii="Times New Roman" w:hAnsi="Times New Roman" w:cs="Times New Roman"/>
          <w:color w:val="0D0D0D" w:themeColor="text1" w:themeTint="F2"/>
          <w:sz w:val="24"/>
          <w:szCs w:val="24"/>
        </w:rPr>
        <w:t xml:space="preserve"> the Healing Tool is a close relative to the Clone Tool, but it is more smart to remove small failures in images. A typical usage is the removal of wrinkles in photographs. To do so, pixels are not simply copied from source to destination, but the area around the destination is taken into account before cloning is applied.</w:t>
      </w:r>
    </w:p>
    <w:p w14:paraId="0BCF1C5D" w14:textId="77777777" w:rsidR="00691218" w:rsidRDefault="00691218" w:rsidP="006608CF">
      <w:pPr>
        <w:spacing w:before="240" w:after="240" w:line="240" w:lineRule="auto"/>
        <w:jc w:val="both"/>
        <w:rPr>
          <w:rFonts w:ascii="Times New Roman" w:hAnsi="Times New Roman" w:cs="Times New Roman"/>
          <w:b/>
          <w:bCs/>
          <w:color w:val="0D0D0D" w:themeColor="text1" w:themeTint="F2"/>
          <w:sz w:val="28"/>
          <w:szCs w:val="28"/>
        </w:rPr>
      </w:pPr>
    </w:p>
    <w:p w14:paraId="237FD76E" w14:textId="77777777" w:rsidR="00865BA4" w:rsidRPr="009B0372" w:rsidRDefault="001E51FE"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Perspective Clone</w:t>
      </w:r>
    </w:p>
    <w:p w14:paraId="7A7860E9" w14:textId="77777777" w:rsidR="001E51FE" w:rsidRPr="00193B48" w:rsidRDefault="001E51F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719E7A1D" wp14:editId="67BF9741">
            <wp:extent cx="2019300" cy="2486025"/>
            <wp:effectExtent l="0" t="0" r="0" b="9525"/>
            <wp:docPr id="31" name="Picture 31" descr="The Perspective Clone tool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Perspective Clone tool in the Toolbo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0" cy="2486025"/>
                    </a:xfrm>
                    <a:prstGeom prst="rect">
                      <a:avLst/>
                    </a:prstGeom>
                    <a:noFill/>
                    <a:ln>
                      <a:noFill/>
                    </a:ln>
                  </pic:spPr>
                </pic:pic>
              </a:graphicData>
            </a:graphic>
          </wp:inline>
        </w:drawing>
      </w:r>
    </w:p>
    <w:p w14:paraId="772AD58F" w14:textId="77777777" w:rsidR="001E51FE" w:rsidRPr="00193B48" w:rsidRDefault="001F1A9C"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allows you to clone according to the perspective you want. First, set the wanted vanishing lines in the same way as with the </w:t>
      </w:r>
      <w:hyperlink r:id="rId51" w:tooltip="4.8. Perspective" w:history="1">
        <w:r w:rsidRPr="00193B48">
          <w:rPr>
            <w:rStyle w:val="Hyperlink"/>
            <w:rFonts w:ascii="Times New Roman" w:hAnsi="Times New Roman" w:cs="Times New Roman"/>
            <w:color w:val="0D0D0D" w:themeColor="text1" w:themeTint="F2"/>
            <w:sz w:val="24"/>
            <w:szCs w:val="24"/>
            <w:u w:val="none"/>
          </w:rPr>
          <w:t>Perspective</w:t>
        </w:r>
      </w:hyperlink>
      <w:r w:rsidRPr="00193B48">
        <w:rPr>
          <w:rFonts w:ascii="Times New Roman" w:hAnsi="Times New Roman" w:cs="Times New Roman"/>
          <w:color w:val="0D0D0D" w:themeColor="text1" w:themeTint="F2"/>
          <w:sz w:val="24"/>
          <w:szCs w:val="24"/>
        </w:rPr>
        <w:t> tool. Then copy the source area in the same way as with the </w:t>
      </w:r>
      <w:hyperlink r:id="rId52" w:tooltip="3.12. Clone" w:history="1">
        <w:r w:rsidRPr="00193B48">
          <w:rPr>
            <w:rStyle w:val="Hyperlink"/>
            <w:rFonts w:ascii="Times New Roman" w:hAnsi="Times New Roman" w:cs="Times New Roman"/>
            <w:color w:val="0D0D0D" w:themeColor="text1" w:themeTint="F2"/>
            <w:sz w:val="24"/>
            <w:szCs w:val="24"/>
            <w:u w:val="none"/>
          </w:rPr>
          <w:t>Clone</w:t>
        </w:r>
      </w:hyperlink>
      <w:r w:rsidRPr="00193B48">
        <w:rPr>
          <w:rFonts w:ascii="Times New Roman" w:hAnsi="Times New Roman" w:cs="Times New Roman"/>
          <w:color w:val="0D0D0D" w:themeColor="text1" w:themeTint="F2"/>
          <w:sz w:val="24"/>
          <w:szCs w:val="24"/>
        </w:rPr>
        <w:t> tool.</w:t>
      </w:r>
    </w:p>
    <w:p w14:paraId="414FC629" w14:textId="77777777" w:rsidR="001F1A9C" w:rsidRPr="009B0372" w:rsidRDefault="00BD5461"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Blur/Sharpen</w:t>
      </w:r>
    </w:p>
    <w:p w14:paraId="2C71EC6F" w14:textId="77777777" w:rsidR="00BD5461" w:rsidRPr="00193B48" w:rsidRDefault="00074B29"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Blur/Sharpen tool uses the current brush to locally blur or sharpen your image. Blurring with it can be useful if some element of your image stands out too much, and you would like to soften it. In </w:t>
      </w:r>
      <w:r w:rsidRPr="00193B48">
        <w:rPr>
          <w:rStyle w:val="Quote1"/>
          <w:rFonts w:ascii="Times New Roman" w:hAnsi="Times New Roman" w:cs="Times New Roman"/>
          <w:color w:val="0D0D0D" w:themeColor="text1" w:themeTint="F2"/>
          <w:sz w:val="24"/>
          <w:szCs w:val="24"/>
        </w:rPr>
        <w:t>“Sharpen”</w:t>
      </w:r>
      <w:r w:rsidRPr="00193B48">
        <w:rPr>
          <w:rFonts w:ascii="Times New Roman" w:hAnsi="Times New Roman" w:cs="Times New Roman"/>
          <w:color w:val="0D0D0D" w:themeColor="text1" w:themeTint="F2"/>
          <w:sz w:val="24"/>
          <w:szCs w:val="24"/>
        </w:rPr>
        <w:t> mode, the tool works by increasing the contrast where the brush is applied. A little bit of this may be useful, but over-application will produce noise.</w:t>
      </w:r>
    </w:p>
    <w:p w14:paraId="29883A7D" w14:textId="77777777" w:rsidR="00074B29" w:rsidRPr="00691218" w:rsidRDefault="00192E20" w:rsidP="006608CF">
      <w:pPr>
        <w:spacing w:before="240" w:after="240" w:line="240" w:lineRule="auto"/>
        <w:jc w:val="both"/>
        <w:rPr>
          <w:rFonts w:ascii="Times New Roman" w:hAnsi="Times New Roman" w:cs="Times New Roman"/>
          <w:b/>
          <w:bCs/>
          <w:color w:val="0D0D0D" w:themeColor="text1" w:themeTint="F2"/>
          <w:sz w:val="28"/>
          <w:szCs w:val="28"/>
        </w:rPr>
      </w:pPr>
      <w:r w:rsidRPr="00691218">
        <w:rPr>
          <w:rFonts w:ascii="Times New Roman" w:hAnsi="Times New Roman" w:cs="Times New Roman"/>
          <w:b/>
          <w:bCs/>
          <w:color w:val="0D0D0D" w:themeColor="text1" w:themeTint="F2"/>
          <w:sz w:val="28"/>
          <w:szCs w:val="28"/>
        </w:rPr>
        <w:t>Smudge</w:t>
      </w:r>
    </w:p>
    <w:p w14:paraId="6A3890EB" w14:textId="77777777" w:rsidR="00192E20" w:rsidRPr="00193B48" w:rsidRDefault="009A4A4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3C1A8808" wp14:editId="60E17891">
            <wp:extent cx="3295650" cy="1905000"/>
            <wp:effectExtent l="0" t="0" r="0" b="0"/>
            <wp:docPr id="32" name="Picture 32" descr="Smudg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mudge too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1905000"/>
                    </a:xfrm>
                    <a:prstGeom prst="rect">
                      <a:avLst/>
                    </a:prstGeom>
                    <a:noFill/>
                    <a:ln>
                      <a:noFill/>
                    </a:ln>
                  </pic:spPr>
                </pic:pic>
              </a:graphicData>
            </a:graphic>
          </wp:inline>
        </w:drawing>
      </w:r>
    </w:p>
    <w:p w14:paraId="171C7A77" w14:textId="77777777" w:rsidR="008E5909" w:rsidRPr="00193B48" w:rsidRDefault="008E5909" w:rsidP="006608CF">
      <w:pPr>
        <w:numPr>
          <w:ilvl w:val="0"/>
          <w:numId w:val="4"/>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t>If the </w:t>
      </w:r>
      <w:r w:rsidRPr="00193B48">
        <w:rPr>
          <w:rFonts w:ascii="Times New Roman" w:eastAsia="Times New Roman" w:hAnsi="Times New Roman" w:cs="Times New Roman"/>
          <w:color w:val="0D0D0D" w:themeColor="text1" w:themeTint="F2"/>
          <w:sz w:val="24"/>
          <w:szCs w:val="24"/>
          <w:bdr w:val="none" w:sz="0" w:space="0" w:color="auto" w:frame="1"/>
          <w:shd w:val="clear" w:color="auto" w:fill="E6E6E6"/>
          <w:lang w:bidi="gu-IN"/>
        </w:rPr>
        <w:t>Flow</w:t>
      </w:r>
      <w:r w:rsidRPr="00193B48">
        <w:rPr>
          <w:rFonts w:ascii="Times New Roman" w:eastAsia="Times New Roman" w:hAnsi="Times New Roman" w:cs="Times New Roman"/>
          <w:color w:val="0D0D0D" w:themeColor="text1" w:themeTint="F2"/>
          <w:sz w:val="24"/>
          <w:szCs w:val="24"/>
          <w:lang w:bidi="gu-IN"/>
        </w:rPr>
        <w:t> option is set to 0.00 (default), the Smudge tool uses the current brush to smudge colors on the active layer or a selection. It takes color in passing and uses it to mix it to the next colors it meets.</w:t>
      </w:r>
    </w:p>
    <w:p w14:paraId="3A92DAB5" w14:textId="77777777" w:rsidR="008E5909" w:rsidRPr="00193B48" w:rsidRDefault="008E5909" w:rsidP="006608CF">
      <w:pPr>
        <w:numPr>
          <w:ilvl w:val="0"/>
          <w:numId w:val="4"/>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color w:val="0D0D0D" w:themeColor="text1" w:themeTint="F2"/>
          <w:sz w:val="24"/>
          <w:szCs w:val="24"/>
          <w:lang w:bidi="gu-IN"/>
        </w:rPr>
        <w:lastRenderedPageBreak/>
        <w:t>When the </w:t>
      </w:r>
      <w:r w:rsidRPr="00193B48">
        <w:rPr>
          <w:rFonts w:ascii="Times New Roman" w:eastAsia="Times New Roman" w:hAnsi="Times New Roman" w:cs="Times New Roman"/>
          <w:color w:val="0D0D0D" w:themeColor="text1" w:themeTint="F2"/>
          <w:sz w:val="24"/>
          <w:szCs w:val="24"/>
          <w:bdr w:val="none" w:sz="0" w:space="0" w:color="auto" w:frame="1"/>
          <w:shd w:val="clear" w:color="auto" w:fill="E6E6E6"/>
          <w:lang w:bidi="gu-IN"/>
        </w:rPr>
        <w:t>Flow</w:t>
      </w:r>
      <w:r w:rsidRPr="00193B48">
        <w:rPr>
          <w:rFonts w:ascii="Times New Roman" w:eastAsia="Times New Roman" w:hAnsi="Times New Roman" w:cs="Times New Roman"/>
          <w:color w:val="0D0D0D" w:themeColor="text1" w:themeTint="F2"/>
          <w:sz w:val="24"/>
          <w:szCs w:val="24"/>
          <w:lang w:bidi="gu-IN"/>
        </w:rPr>
        <w:t> option is more than 0.00, the Smudge tool works as a brush using the foreground color of the toolbox and blend it with the underlying color.</w:t>
      </w:r>
    </w:p>
    <w:p w14:paraId="2EDD236D" w14:textId="77777777" w:rsidR="009A4A44" w:rsidRPr="009B0372" w:rsidRDefault="006255A0"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Dodge/Burn</w:t>
      </w:r>
    </w:p>
    <w:p w14:paraId="74A4E5FC" w14:textId="77777777" w:rsidR="006255A0" w:rsidRPr="00193B48" w:rsidRDefault="008C0EF7"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44DB2E77" wp14:editId="27925244">
            <wp:extent cx="2019300" cy="2514600"/>
            <wp:effectExtent l="0" t="0" r="0" b="0"/>
            <wp:docPr id="33" name="Picture 33" descr="Dodg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odge to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0" cy="2514600"/>
                    </a:xfrm>
                    <a:prstGeom prst="rect">
                      <a:avLst/>
                    </a:prstGeom>
                    <a:noFill/>
                    <a:ln>
                      <a:noFill/>
                    </a:ln>
                  </pic:spPr>
                </pic:pic>
              </a:graphicData>
            </a:graphic>
          </wp:inline>
        </w:drawing>
      </w:r>
    </w:p>
    <w:p w14:paraId="7517E922" w14:textId="77777777" w:rsidR="008C0EF7" w:rsidRPr="00193B48" w:rsidRDefault="008C0EF7"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Dodge or Burn tool uses the current brush to lighten or darken the colors in your image. The mode will determine which type of pixels are affected.</w:t>
      </w:r>
    </w:p>
    <w:p w14:paraId="3157AF78" w14:textId="77777777" w:rsidR="007F0D1E" w:rsidRPr="00193B48" w:rsidRDefault="007F0D1E" w:rsidP="006608CF">
      <w:pPr>
        <w:spacing w:before="240" w:after="240" w:line="240" w:lineRule="auto"/>
        <w:jc w:val="both"/>
        <w:rPr>
          <w:rFonts w:ascii="Times New Roman" w:hAnsi="Times New Roman" w:cs="Times New Roman"/>
          <w:color w:val="0D0D0D" w:themeColor="text1" w:themeTint="F2"/>
          <w:sz w:val="24"/>
          <w:szCs w:val="24"/>
        </w:rPr>
      </w:pPr>
    </w:p>
    <w:p w14:paraId="0BF35AA6" w14:textId="77777777" w:rsidR="007F0D1E" w:rsidRPr="00193B48" w:rsidRDefault="007F0D1E" w:rsidP="00773A6E">
      <w:pPr>
        <w:jc w:val="both"/>
        <w:rPr>
          <w:rFonts w:ascii="Times New Roman" w:hAnsi="Times New Roman" w:cs="Times New Roman"/>
          <w:b/>
          <w:bCs/>
          <w:color w:val="0D0D0D" w:themeColor="text1" w:themeTint="F2"/>
          <w:sz w:val="36"/>
          <w:szCs w:val="36"/>
        </w:rPr>
      </w:pPr>
      <w:r w:rsidRPr="00193B48">
        <w:rPr>
          <w:rFonts w:ascii="Times New Roman" w:hAnsi="Times New Roman" w:cs="Times New Roman"/>
          <w:b/>
          <w:bCs/>
          <w:color w:val="0D0D0D" w:themeColor="text1" w:themeTint="F2"/>
          <w:sz w:val="36"/>
          <w:szCs w:val="36"/>
        </w:rPr>
        <w:t>Transform Tools</w:t>
      </w:r>
    </w:p>
    <w:p w14:paraId="11E953CC" w14:textId="77777777" w:rsidR="007F0D1E" w:rsidRPr="00193B48" w:rsidRDefault="00445199"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336AB5AC" wp14:editId="1FC85F74">
            <wp:extent cx="2209800" cy="2822341"/>
            <wp:effectExtent l="0" t="0" r="0" b="0"/>
            <wp:docPr id="34" name="Picture 34" descr="An overview of the transform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transform tool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2676" cy="2826015"/>
                    </a:xfrm>
                    <a:prstGeom prst="rect">
                      <a:avLst/>
                    </a:prstGeom>
                    <a:noFill/>
                    <a:ln>
                      <a:noFill/>
                    </a:ln>
                  </pic:spPr>
                </pic:pic>
              </a:graphicData>
            </a:graphic>
          </wp:inline>
        </w:drawing>
      </w:r>
    </w:p>
    <w:p w14:paraId="3F406325" w14:textId="77777777" w:rsidR="00445199" w:rsidRPr="00193B48" w:rsidRDefault="00A07E6D"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lastRenderedPageBreak/>
        <w:t>Inside the Transformation tool dialog, you will find eight tools to modify the presentation of the image or the presentation of an element of the image, selection, layer or path. </w:t>
      </w:r>
    </w:p>
    <w:p w14:paraId="24285876" w14:textId="77777777" w:rsidR="00A07E6D" w:rsidRPr="009B0372" w:rsidRDefault="00DE355A"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Align</w:t>
      </w:r>
    </w:p>
    <w:p w14:paraId="3AD66E6D" w14:textId="77777777" w:rsidR="00DE355A" w:rsidRPr="00193B48" w:rsidRDefault="00C87CFD"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6502A20E" wp14:editId="310FE6C7">
            <wp:extent cx="2886075" cy="1809750"/>
            <wp:effectExtent l="0" t="0" r="9525" b="0"/>
            <wp:docPr id="35" name="Picture 35" descr="The Align tool i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lign tool in toolbo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6075" cy="1809750"/>
                    </a:xfrm>
                    <a:prstGeom prst="rect">
                      <a:avLst/>
                    </a:prstGeom>
                    <a:noFill/>
                    <a:ln>
                      <a:noFill/>
                    </a:ln>
                  </pic:spPr>
                </pic:pic>
              </a:graphicData>
            </a:graphic>
          </wp:inline>
        </w:drawing>
      </w:r>
    </w:p>
    <w:p w14:paraId="4F5710FB" w14:textId="77777777" w:rsidR="00C87CFD" w:rsidRPr="00193B48" w:rsidRDefault="00C87CFD"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Align tool is useful to align the image layers with various image objects. When this tool is selected, the mouse pointer turns to a small hand. By clicking on an element of a layer in the image, you choose the layer which will be moved; this focused layer has small squares in corners and is called</w:t>
      </w:r>
      <w:r w:rsidR="00571E8C" w:rsidRPr="00193B48">
        <w:rPr>
          <w:rFonts w:ascii="Times New Roman" w:hAnsi="Times New Roman" w:cs="Times New Roman"/>
          <w:color w:val="0D0D0D" w:themeColor="text1" w:themeTint="F2"/>
          <w:sz w:val="24"/>
          <w:szCs w:val="24"/>
        </w:rPr>
        <w:t xml:space="preserve"> </w:t>
      </w:r>
      <w:r w:rsidRPr="00193B48">
        <w:rPr>
          <w:rStyle w:val="Emphasis"/>
          <w:rFonts w:ascii="Times New Roman" w:hAnsi="Times New Roman" w:cs="Times New Roman"/>
          <w:color w:val="0D0D0D" w:themeColor="text1" w:themeTint="F2"/>
          <w:sz w:val="24"/>
          <w:szCs w:val="24"/>
        </w:rPr>
        <w:t>source</w:t>
      </w:r>
      <w:r w:rsidRPr="00193B48">
        <w:rPr>
          <w:rFonts w:ascii="Times New Roman" w:hAnsi="Times New Roman" w:cs="Times New Roman"/>
          <w:color w:val="0D0D0D" w:themeColor="text1" w:themeTint="F2"/>
          <w:sz w:val="24"/>
          <w:szCs w:val="24"/>
        </w:rPr>
        <w:t>. Then buttons in the dialog become active: they allow you to select the </w:t>
      </w:r>
      <w:r w:rsidRPr="00193B48">
        <w:rPr>
          <w:rStyle w:val="Emphasis"/>
          <w:rFonts w:ascii="Times New Roman" w:hAnsi="Times New Roman" w:cs="Times New Roman"/>
          <w:color w:val="0D0D0D" w:themeColor="text1" w:themeTint="F2"/>
          <w:sz w:val="24"/>
          <w:szCs w:val="24"/>
        </w:rPr>
        <w:t>target</w:t>
      </w:r>
      <w:r w:rsidRPr="00193B48">
        <w:rPr>
          <w:rFonts w:ascii="Times New Roman" w:hAnsi="Times New Roman" w:cs="Times New Roman"/>
          <w:color w:val="0D0D0D" w:themeColor="text1" w:themeTint="F2"/>
          <w:sz w:val="24"/>
          <w:szCs w:val="24"/>
        </w:rPr>
        <w:t xml:space="preserve">, </w:t>
      </w:r>
      <w:proofErr w:type="spellStart"/>
      <w:r w:rsidRPr="00193B48">
        <w:rPr>
          <w:rFonts w:ascii="Times New Roman" w:hAnsi="Times New Roman" w:cs="Times New Roman"/>
          <w:color w:val="0D0D0D" w:themeColor="text1" w:themeTint="F2"/>
          <w:sz w:val="24"/>
          <w:szCs w:val="24"/>
        </w:rPr>
        <w:t>i.e</w:t>
      </w:r>
      <w:proofErr w:type="spellEnd"/>
      <w:r w:rsidRPr="00193B48">
        <w:rPr>
          <w:rFonts w:ascii="Times New Roman" w:hAnsi="Times New Roman" w:cs="Times New Roman"/>
          <w:color w:val="0D0D0D" w:themeColor="text1" w:themeTint="F2"/>
          <w:sz w:val="24"/>
          <w:szCs w:val="24"/>
        </w:rPr>
        <w:t xml:space="preserve"> other layer, selection, path, the source will be aligned with.</w:t>
      </w:r>
    </w:p>
    <w:p w14:paraId="5A334EAA" w14:textId="77777777" w:rsidR="00571E8C" w:rsidRPr="009B0372" w:rsidRDefault="00224EE4"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Move</w:t>
      </w:r>
    </w:p>
    <w:p w14:paraId="7D5DB5A8" w14:textId="77777777" w:rsidR="00224EE4" w:rsidRPr="00193B48" w:rsidRDefault="00224EE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4A152527" wp14:editId="283F203D">
            <wp:extent cx="2019300" cy="2505075"/>
            <wp:effectExtent l="0" t="0" r="0" b="9525"/>
            <wp:docPr id="36" name="Picture 36" descr="The Move tool i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ve tool in Toolbo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9300" cy="2505075"/>
                    </a:xfrm>
                    <a:prstGeom prst="rect">
                      <a:avLst/>
                    </a:prstGeom>
                    <a:noFill/>
                    <a:ln>
                      <a:noFill/>
                    </a:ln>
                  </pic:spPr>
                </pic:pic>
              </a:graphicData>
            </a:graphic>
          </wp:inline>
        </w:drawing>
      </w:r>
    </w:p>
    <w:p w14:paraId="0F0EEF70" w14:textId="77777777" w:rsidR="00224EE4" w:rsidRPr="00193B48" w:rsidRDefault="00224EE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Move Tool is used to move layers, selections, paths or guides. It works also on texts.</w:t>
      </w:r>
    </w:p>
    <w:p w14:paraId="4B044379"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7D9D641A"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1A162FE9" w14:textId="77777777" w:rsidR="00224EE4" w:rsidRPr="009B0372" w:rsidRDefault="00224EE4"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Crop</w:t>
      </w:r>
    </w:p>
    <w:p w14:paraId="6038B7DD" w14:textId="77777777" w:rsidR="00224EE4" w:rsidRPr="00193B48" w:rsidRDefault="00224EE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18C47A30" wp14:editId="4490357D">
            <wp:extent cx="2019300" cy="2495550"/>
            <wp:effectExtent l="0" t="0" r="0" b="0"/>
            <wp:docPr id="37" name="Picture 37" descr="Crop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p too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inline>
        </w:drawing>
      </w:r>
    </w:p>
    <w:p w14:paraId="7AF2784A" w14:textId="77777777" w:rsidR="00224EE4" w:rsidRPr="00193B48" w:rsidRDefault="00224EE4"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Crop Tool is used to crop or clip an image. It works on all the layers of the image, visible and invisible. This tool is often used to remove borders, or to eliminate unwanted areas to provide you with a more focused working area. It is also useful if you need a specific image size that does not match the original dimensions of your image.</w:t>
      </w:r>
    </w:p>
    <w:p w14:paraId="42FDBB60" w14:textId="77777777" w:rsidR="00224EE4" w:rsidRPr="009B0372" w:rsidRDefault="00251DF6"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Rotate</w:t>
      </w:r>
    </w:p>
    <w:p w14:paraId="1B0A1B88" w14:textId="77777777" w:rsidR="00251DF6" w:rsidRPr="00193B48" w:rsidRDefault="00251DF6"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6B60E322" wp14:editId="7EF690AD">
            <wp:extent cx="2019300" cy="2495550"/>
            <wp:effectExtent l="0" t="0" r="0" b="0"/>
            <wp:docPr id="38" name="Picture 38" descr="The Rotate tool i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Rotate tool in Toolbo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inline>
        </w:drawing>
      </w:r>
    </w:p>
    <w:p w14:paraId="6DCEF916" w14:textId="77777777" w:rsidR="00251DF6" w:rsidRPr="00193B48" w:rsidRDefault="00251DF6"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is used to rotate the active layer, a selection or a path. When you click on the image or the selection with this tool a </w:t>
      </w:r>
      <w:r w:rsidRPr="00193B48">
        <w:rPr>
          <w:rStyle w:val="Emphasis"/>
          <w:rFonts w:ascii="Times New Roman" w:hAnsi="Times New Roman" w:cs="Times New Roman"/>
          <w:color w:val="0D0D0D" w:themeColor="text1" w:themeTint="F2"/>
          <w:sz w:val="24"/>
          <w:szCs w:val="24"/>
        </w:rPr>
        <w:t>Rotation adjustment</w:t>
      </w:r>
      <w:r w:rsidRPr="00193B48">
        <w:rPr>
          <w:rFonts w:ascii="Times New Roman" w:hAnsi="Times New Roman" w:cs="Times New Roman"/>
          <w:color w:val="0D0D0D" w:themeColor="text1" w:themeTint="F2"/>
          <w:sz w:val="24"/>
          <w:szCs w:val="24"/>
        </w:rPr>
        <w:t> dialog is opened. There, you can set the rotation axis, marked with a point, and the rotation angle. You can do the same by dragging the mouse pointer on the image or the rotation point.</w:t>
      </w:r>
    </w:p>
    <w:p w14:paraId="3836A22D"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22F86274" w14:textId="77777777" w:rsidR="00251DF6" w:rsidRPr="009B0372" w:rsidRDefault="00AB7BF6"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Scale</w:t>
      </w:r>
    </w:p>
    <w:p w14:paraId="2DE5C845" w14:textId="77777777" w:rsidR="00AB7BF6" w:rsidRPr="00193B48" w:rsidRDefault="00AB7BF6"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54192A78" wp14:editId="647F0D8A">
            <wp:extent cx="1657350" cy="3035819"/>
            <wp:effectExtent l="0" t="0" r="0" b="0"/>
            <wp:docPr id="39" name="Picture 39" descr="The Scale tool i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cale tool in Toolbo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59203" cy="3039213"/>
                    </a:xfrm>
                    <a:prstGeom prst="rect">
                      <a:avLst/>
                    </a:prstGeom>
                    <a:noFill/>
                    <a:ln>
                      <a:noFill/>
                    </a:ln>
                  </pic:spPr>
                </pic:pic>
              </a:graphicData>
            </a:graphic>
          </wp:inline>
        </w:drawing>
      </w:r>
    </w:p>
    <w:p w14:paraId="6340C785" w14:textId="77777777" w:rsidR="00AB7BF6" w:rsidRPr="00193B48" w:rsidRDefault="00AB7BF6" w:rsidP="006608CF">
      <w:pPr>
        <w:pStyle w:val="NormalWeb"/>
        <w:spacing w:before="240" w:beforeAutospacing="0" w:after="240" w:afterAutospacing="0"/>
        <w:jc w:val="both"/>
        <w:rPr>
          <w:color w:val="0D0D0D" w:themeColor="text1" w:themeTint="F2"/>
        </w:rPr>
      </w:pPr>
      <w:r w:rsidRPr="00193B48">
        <w:rPr>
          <w:color w:val="0D0D0D" w:themeColor="text1" w:themeTint="F2"/>
        </w:rPr>
        <w:t>The Scale Tool is used to scale layers, selections or paths (the Object).</w:t>
      </w:r>
    </w:p>
    <w:p w14:paraId="47332BF5" w14:textId="77777777" w:rsidR="00AB7BF6" w:rsidRPr="00193B48" w:rsidRDefault="00AB7BF6" w:rsidP="006608CF">
      <w:pPr>
        <w:pStyle w:val="NormalWeb"/>
        <w:spacing w:before="240" w:beforeAutospacing="0" w:after="240" w:afterAutospacing="0"/>
        <w:jc w:val="both"/>
        <w:rPr>
          <w:color w:val="0D0D0D" w:themeColor="text1" w:themeTint="F2"/>
        </w:rPr>
      </w:pPr>
      <w:r w:rsidRPr="00193B48">
        <w:rPr>
          <w:color w:val="0D0D0D" w:themeColor="text1" w:themeTint="F2"/>
        </w:rPr>
        <w:t>When you click on image with the tool the Scaling Information dialog box is opened, allowing to change separately </w:t>
      </w:r>
      <w:r w:rsidRPr="00193B48">
        <w:rPr>
          <w:rStyle w:val="guilabel"/>
          <w:color w:val="0D0D0D" w:themeColor="text1" w:themeTint="F2"/>
          <w:bdr w:val="none" w:sz="0" w:space="0" w:color="auto" w:frame="1"/>
          <w:shd w:val="clear" w:color="auto" w:fill="E6E6E6"/>
        </w:rPr>
        <w:t>Width</w:t>
      </w:r>
      <w:r w:rsidRPr="00193B48">
        <w:rPr>
          <w:color w:val="0D0D0D" w:themeColor="text1" w:themeTint="F2"/>
        </w:rPr>
        <w:t> and </w:t>
      </w:r>
      <w:r w:rsidRPr="00193B48">
        <w:rPr>
          <w:rStyle w:val="guilabel"/>
          <w:color w:val="0D0D0D" w:themeColor="text1" w:themeTint="F2"/>
          <w:bdr w:val="none" w:sz="0" w:space="0" w:color="auto" w:frame="1"/>
          <w:shd w:val="clear" w:color="auto" w:fill="E6E6E6"/>
        </w:rPr>
        <w:t>Height</w:t>
      </w:r>
      <w:r w:rsidRPr="00193B48">
        <w:rPr>
          <w:color w:val="0D0D0D" w:themeColor="text1" w:themeTint="F2"/>
        </w:rPr>
        <w:t>.</w:t>
      </w:r>
    </w:p>
    <w:p w14:paraId="112A2C66" w14:textId="77777777" w:rsidR="00AB7BF6" w:rsidRPr="009B0372" w:rsidRDefault="00604DB3"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Shear</w:t>
      </w:r>
    </w:p>
    <w:p w14:paraId="19F60918" w14:textId="77777777" w:rsidR="00604DB3" w:rsidRPr="00193B48" w:rsidRDefault="00604DB3"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79376010" wp14:editId="5C6D4C75">
            <wp:extent cx="2019300" cy="2505075"/>
            <wp:effectExtent l="0" t="0" r="0" b="9525"/>
            <wp:docPr id="40" name="Picture 40" descr="The Shear tool in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hear tool in Toolbo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9300" cy="2505075"/>
                    </a:xfrm>
                    <a:prstGeom prst="rect">
                      <a:avLst/>
                    </a:prstGeom>
                    <a:noFill/>
                    <a:ln>
                      <a:noFill/>
                    </a:ln>
                  </pic:spPr>
                </pic:pic>
              </a:graphicData>
            </a:graphic>
          </wp:inline>
        </w:drawing>
      </w:r>
    </w:p>
    <w:p w14:paraId="0EC78E80" w14:textId="77777777" w:rsidR="00604DB3" w:rsidRPr="00193B48" w:rsidRDefault="00604DB3"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 xml:space="preserve">Shear tool is used to shift one part of an image, a layer, a selection or a path to a direction and the other part to the opposite direction. For instance, a horizontal shearing will shift the upper part to </w:t>
      </w:r>
      <w:r w:rsidRPr="00193B48">
        <w:rPr>
          <w:rFonts w:ascii="Times New Roman" w:hAnsi="Times New Roman" w:cs="Times New Roman"/>
          <w:color w:val="0D0D0D" w:themeColor="text1" w:themeTint="F2"/>
          <w:sz w:val="24"/>
          <w:szCs w:val="24"/>
        </w:rPr>
        <w:lastRenderedPageBreak/>
        <w:t>the right and the lower part to the left. A rectangle becomes a diamond. This is not a rotation: the image is distorted.</w:t>
      </w:r>
    </w:p>
    <w:p w14:paraId="18B2817F" w14:textId="77777777" w:rsidR="00604DB3" w:rsidRPr="00193B48" w:rsidRDefault="00604DB3"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681B0E13" wp14:editId="70F7EC7B">
            <wp:extent cx="2428875" cy="1143000"/>
            <wp:effectExtent l="0" t="0" r="9525" b="0"/>
            <wp:docPr id="41" name="Picture 41" descr="Shea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ear examp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8875" cy="1143000"/>
                    </a:xfrm>
                    <a:prstGeom prst="rect">
                      <a:avLst/>
                    </a:prstGeom>
                    <a:noFill/>
                    <a:ln>
                      <a:noFill/>
                    </a:ln>
                  </pic:spPr>
                </pic:pic>
              </a:graphicData>
            </a:graphic>
          </wp:inline>
        </w:drawing>
      </w:r>
    </w:p>
    <w:p w14:paraId="131E9312" w14:textId="77777777" w:rsidR="00604DB3" w:rsidRPr="009B0372" w:rsidRDefault="00604DB3"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Perspective</w:t>
      </w:r>
    </w:p>
    <w:p w14:paraId="16FCDA48" w14:textId="77777777" w:rsidR="00604DB3" w:rsidRPr="00193B48" w:rsidRDefault="00604DB3"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72381501" wp14:editId="6C8ABDF9">
            <wp:extent cx="2019300" cy="2505075"/>
            <wp:effectExtent l="0" t="0" r="0" b="9525"/>
            <wp:docPr id="42" name="Picture 42" descr="Perspectiv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spective too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2505075"/>
                    </a:xfrm>
                    <a:prstGeom prst="rect">
                      <a:avLst/>
                    </a:prstGeom>
                    <a:noFill/>
                    <a:ln>
                      <a:noFill/>
                    </a:ln>
                  </pic:spPr>
                </pic:pic>
              </a:graphicData>
            </a:graphic>
          </wp:inline>
        </w:drawing>
      </w:r>
    </w:p>
    <w:p w14:paraId="7D4EAD3B" w14:textId="77777777" w:rsidR="00604DB3" w:rsidRPr="00193B48" w:rsidRDefault="00604DB3"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Perspective Tool is used to change the </w:t>
      </w:r>
      <w:r w:rsidRPr="00193B48">
        <w:rPr>
          <w:rStyle w:val="Quote2"/>
          <w:rFonts w:ascii="Times New Roman" w:hAnsi="Times New Roman" w:cs="Times New Roman"/>
          <w:color w:val="0D0D0D" w:themeColor="text1" w:themeTint="F2"/>
          <w:sz w:val="24"/>
          <w:szCs w:val="24"/>
        </w:rPr>
        <w:t>“perspective”</w:t>
      </w:r>
      <w:r w:rsidRPr="00193B48">
        <w:rPr>
          <w:rFonts w:ascii="Times New Roman" w:hAnsi="Times New Roman" w:cs="Times New Roman"/>
          <w:color w:val="0D0D0D" w:themeColor="text1" w:themeTint="F2"/>
          <w:sz w:val="24"/>
          <w:szCs w:val="24"/>
        </w:rPr>
        <w:t> of the active layer content, of a selection content or of a path. When you click on the image, according to the Preview type you have selected, a rectangular frame or a grid pops up around the selection (or around the whole layer if there is no selection), with a handle on each of the four corners. By moving these handles by click-and-drag, you can modify the perspective.</w:t>
      </w:r>
    </w:p>
    <w:p w14:paraId="4E58AFA9"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3B57D0B8"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32EEF305"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13EDC7EF"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241BC962"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590978DC" w14:textId="77777777" w:rsidR="00CD0A72" w:rsidRDefault="00CD0A72" w:rsidP="006608CF">
      <w:pPr>
        <w:spacing w:before="240" w:after="240" w:line="240" w:lineRule="auto"/>
        <w:jc w:val="both"/>
        <w:rPr>
          <w:rFonts w:ascii="Times New Roman" w:hAnsi="Times New Roman" w:cs="Times New Roman"/>
          <w:b/>
          <w:bCs/>
          <w:color w:val="0D0D0D" w:themeColor="text1" w:themeTint="F2"/>
          <w:sz w:val="28"/>
          <w:szCs w:val="28"/>
        </w:rPr>
      </w:pPr>
    </w:p>
    <w:p w14:paraId="5B6E7BF8" w14:textId="77777777" w:rsidR="00604DB3" w:rsidRPr="009B0372" w:rsidRDefault="0045767E"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Unified Transform</w:t>
      </w:r>
    </w:p>
    <w:p w14:paraId="3896B016" w14:textId="77777777" w:rsidR="0045767E" w:rsidRPr="00193B48" w:rsidRDefault="0045767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21A6E7FA" wp14:editId="1B1E38AA">
            <wp:extent cx="2857500" cy="2381250"/>
            <wp:effectExtent l="0" t="0" r="0" b="0"/>
            <wp:docPr id="43" name="Picture 43" descr="Unified Transform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ified Transform too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14:paraId="07EE116A" w14:textId="77777777" w:rsidR="0045767E" w:rsidRPr="00193B48" w:rsidRDefault="0045767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combines several tools: Rotate, Scale, Shear and Perspective, performing one or several of these actions at once in one single operation.</w:t>
      </w:r>
    </w:p>
    <w:p w14:paraId="531EC5AE" w14:textId="77777777" w:rsidR="00EC0715" w:rsidRPr="00EC0715" w:rsidRDefault="00EC0715" w:rsidP="006608CF">
      <w:pPr>
        <w:numPr>
          <w:ilvl w:val="0"/>
          <w:numId w:val="5"/>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EC0715">
        <w:rPr>
          <w:rFonts w:ascii="Times New Roman" w:eastAsia="Times New Roman" w:hAnsi="Times New Roman" w:cs="Times New Roman"/>
          <w:color w:val="0D0D0D" w:themeColor="text1" w:themeTint="F2"/>
          <w:sz w:val="24"/>
          <w:szCs w:val="24"/>
          <w:lang w:bidi="gu-IN"/>
        </w:rPr>
        <w:t>Several kinds of </w:t>
      </w:r>
      <w:r w:rsidRPr="00193B48">
        <w:rPr>
          <w:rFonts w:ascii="Times New Roman" w:eastAsia="Times New Roman" w:hAnsi="Times New Roman" w:cs="Times New Roman"/>
          <w:b/>
          <w:bCs/>
          <w:color w:val="0D0D0D" w:themeColor="text1" w:themeTint="F2"/>
          <w:sz w:val="24"/>
          <w:szCs w:val="24"/>
          <w:lang w:bidi="gu-IN"/>
        </w:rPr>
        <w:t>handles</w:t>
      </w:r>
      <w:r w:rsidRPr="00EC0715">
        <w:rPr>
          <w:rFonts w:ascii="Times New Roman" w:eastAsia="Times New Roman" w:hAnsi="Times New Roman" w:cs="Times New Roman"/>
          <w:color w:val="0D0D0D" w:themeColor="text1" w:themeTint="F2"/>
          <w:sz w:val="24"/>
          <w:szCs w:val="24"/>
          <w:lang w:bidi="gu-IN"/>
        </w:rPr>
        <w:t>, on the edges:</w:t>
      </w:r>
    </w:p>
    <w:p w14:paraId="5E928A90" w14:textId="77777777" w:rsidR="00EC0715" w:rsidRPr="00EC0715" w:rsidRDefault="00EC0715" w:rsidP="006608CF">
      <w:pPr>
        <w:numPr>
          <w:ilvl w:val="1"/>
          <w:numId w:val="5"/>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b/>
          <w:bCs/>
          <w:i/>
          <w:iCs/>
          <w:noProof/>
          <w:color w:val="0D0D0D" w:themeColor="text1" w:themeTint="F2"/>
          <w:sz w:val="24"/>
          <w:szCs w:val="24"/>
          <w:lang w:bidi="gu-IN"/>
        </w:rPr>
        <w:drawing>
          <wp:inline distT="0" distB="0" distL="0" distR="0" wp14:anchorId="7170993D" wp14:editId="07B39DF1">
            <wp:extent cx="361950" cy="352425"/>
            <wp:effectExtent l="0" t="0" r="0" b="9525"/>
            <wp:docPr id="46" name="Picture 46" descr="https://docs.gimp.org/2.10/en/images/toolbox/shea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gimp.org/2.10/en/images/toolbox/shear-ic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r w:rsidRPr="00EC0715">
        <w:rPr>
          <w:rFonts w:ascii="Times New Roman" w:eastAsia="Times New Roman" w:hAnsi="Times New Roman" w:cs="Times New Roman"/>
          <w:color w:val="0D0D0D" w:themeColor="text1" w:themeTint="F2"/>
          <w:sz w:val="24"/>
          <w:szCs w:val="24"/>
          <w:lang w:bidi="gu-IN"/>
        </w:rPr>
        <w:t> Diamonds for shearing</w:t>
      </w:r>
    </w:p>
    <w:p w14:paraId="36DA94CC" w14:textId="77777777" w:rsidR="00EC0715" w:rsidRPr="00EC0715" w:rsidRDefault="00EC0715" w:rsidP="006608CF">
      <w:pPr>
        <w:numPr>
          <w:ilvl w:val="1"/>
          <w:numId w:val="5"/>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b/>
          <w:bCs/>
          <w:i/>
          <w:iCs/>
          <w:noProof/>
          <w:color w:val="0D0D0D" w:themeColor="text1" w:themeTint="F2"/>
          <w:sz w:val="24"/>
          <w:szCs w:val="24"/>
          <w:lang w:bidi="gu-IN"/>
        </w:rPr>
        <w:drawing>
          <wp:inline distT="0" distB="0" distL="0" distR="0" wp14:anchorId="10BEE5DE" wp14:editId="06853BC9">
            <wp:extent cx="381000" cy="342900"/>
            <wp:effectExtent l="0" t="0" r="0" b="0"/>
            <wp:docPr id="45" name="Picture 45" descr="https://docs.gimp.org/2.10/en/images/toolbox/sca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gimp.org/2.10/en/images/toolbox/scale-ic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 cy="342900"/>
                    </a:xfrm>
                    <a:prstGeom prst="rect">
                      <a:avLst/>
                    </a:prstGeom>
                    <a:noFill/>
                    <a:ln>
                      <a:noFill/>
                    </a:ln>
                  </pic:spPr>
                </pic:pic>
              </a:graphicData>
            </a:graphic>
          </wp:inline>
        </w:drawing>
      </w:r>
      <w:r w:rsidRPr="00EC0715">
        <w:rPr>
          <w:rFonts w:ascii="Times New Roman" w:eastAsia="Times New Roman" w:hAnsi="Times New Roman" w:cs="Times New Roman"/>
          <w:color w:val="0D0D0D" w:themeColor="text1" w:themeTint="F2"/>
          <w:sz w:val="24"/>
          <w:szCs w:val="24"/>
          <w:lang w:bidi="gu-IN"/>
        </w:rPr>
        <w:t> Squares for scaling.</w:t>
      </w:r>
    </w:p>
    <w:p w14:paraId="7A8B31D1" w14:textId="77777777" w:rsidR="00EC0715" w:rsidRPr="00EC0715" w:rsidRDefault="00EC0715" w:rsidP="006608CF">
      <w:pPr>
        <w:numPr>
          <w:ilvl w:val="1"/>
          <w:numId w:val="5"/>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193B48">
        <w:rPr>
          <w:rFonts w:ascii="Times New Roman" w:eastAsia="Times New Roman" w:hAnsi="Times New Roman" w:cs="Times New Roman"/>
          <w:b/>
          <w:bCs/>
          <w:i/>
          <w:iCs/>
          <w:noProof/>
          <w:color w:val="0D0D0D" w:themeColor="text1" w:themeTint="F2"/>
          <w:sz w:val="24"/>
          <w:szCs w:val="24"/>
          <w:lang w:bidi="gu-IN"/>
        </w:rPr>
        <w:drawing>
          <wp:inline distT="0" distB="0" distL="0" distR="0" wp14:anchorId="40534218" wp14:editId="551B75C6">
            <wp:extent cx="419100" cy="447675"/>
            <wp:effectExtent l="0" t="0" r="0" b="9525"/>
            <wp:docPr id="44" name="Picture 44" descr="https://docs.gimp.org/2.10/en/images/toolbox/perspecti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s.gimp.org/2.10/en/images/toolbox/perspective-ic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 cy="447675"/>
                    </a:xfrm>
                    <a:prstGeom prst="rect">
                      <a:avLst/>
                    </a:prstGeom>
                    <a:noFill/>
                    <a:ln>
                      <a:noFill/>
                    </a:ln>
                  </pic:spPr>
                </pic:pic>
              </a:graphicData>
            </a:graphic>
          </wp:inline>
        </w:drawing>
      </w:r>
      <w:r w:rsidRPr="00EC0715">
        <w:rPr>
          <w:rFonts w:ascii="Times New Roman" w:eastAsia="Times New Roman" w:hAnsi="Times New Roman" w:cs="Times New Roman"/>
          <w:color w:val="0D0D0D" w:themeColor="text1" w:themeTint="F2"/>
          <w:sz w:val="24"/>
          <w:szCs w:val="24"/>
          <w:lang w:bidi="gu-IN"/>
        </w:rPr>
        <w:t> Small diamonds for changing perspective, in large squares for Scaling.</w:t>
      </w:r>
    </w:p>
    <w:p w14:paraId="49032BB7" w14:textId="77777777" w:rsidR="00EC0715" w:rsidRPr="00EC0715" w:rsidRDefault="00EC0715" w:rsidP="006608CF">
      <w:pPr>
        <w:spacing w:before="240" w:after="240" w:line="240" w:lineRule="auto"/>
        <w:ind w:left="720"/>
        <w:jc w:val="both"/>
        <w:rPr>
          <w:rFonts w:ascii="Times New Roman" w:eastAsia="Times New Roman" w:hAnsi="Times New Roman" w:cs="Times New Roman"/>
          <w:color w:val="0D0D0D" w:themeColor="text1" w:themeTint="F2"/>
          <w:sz w:val="24"/>
          <w:szCs w:val="24"/>
          <w:lang w:bidi="gu-IN"/>
        </w:rPr>
      </w:pPr>
      <w:r w:rsidRPr="00EC0715">
        <w:rPr>
          <w:rFonts w:ascii="Times New Roman" w:eastAsia="Times New Roman" w:hAnsi="Times New Roman" w:cs="Times New Roman"/>
          <w:color w:val="0D0D0D" w:themeColor="text1" w:themeTint="F2"/>
          <w:sz w:val="24"/>
          <w:szCs w:val="24"/>
          <w:lang w:bidi="gu-IN"/>
        </w:rPr>
        <w:t>Click and drag a handle to perform the action of the concerned tool</w:t>
      </w:r>
    </w:p>
    <w:p w14:paraId="19B0F103" w14:textId="77777777" w:rsidR="00EC0715" w:rsidRPr="00EC0715" w:rsidRDefault="00EC0715" w:rsidP="006608CF">
      <w:pPr>
        <w:numPr>
          <w:ilvl w:val="0"/>
          <w:numId w:val="5"/>
        </w:numPr>
        <w:spacing w:before="240" w:after="240" w:line="240" w:lineRule="auto"/>
        <w:jc w:val="both"/>
        <w:rPr>
          <w:rFonts w:ascii="Times New Roman" w:eastAsia="Times New Roman" w:hAnsi="Times New Roman" w:cs="Times New Roman"/>
          <w:color w:val="0D0D0D" w:themeColor="text1" w:themeTint="F2"/>
          <w:sz w:val="24"/>
          <w:szCs w:val="24"/>
          <w:lang w:bidi="gu-IN"/>
        </w:rPr>
      </w:pPr>
      <w:r w:rsidRPr="00EC0715">
        <w:rPr>
          <w:rFonts w:ascii="Times New Roman" w:eastAsia="Times New Roman" w:hAnsi="Times New Roman" w:cs="Times New Roman"/>
          <w:color w:val="0D0D0D" w:themeColor="text1" w:themeTint="F2"/>
          <w:sz w:val="24"/>
          <w:szCs w:val="24"/>
          <w:lang w:bidi="gu-IN"/>
        </w:rPr>
        <w:t>A </w:t>
      </w:r>
      <w:r w:rsidRPr="00193B48">
        <w:rPr>
          <w:rFonts w:ascii="Times New Roman" w:eastAsia="Times New Roman" w:hAnsi="Times New Roman" w:cs="Times New Roman"/>
          <w:b/>
          <w:bCs/>
          <w:color w:val="0D0D0D" w:themeColor="text1" w:themeTint="F2"/>
          <w:sz w:val="24"/>
          <w:szCs w:val="24"/>
          <w:lang w:bidi="gu-IN"/>
        </w:rPr>
        <w:t>circle with a cross inside</w:t>
      </w:r>
      <w:r w:rsidRPr="00EC0715">
        <w:rPr>
          <w:rFonts w:ascii="Times New Roman" w:eastAsia="Times New Roman" w:hAnsi="Times New Roman" w:cs="Times New Roman"/>
          <w:color w:val="0D0D0D" w:themeColor="text1" w:themeTint="F2"/>
          <w:sz w:val="24"/>
          <w:szCs w:val="24"/>
          <w:lang w:bidi="gu-IN"/>
        </w:rPr>
        <w:t> at the center of the image window for the pivot. Click and drag this circle to move the pivot. It can be placed out of the image window, and even where you want on screen (but you can no longer see it, unless you enlarge the image window).</w:t>
      </w:r>
    </w:p>
    <w:p w14:paraId="341AB84A" w14:textId="77777777" w:rsidR="00762B38" w:rsidRDefault="00762B38" w:rsidP="006608CF">
      <w:pPr>
        <w:spacing w:before="240" w:after="240" w:line="240" w:lineRule="auto"/>
        <w:jc w:val="both"/>
        <w:rPr>
          <w:rFonts w:ascii="Times New Roman" w:hAnsi="Times New Roman" w:cs="Times New Roman"/>
          <w:b/>
          <w:bCs/>
          <w:color w:val="0D0D0D" w:themeColor="text1" w:themeTint="F2"/>
          <w:sz w:val="28"/>
          <w:szCs w:val="28"/>
        </w:rPr>
      </w:pPr>
    </w:p>
    <w:p w14:paraId="001CAB34" w14:textId="77777777" w:rsidR="00762B38" w:rsidRDefault="00762B38" w:rsidP="006608CF">
      <w:pPr>
        <w:spacing w:before="240" w:after="240" w:line="240" w:lineRule="auto"/>
        <w:jc w:val="both"/>
        <w:rPr>
          <w:rFonts w:ascii="Times New Roman" w:hAnsi="Times New Roman" w:cs="Times New Roman"/>
          <w:b/>
          <w:bCs/>
          <w:color w:val="0D0D0D" w:themeColor="text1" w:themeTint="F2"/>
          <w:sz w:val="28"/>
          <w:szCs w:val="28"/>
        </w:rPr>
      </w:pPr>
    </w:p>
    <w:p w14:paraId="66E0A5D5" w14:textId="77777777" w:rsidR="00762B38" w:rsidRDefault="00762B38" w:rsidP="006608CF">
      <w:pPr>
        <w:spacing w:before="240" w:after="240" w:line="240" w:lineRule="auto"/>
        <w:jc w:val="both"/>
        <w:rPr>
          <w:rFonts w:ascii="Times New Roman" w:hAnsi="Times New Roman" w:cs="Times New Roman"/>
          <w:b/>
          <w:bCs/>
          <w:color w:val="0D0D0D" w:themeColor="text1" w:themeTint="F2"/>
          <w:sz w:val="28"/>
          <w:szCs w:val="28"/>
        </w:rPr>
      </w:pPr>
    </w:p>
    <w:p w14:paraId="5346C235" w14:textId="77777777" w:rsidR="00762B38" w:rsidRDefault="00762B38" w:rsidP="006608CF">
      <w:pPr>
        <w:spacing w:before="240" w:after="240" w:line="240" w:lineRule="auto"/>
        <w:jc w:val="both"/>
        <w:rPr>
          <w:rFonts w:ascii="Times New Roman" w:hAnsi="Times New Roman" w:cs="Times New Roman"/>
          <w:b/>
          <w:bCs/>
          <w:color w:val="0D0D0D" w:themeColor="text1" w:themeTint="F2"/>
          <w:sz w:val="28"/>
          <w:szCs w:val="28"/>
        </w:rPr>
      </w:pPr>
    </w:p>
    <w:p w14:paraId="5C954DB5" w14:textId="77777777" w:rsidR="0045767E" w:rsidRPr="00762B38" w:rsidRDefault="0021719E" w:rsidP="006608CF">
      <w:pPr>
        <w:spacing w:before="240" w:after="240" w:line="240" w:lineRule="auto"/>
        <w:jc w:val="both"/>
        <w:rPr>
          <w:rFonts w:ascii="Times New Roman" w:hAnsi="Times New Roman" w:cs="Times New Roman"/>
          <w:b/>
          <w:bCs/>
          <w:color w:val="0D0D0D" w:themeColor="text1" w:themeTint="F2"/>
          <w:sz w:val="28"/>
          <w:szCs w:val="28"/>
        </w:rPr>
      </w:pPr>
      <w:r w:rsidRPr="00762B38">
        <w:rPr>
          <w:rFonts w:ascii="Times New Roman" w:hAnsi="Times New Roman" w:cs="Times New Roman"/>
          <w:b/>
          <w:bCs/>
          <w:color w:val="0D0D0D" w:themeColor="text1" w:themeTint="F2"/>
          <w:sz w:val="28"/>
          <w:szCs w:val="28"/>
        </w:rPr>
        <w:lastRenderedPageBreak/>
        <w:t>Handle Transform</w:t>
      </w:r>
    </w:p>
    <w:p w14:paraId="66D30C84" w14:textId="77777777" w:rsidR="0021719E" w:rsidRPr="00193B48" w:rsidRDefault="0021719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19820BB7" wp14:editId="2D083CB4">
            <wp:extent cx="3352800" cy="1981200"/>
            <wp:effectExtent l="0" t="0" r="0" b="0"/>
            <wp:docPr id="47" name="Picture 47" descr="Handle Transform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ndle Transform too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52800" cy="1981200"/>
                    </a:xfrm>
                    <a:prstGeom prst="rect">
                      <a:avLst/>
                    </a:prstGeom>
                    <a:noFill/>
                    <a:ln>
                      <a:noFill/>
                    </a:ln>
                  </pic:spPr>
                </pic:pic>
              </a:graphicData>
            </a:graphic>
          </wp:inline>
        </w:drawing>
      </w:r>
    </w:p>
    <w:p w14:paraId="49941625" w14:textId="77777777" w:rsidR="0021719E" w:rsidRPr="00193B48" w:rsidRDefault="0021719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This tool allows you to apply moving, rotating, shearing, perspective and scaling corrections using handles placed on canvas.</w:t>
      </w:r>
    </w:p>
    <w:p w14:paraId="51225C63" w14:textId="77777777" w:rsidR="0021719E" w:rsidRPr="009B0372" w:rsidRDefault="000E5326"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t>Flip</w:t>
      </w:r>
    </w:p>
    <w:p w14:paraId="2E3F1EBA" w14:textId="77777777" w:rsidR="000E5326" w:rsidRPr="00193B48" w:rsidRDefault="00C65E9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300D9B56" wp14:editId="150CF2D5">
            <wp:extent cx="2019300" cy="2505075"/>
            <wp:effectExtent l="0" t="0" r="0" b="9525"/>
            <wp:docPr id="48" name="Picture 48" descr="Flip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lip too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9300" cy="2505075"/>
                    </a:xfrm>
                    <a:prstGeom prst="rect">
                      <a:avLst/>
                    </a:prstGeom>
                    <a:noFill/>
                    <a:ln>
                      <a:noFill/>
                    </a:ln>
                  </pic:spPr>
                </pic:pic>
              </a:graphicData>
            </a:graphic>
          </wp:inline>
        </w:drawing>
      </w:r>
    </w:p>
    <w:p w14:paraId="468A9A77" w14:textId="77777777" w:rsidR="00C65E90" w:rsidRPr="00193B48" w:rsidRDefault="00C65E90"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Flip tool provides the ability to flip layers or selections either horizontally or vertically. When a selection is flipped, a new layer with a Floating Selection is created. You can use this tool to create reflections.</w:t>
      </w:r>
    </w:p>
    <w:p w14:paraId="4E54995A" w14:textId="77777777" w:rsidR="0015247F" w:rsidRPr="00193B48" w:rsidRDefault="0015247F"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2CCC9EE3" wp14:editId="40F82535">
            <wp:extent cx="2038350" cy="1256983"/>
            <wp:effectExtent l="0" t="0" r="0" b="635"/>
            <wp:docPr id="49" name="Picture 49" descr="https://docs.gimp.org/2.10/en/images/toolbox/flip-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gimp.org/2.10/en/images/toolbox/flip-guid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449" cy="1260744"/>
                    </a:xfrm>
                    <a:prstGeom prst="rect">
                      <a:avLst/>
                    </a:prstGeom>
                    <a:noFill/>
                    <a:ln>
                      <a:noFill/>
                    </a:ln>
                  </pic:spPr>
                </pic:pic>
              </a:graphicData>
            </a:graphic>
          </wp:inline>
        </w:drawing>
      </w:r>
    </w:p>
    <w:p w14:paraId="1E8BEE89" w14:textId="77777777" w:rsidR="0030679E" w:rsidRPr="009B0372" w:rsidRDefault="0030679E" w:rsidP="006608CF">
      <w:pPr>
        <w:spacing w:before="240" w:after="240" w:line="240" w:lineRule="auto"/>
        <w:jc w:val="both"/>
        <w:rPr>
          <w:rFonts w:ascii="Times New Roman" w:hAnsi="Times New Roman" w:cs="Times New Roman"/>
          <w:b/>
          <w:bCs/>
          <w:color w:val="0D0D0D" w:themeColor="text1" w:themeTint="F2"/>
          <w:sz w:val="28"/>
          <w:szCs w:val="28"/>
        </w:rPr>
      </w:pPr>
      <w:r w:rsidRPr="009B0372">
        <w:rPr>
          <w:rFonts w:ascii="Times New Roman" w:hAnsi="Times New Roman" w:cs="Times New Roman"/>
          <w:b/>
          <w:bCs/>
          <w:color w:val="0D0D0D" w:themeColor="text1" w:themeTint="F2"/>
          <w:sz w:val="28"/>
          <w:szCs w:val="28"/>
        </w:rPr>
        <w:lastRenderedPageBreak/>
        <w:t>The Cage Tool</w:t>
      </w:r>
    </w:p>
    <w:p w14:paraId="794AB344" w14:textId="77777777" w:rsidR="0030679E" w:rsidRPr="00193B48" w:rsidRDefault="0030679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0AB84BAE" wp14:editId="5B3C1B7D">
            <wp:extent cx="2238375" cy="2247900"/>
            <wp:effectExtent l="0" t="0" r="9525" b="0"/>
            <wp:docPr id="50" name="Picture 50" descr="The Cage Tool in the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Cage Tool in the Tool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8375" cy="2247900"/>
                    </a:xfrm>
                    <a:prstGeom prst="rect">
                      <a:avLst/>
                    </a:prstGeom>
                    <a:noFill/>
                    <a:ln>
                      <a:noFill/>
                    </a:ln>
                  </pic:spPr>
                </pic:pic>
              </a:graphicData>
            </a:graphic>
          </wp:inline>
        </w:drawing>
      </w:r>
    </w:p>
    <w:p w14:paraId="41CC2C11" w14:textId="77777777" w:rsidR="0030679E" w:rsidRPr="00193B48" w:rsidRDefault="0030679E"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Cage tool is a special transforming tool allowing you to select the transforming area by setting anchor points by free hand drawing similar to the way you do it with the Free Selection (Lasso) tool.</w:t>
      </w:r>
    </w:p>
    <w:p w14:paraId="50C36576" w14:textId="77777777" w:rsidR="00AA4E21" w:rsidRPr="00193B48" w:rsidRDefault="00AA4E21"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noProof/>
          <w:color w:val="0D0D0D" w:themeColor="text1" w:themeTint="F2"/>
          <w:sz w:val="24"/>
          <w:szCs w:val="24"/>
          <w:lang w:bidi="gu-IN"/>
        </w:rPr>
        <w:drawing>
          <wp:inline distT="0" distB="0" distL="0" distR="0" wp14:anchorId="2BF77CFA" wp14:editId="5082523E">
            <wp:extent cx="2295525" cy="3314700"/>
            <wp:effectExtent l="0" t="0" r="9525" b="0"/>
            <wp:docPr id="51" name="Picture 51" descr="Cage Too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ge Tool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5525" cy="3314700"/>
                    </a:xfrm>
                    <a:prstGeom prst="rect">
                      <a:avLst/>
                    </a:prstGeom>
                    <a:noFill/>
                    <a:ln>
                      <a:noFill/>
                    </a:ln>
                  </pic:spPr>
                </pic:pic>
              </a:graphicData>
            </a:graphic>
          </wp:inline>
        </w:drawing>
      </w:r>
      <w:r w:rsidRPr="00193B48">
        <w:rPr>
          <w:rFonts w:ascii="Times New Roman" w:hAnsi="Times New Roman" w:cs="Times New Roman"/>
          <w:color w:val="0D0D0D" w:themeColor="text1" w:themeTint="F2"/>
          <w:sz w:val="24"/>
          <w:szCs w:val="24"/>
        </w:rPr>
        <w:t xml:space="preserve">     </w:t>
      </w:r>
      <w:r w:rsidRPr="00193B48">
        <w:rPr>
          <w:rFonts w:ascii="Times New Roman" w:hAnsi="Times New Roman" w:cs="Times New Roman"/>
          <w:noProof/>
          <w:color w:val="0D0D0D" w:themeColor="text1" w:themeTint="F2"/>
          <w:sz w:val="24"/>
          <w:szCs w:val="24"/>
          <w:lang w:bidi="gu-IN"/>
        </w:rPr>
        <w:drawing>
          <wp:inline distT="0" distB="0" distL="0" distR="0" wp14:anchorId="329A030B" wp14:editId="597393C3">
            <wp:extent cx="2295525" cy="3314700"/>
            <wp:effectExtent l="0" t="0" r="9525" b="0"/>
            <wp:docPr id="52" name="Picture 52" descr="Cage Too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ge Tool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5525" cy="3314700"/>
                    </a:xfrm>
                    <a:prstGeom prst="rect">
                      <a:avLst/>
                    </a:prstGeom>
                    <a:noFill/>
                    <a:ln>
                      <a:noFill/>
                    </a:ln>
                  </pic:spPr>
                </pic:pic>
              </a:graphicData>
            </a:graphic>
          </wp:inline>
        </w:drawing>
      </w:r>
    </w:p>
    <w:p w14:paraId="73183F2C" w14:textId="77777777" w:rsidR="00AA4E21" w:rsidRPr="00193B48" w:rsidRDefault="00AA4E21" w:rsidP="006608CF">
      <w:pPr>
        <w:spacing w:before="240" w:after="240" w:line="240" w:lineRule="auto"/>
        <w:jc w:val="both"/>
        <w:rPr>
          <w:rFonts w:ascii="Times New Roman" w:hAnsi="Times New Roman" w:cs="Times New Roman"/>
          <w:color w:val="0D0D0D" w:themeColor="text1" w:themeTint="F2"/>
          <w:sz w:val="24"/>
          <w:szCs w:val="24"/>
        </w:rPr>
      </w:pPr>
      <w:r w:rsidRPr="00193B48">
        <w:rPr>
          <w:rFonts w:ascii="Times New Roman" w:hAnsi="Times New Roman" w:cs="Times New Roman"/>
          <w:color w:val="0D0D0D" w:themeColor="text1" w:themeTint="F2"/>
          <w:sz w:val="24"/>
          <w:szCs w:val="24"/>
        </w:rPr>
        <w:t>The cage area selected                                       Transformed</w:t>
      </w:r>
    </w:p>
    <w:sectPr w:rsidR="00AA4E21" w:rsidRPr="00193B48">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BD9D" w14:textId="77777777" w:rsidR="00E66256" w:rsidRDefault="00E66256" w:rsidP="00C40E57">
      <w:pPr>
        <w:spacing w:after="0" w:line="240" w:lineRule="auto"/>
      </w:pPr>
      <w:r>
        <w:separator/>
      </w:r>
    </w:p>
  </w:endnote>
  <w:endnote w:type="continuationSeparator" w:id="0">
    <w:p w14:paraId="2930F7C5" w14:textId="77777777" w:rsidR="00E66256" w:rsidRDefault="00E66256" w:rsidP="00C40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NimbusRomNo9L-Regu">
    <w:altName w:val="Times New Roman"/>
    <w:panose1 w:val="00000000000000000000"/>
    <w:charset w:val="00"/>
    <w:family w:val="roman"/>
    <w:notTrueType/>
    <w:pitch w:val="default"/>
  </w:font>
  <w:font w:name="NimbusSanL-Bold">
    <w:altName w:val="Times New Roman"/>
    <w:panose1 w:val="00000000000000000000"/>
    <w:charset w:val="00"/>
    <w:family w:val="roman"/>
    <w:notTrueType/>
    <w:pitch w:val="default"/>
  </w:font>
  <w:font w:name="LCIRCLE10">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DE2E" w14:textId="77777777" w:rsidR="005167CD" w:rsidRDefault="005167CD">
    <w:pPr>
      <w:pStyle w:val="Footer"/>
    </w:pPr>
    <w:r>
      <w:tab/>
    </w:r>
    <w:r>
      <w:tab/>
      <w:t xml:space="preserve">Prepared By: Prof. Miral </w:t>
    </w:r>
    <w:proofErr w:type="spellStart"/>
    <w:r>
      <w:t>Borad</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5139C" w14:textId="77777777" w:rsidR="00E66256" w:rsidRDefault="00E66256" w:rsidP="00C40E57">
      <w:pPr>
        <w:spacing w:after="0" w:line="240" w:lineRule="auto"/>
      </w:pPr>
      <w:r>
        <w:separator/>
      </w:r>
    </w:p>
  </w:footnote>
  <w:footnote w:type="continuationSeparator" w:id="0">
    <w:p w14:paraId="05EE047F" w14:textId="77777777" w:rsidR="00E66256" w:rsidRDefault="00E66256" w:rsidP="00C40E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0EEBB" w14:textId="77777777" w:rsidR="00C40E57" w:rsidRPr="00C40E57" w:rsidRDefault="00C40E57" w:rsidP="00C40E57">
    <w:pPr>
      <w:spacing w:after="222"/>
      <w:ind w:left="1440" w:right="723" w:firstLine="720"/>
      <w:rPr>
        <w:rFonts w:ascii="Times New Roman" w:hAnsi="Times New Roman" w:cs="Times New Roman"/>
      </w:rPr>
    </w:pPr>
    <w:r w:rsidRPr="00C40E57">
      <w:rPr>
        <w:rFonts w:ascii="Times New Roman" w:hAnsi="Times New Roman" w:cs="Times New Roman"/>
        <w:noProof/>
        <w:sz w:val="24"/>
        <w:szCs w:val="24"/>
        <w:lang w:bidi="gu-IN"/>
      </w:rPr>
      <w:drawing>
        <wp:anchor distT="0" distB="0" distL="114300" distR="114300" simplePos="0" relativeHeight="251659264" behindDoc="1" locked="0" layoutInCell="1" allowOverlap="1" wp14:anchorId="46E804C8" wp14:editId="4E0C37E2">
          <wp:simplePos x="0" y="0"/>
          <wp:positionH relativeFrom="column">
            <wp:posOffset>-161925</wp:posOffset>
          </wp:positionH>
          <wp:positionV relativeFrom="paragraph">
            <wp:posOffset>-208280</wp:posOffset>
          </wp:positionV>
          <wp:extent cx="2019300" cy="666115"/>
          <wp:effectExtent l="0" t="0" r="0" b="0"/>
          <wp:wrapTight wrapText="bothSides">
            <wp:wrapPolygon edited="0">
              <wp:start x="1834" y="1853"/>
              <wp:lineTo x="815" y="3089"/>
              <wp:lineTo x="815" y="13590"/>
              <wp:lineTo x="2649" y="17914"/>
              <wp:lineTo x="2853" y="19150"/>
              <wp:lineTo x="3668" y="19150"/>
              <wp:lineTo x="16302" y="17914"/>
              <wp:lineTo x="20989" y="16679"/>
              <wp:lineTo x="21192" y="4324"/>
              <wp:lineTo x="19562" y="3706"/>
              <wp:lineTo x="4483" y="1853"/>
              <wp:lineTo x="1834" y="1853"/>
            </wp:wrapPolygon>
          </wp:wrapTight>
          <wp:docPr id="2" name="Picture 2" descr="Image result for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rwadi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666115"/>
                  </a:xfrm>
                  <a:prstGeom prst="rect">
                    <a:avLst/>
                  </a:prstGeom>
                  <a:noFill/>
                  <a:ln>
                    <a:noFill/>
                  </a:ln>
                </pic:spPr>
              </pic:pic>
            </a:graphicData>
          </a:graphic>
        </wp:anchor>
      </w:drawing>
    </w:r>
    <w:r w:rsidRPr="00C40E57">
      <w:rPr>
        <w:rFonts w:ascii="Times New Roman" w:hAnsi="Times New Roman" w:cs="Times New Roman"/>
        <w:b/>
        <w:sz w:val="24"/>
        <w:szCs w:val="24"/>
      </w:rPr>
      <w:t>Multimedia and Animation Tool (09CE0601)</w:t>
    </w:r>
  </w:p>
  <w:p w14:paraId="6BF34C08" w14:textId="77777777" w:rsidR="00C40E57" w:rsidRDefault="00C40E57" w:rsidP="00C40E57">
    <w:pPr>
      <w:spacing w:after="0"/>
      <w:ind w:left="1440" w:right="517" w:firstLine="720"/>
    </w:pPr>
    <w:r>
      <w:rPr>
        <w:b/>
      </w:rPr>
      <w:t xml:space="preserve">  </w:t>
    </w:r>
  </w:p>
  <w:p w14:paraId="6FB8AF69" w14:textId="77777777" w:rsidR="00C40E57" w:rsidRDefault="00C40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2A85"/>
    <w:multiLevelType w:val="multilevel"/>
    <w:tmpl w:val="BB9AA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93152F"/>
    <w:multiLevelType w:val="multilevel"/>
    <w:tmpl w:val="DADE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B4135A"/>
    <w:multiLevelType w:val="multilevel"/>
    <w:tmpl w:val="3B20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1736C9"/>
    <w:multiLevelType w:val="multilevel"/>
    <w:tmpl w:val="E3A8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9514F2"/>
    <w:multiLevelType w:val="hybridMultilevel"/>
    <w:tmpl w:val="9E84BF06"/>
    <w:lvl w:ilvl="0" w:tplc="5796A2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523A9"/>
    <w:multiLevelType w:val="hybridMultilevel"/>
    <w:tmpl w:val="78B402DA"/>
    <w:lvl w:ilvl="0" w:tplc="5796A2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6D56B4"/>
    <w:multiLevelType w:val="multilevel"/>
    <w:tmpl w:val="12F2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073167"/>
    <w:multiLevelType w:val="hybridMultilevel"/>
    <w:tmpl w:val="8C727D08"/>
    <w:lvl w:ilvl="0" w:tplc="5796A2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456613">
    <w:abstractNumId w:val="3"/>
  </w:num>
  <w:num w:numId="2" w16cid:durableId="1238519686">
    <w:abstractNumId w:val="2"/>
  </w:num>
  <w:num w:numId="3" w16cid:durableId="1621841345">
    <w:abstractNumId w:val="6"/>
  </w:num>
  <w:num w:numId="4" w16cid:durableId="1690183701">
    <w:abstractNumId w:val="1"/>
  </w:num>
  <w:num w:numId="5" w16cid:durableId="1949773767">
    <w:abstractNumId w:val="0"/>
  </w:num>
  <w:num w:numId="6" w16cid:durableId="1382436449">
    <w:abstractNumId w:val="7"/>
  </w:num>
  <w:num w:numId="7" w16cid:durableId="1039474930">
    <w:abstractNumId w:val="5"/>
  </w:num>
  <w:num w:numId="8" w16cid:durableId="1315256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262"/>
    <w:rsid w:val="000079C9"/>
    <w:rsid w:val="000219BC"/>
    <w:rsid w:val="00027066"/>
    <w:rsid w:val="00074B29"/>
    <w:rsid w:val="00087337"/>
    <w:rsid w:val="0009221A"/>
    <w:rsid w:val="000A2587"/>
    <w:rsid w:val="000B790E"/>
    <w:rsid w:val="000C7A43"/>
    <w:rsid w:val="000D4BB5"/>
    <w:rsid w:val="000D68B3"/>
    <w:rsid w:val="000E5326"/>
    <w:rsid w:val="000F6FA4"/>
    <w:rsid w:val="00101C85"/>
    <w:rsid w:val="001412AF"/>
    <w:rsid w:val="00152392"/>
    <w:rsid w:val="0015247F"/>
    <w:rsid w:val="00153571"/>
    <w:rsid w:val="00192E20"/>
    <w:rsid w:val="00193B48"/>
    <w:rsid w:val="001A42B5"/>
    <w:rsid w:val="001D30EE"/>
    <w:rsid w:val="001E51FE"/>
    <w:rsid w:val="001E6753"/>
    <w:rsid w:val="001F1A9C"/>
    <w:rsid w:val="0021719E"/>
    <w:rsid w:val="0022118D"/>
    <w:rsid w:val="00224EE4"/>
    <w:rsid w:val="002278CF"/>
    <w:rsid w:val="00251DF6"/>
    <w:rsid w:val="002972A8"/>
    <w:rsid w:val="002F02B0"/>
    <w:rsid w:val="002F1247"/>
    <w:rsid w:val="00301546"/>
    <w:rsid w:val="0030679E"/>
    <w:rsid w:val="003434F3"/>
    <w:rsid w:val="00365632"/>
    <w:rsid w:val="00371D95"/>
    <w:rsid w:val="00376585"/>
    <w:rsid w:val="003B6B13"/>
    <w:rsid w:val="003E754D"/>
    <w:rsid w:val="00404F75"/>
    <w:rsid w:val="00406F59"/>
    <w:rsid w:val="00412919"/>
    <w:rsid w:val="00426673"/>
    <w:rsid w:val="004273D5"/>
    <w:rsid w:val="00445199"/>
    <w:rsid w:val="0045767E"/>
    <w:rsid w:val="00477C8D"/>
    <w:rsid w:val="00483EA5"/>
    <w:rsid w:val="004C01B5"/>
    <w:rsid w:val="004C5AC2"/>
    <w:rsid w:val="004E550C"/>
    <w:rsid w:val="00510DEB"/>
    <w:rsid w:val="005167CD"/>
    <w:rsid w:val="00521246"/>
    <w:rsid w:val="00571E8C"/>
    <w:rsid w:val="005D009F"/>
    <w:rsid w:val="005D27BD"/>
    <w:rsid w:val="00604DB3"/>
    <w:rsid w:val="006255A0"/>
    <w:rsid w:val="00636DEE"/>
    <w:rsid w:val="006460B6"/>
    <w:rsid w:val="00655861"/>
    <w:rsid w:val="006608CF"/>
    <w:rsid w:val="006635B6"/>
    <w:rsid w:val="006815B8"/>
    <w:rsid w:val="00691218"/>
    <w:rsid w:val="006C7704"/>
    <w:rsid w:val="006F1826"/>
    <w:rsid w:val="007075F9"/>
    <w:rsid w:val="00747F19"/>
    <w:rsid w:val="00762B38"/>
    <w:rsid w:val="00770990"/>
    <w:rsid w:val="00773A6E"/>
    <w:rsid w:val="00774E53"/>
    <w:rsid w:val="007978C2"/>
    <w:rsid w:val="007A4A39"/>
    <w:rsid w:val="007C014A"/>
    <w:rsid w:val="007C7FBD"/>
    <w:rsid w:val="007E695E"/>
    <w:rsid w:val="007F0D1E"/>
    <w:rsid w:val="007F4029"/>
    <w:rsid w:val="007F74EB"/>
    <w:rsid w:val="00812DF0"/>
    <w:rsid w:val="00835C51"/>
    <w:rsid w:val="00850E29"/>
    <w:rsid w:val="00865BA4"/>
    <w:rsid w:val="008666B9"/>
    <w:rsid w:val="008B0332"/>
    <w:rsid w:val="008B2BC0"/>
    <w:rsid w:val="008C0EF7"/>
    <w:rsid w:val="008E5909"/>
    <w:rsid w:val="008F5262"/>
    <w:rsid w:val="00901BDB"/>
    <w:rsid w:val="00910312"/>
    <w:rsid w:val="00922C85"/>
    <w:rsid w:val="00934211"/>
    <w:rsid w:val="00950731"/>
    <w:rsid w:val="00955768"/>
    <w:rsid w:val="00970E24"/>
    <w:rsid w:val="00977442"/>
    <w:rsid w:val="009A451B"/>
    <w:rsid w:val="009A4A44"/>
    <w:rsid w:val="009A756A"/>
    <w:rsid w:val="009B0372"/>
    <w:rsid w:val="00A07731"/>
    <w:rsid w:val="00A07E6D"/>
    <w:rsid w:val="00A36B3A"/>
    <w:rsid w:val="00A5120B"/>
    <w:rsid w:val="00A73D3D"/>
    <w:rsid w:val="00A851BC"/>
    <w:rsid w:val="00A91781"/>
    <w:rsid w:val="00AA4E21"/>
    <w:rsid w:val="00AB7BF6"/>
    <w:rsid w:val="00AE2455"/>
    <w:rsid w:val="00AE6811"/>
    <w:rsid w:val="00B53355"/>
    <w:rsid w:val="00B55111"/>
    <w:rsid w:val="00B84634"/>
    <w:rsid w:val="00BB5BFD"/>
    <w:rsid w:val="00BC26C4"/>
    <w:rsid w:val="00BD5461"/>
    <w:rsid w:val="00BD5C52"/>
    <w:rsid w:val="00C005F7"/>
    <w:rsid w:val="00C1315F"/>
    <w:rsid w:val="00C36469"/>
    <w:rsid w:val="00C40E57"/>
    <w:rsid w:val="00C65E90"/>
    <w:rsid w:val="00C87CFD"/>
    <w:rsid w:val="00CD0A72"/>
    <w:rsid w:val="00CE47D0"/>
    <w:rsid w:val="00DE0CF6"/>
    <w:rsid w:val="00DE355A"/>
    <w:rsid w:val="00DF40BB"/>
    <w:rsid w:val="00E03F3D"/>
    <w:rsid w:val="00E34935"/>
    <w:rsid w:val="00E53820"/>
    <w:rsid w:val="00E66256"/>
    <w:rsid w:val="00E742EB"/>
    <w:rsid w:val="00E77F3C"/>
    <w:rsid w:val="00EA1764"/>
    <w:rsid w:val="00EA6905"/>
    <w:rsid w:val="00EB4093"/>
    <w:rsid w:val="00EC0715"/>
    <w:rsid w:val="00EE2A5E"/>
    <w:rsid w:val="00EE3B5B"/>
    <w:rsid w:val="00EF7E18"/>
    <w:rsid w:val="00F2241C"/>
    <w:rsid w:val="00F23C1B"/>
    <w:rsid w:val="00F271D2"/>
    <w:rsid w:val="00F55500"/>
    <w:rsid w:val="00FC143C"/>
    <w:rsid w:val="00FD0BB1"/>
    <w:rsid w:val="00FD4F3F"/>
    <w:rsid w:val="00FD7F3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200E9"/>
  <w15:chartTrackingRefBased/>
  <w15:docId w15:val="{671BE0CB-937E-4FFD-8B8E-91C420259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E57"/>
  </w:style>
  <w:style w:type="paragraph" w:styleId="Footer">
    <w:name w:val="footer"/>
    <w:basedOn w:val="Normal"/>
    <w:link w:val="FooterChar"/>
    <w:uiPriority w:val="99"/>
    <w:unhideWhenUsed/>
    <w:rsid w:val="00C40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E57"/>
  </w:style>
  <w:style w:type="character" w:customStyle="1" w:styleId="fontstyle01">
    <w:name w:val="fontstyle01"/>
    <w:basedOn w:val="DefaultParagraphFont"/>
    <w:rsid w:val="007F74EB"/>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2972A8"/>
    <w:rPr>
      <w:rFonts w:ascii="NimbusRomNo9L-Regu" w:hAnsi="NimbusRomNo9L-Regu" w:hint="default"/>
      <w:b w:val="0"/>
      <w:bCs w:val="0"/>
      <w:i w:val="0"/>
      <w:iCs w:val="0"/>
      <w:color w:val="000000"/>
      <w:sz w:val="20"/>
      <w:szCs w:val="20"/>
    </w:rPr>
  </w:style>
  <w:style w:type="character" w:customStyle="1" w:styleId="fontstyle31">
    <w:name w:val="fontstyle31"/>
    <w:basedOn w:val="DefaultParagraphFont"/>
    <w:rsid w:val="002972A8"/>
    <w:rPr>
      <w:rFonts w:ascii="NimbusSanL-Bold" w:hAnsi="NimbusSanL-Bold" w:hint="default"/>
      <w:b/>
      <w:bCs/>
      <w:i w:val="0"/>
      <w:iCs w:val="0"/>
      <w:color w:val="FFFFFF"/>
      <w:sz w:val="10"/>
      <w:szCs w:val="10"/>
    </w:rPr>
  </w:style>
  <w:style w:type="character" w:customStyle="1" w:styleId="fontstyle41">
    <w:name w:val="fontstyle41"/>
    <w:basedOn w:val="DefaultParagraphFont"/>
    <w:rsid w:val="002972A8"/>
    <w:rPr>
      <w:rFonts w:ascii="LCIRCLE10" w:hAnsi="LCIRCLE10" w:hint="default"/>
      <w:b w:val="0"/>
      <w:bCs w:val="0"/>
      <w:i w:val="0"/>
      <w:iCs w:val="0"/>
      <w:color w:val="FF0000"/>
      <w:sz w:val="20"/>
      <w:szCs w:val="20"/>
    </w:rPr>
  </w:style>
  <w:style w:type="paragraph" w:styleId="NormalWeb">
    <w:name w:val="Normal (Web)"/>
    <w:basedOn w:val="Normal"/>
    <w:uiPriority w:val="99"/>
    <w:semiHidden/>
    <w:unhideWhenUsed/>
    <w:rsid w:val="00376585"/>
    <w:pPr>
      <w:spacing w:before="100" w:beforeAutospacing="1" w:after="100" w:afterAutospacing="1" w:line="240" w:lineRule="auto"/>
    </w:pPr>
    <w:rPr>
      <w:rFonts w:ascii="Times New Roman" w:eastAsia="Times New Roman" w:hAnsi="Times New Roman" w:cs="Times New Roman"/>
      <w:sz w:val="24"/>
      <w:szCs w:val="24"/>
      <w:lang w:bidi="gu-IN"/>
    </w:rPr>
  </w:style>
  <w:style w:type="character" w:customStyle="1" w:styleId="term">
    <w:name w:val="term"/>
    <w:basedOn w:val="DefaultParagraphFont"/>
    <w:rsid w:val="00850E29"/>
  </w:style>
  <w:style w:type="character" w:customStyle="1" w:styleId="guimenuitem">
    <w:name w:val="guimenuitem"/>
    <w:basedOn w:val="DefaultParagraphFont"/>
    <w:rsid w:val="00850E29"/>
  </w:style>
  <w:style w:type="character" w:customStyle="1" w:styleId="Quote1">
    <w:name w:val="Quote1"/>
    <w:basedOn w:val="DefaultParagraphFont"/>
    <w:rsid w:val="00FD0BB1"/>
  </w:style>
  <w:style w:type="paragraph" w:styleId="ListParagraph">
    <w:name w:val="List Paragraph"/>
    <w:basedOn w:val="Normal"/>
    <w:uiPriority w:val="34"/>
    <w:qFormat/>
    <w:rsid w:val="00FD0BB1"/>
    <w:pPr>
      <w:ind w:left="720"/>
      <w:contextualSpacing/>
    </w:pPr>
  </w:style>
  <w:style w:type="character" w:customStyle="1" w:styleId="guimenu">
    <w:name w:val="guimenu"/>
    <w:basedOn w:val="DefaultParagraphFont"/>
    <w:rsid w:val="009A756A"/>
  </w:style>
  <w:style w:type="character" w:styleId="Emphasis">
    <w:name w:val="Emphasis"/>
    <w:basedOn w:val="DefaultParagraphFont"/>
    <w:uiPriority w:val="20"/>
    <w:qFormat/>
    <w:rsid w:val="003B6B13"/>
    <w:rPr>
      <w:i/>
      <w:iCs/>
    </w:rPr>
  </w:style>
  <w:style w:type="character" w:styleId="HTMLAcronym">
    <w:name w:val="HTML Acronym"/>
    <w:basedOn w:val="DefaultParagraphFont"/>
    <w:uiPriority w:val="99"/>
    <w:semiHidden/>
    <w:unhideWhenUsed/>
    <w:rsid w:val="001A42B5"/>
  </w:style>
  <w:style w:type="character" w:styleId="Hyperlink">
    <w:name w:val="Hyperlink"/>
    <w:basedOn w:val="DefaultParagraphFont"/>
    <w:uiPriority w:val="99"/>
    <w:semiHidden/>
    <w:unhideWhenUsed/>
    <w:rsid w:val="00A73D3D"/>
    <w:rPr>
      <w:color w:val="0000FF"/>
      <w:u w:val="single"/>
    </w:rPr>
  </w:style>
  <w:style w:type="character" w:styleId="Strong">
    <w:name w:val="Strong"/>
    <w:basedOn w:val="DefaultParagraphFont"/>
    <w:uiPriority w:val="22"/>
    <w:qFormat/>
    <w:rsid w:val="00655861"/>
    <w:rPr>
      <w:b/>
      <w:bCs/>
    </w:rPr>
  </w:style>
  <w:style w:type="character" w:customStyle="1" w:styleId="guilabel">
    <w:name w:val="guilabel"/>
    <w:basedOn w:val="DefaultParagraphFont"/>
    <w:rsid w:val="008E5909"/>
  </w:style>
  <w:style w:type="character" w:customStyle="1" w:styleId="Quote2">
    <w:name w:val="Quote2"/>
    <w:basedOn w:val="DefaultParagraphFont"/>
    <w:rsid w:val="00604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98084">
      <w:bodyDiv w:val="1"/>
      <w:marLeft w:val="0"/>
      <w:marRight w:val="0"/>
      <w:marTop w:val="0"/>
      <w:marBottom w:val="0"/>
      <w:divBdr>
        <w:top w:val="none" w:sz="0" w:space="0" w:color="auto"/>
        <w:left w:val="none" w:sz="0" w:space="0" w:color="auto"/>
        <w:bottom w:val="none" w:sz="0" w:space="0" w:color="auto"/>
        <w:right w:val="none" w:sz="0" w:space="0" w:color="auto"/>
      </w:divBdr>
    </w:div>
    <w:div w:id="168757850">
      <w:bodyDiv w:val="1"/>
      <w:marLeft w:val="0"/>
      <w:marRight w:val="0"/>
      <w:marTop w:val="0"/>
      <w:marBottom w:val="0"/>
      <w:divBdr>
        <w:top w:val="none" w:sz="0" w:space="0" w:color="auto"/>
        <w:left w:val="none" w:sz="0" w:space="0" w:color="auto"/>
        <w:bottom w:val="none" w:sz="0" w:space="0" w:color="auto"/>
        <w:right w:val="none" w:sz="0" w:space="0" w:color="auto"/>
      </w:divBdr>
    </w:div>
    <w:div w:id="203442026">
      <w:bodyDiv w:val="1"/>
      <w:marLeft w:val="0"/>
      <w:marRight w:val="0"/>
      <w:marTop w:val="0"/>
      <w:marBottom w:val="0"/>
      <w:divBdr>
        <w:top w:val="none" w:sz="0" w:space="0" w:color="auto"/>
        <w:left w:val="none" w:sz="0" w:space="0" w:color="auto"/>
        <w:bottom w:val="none" w:sz="0" w:space="0" w:color="auto"/>
        <w:right w:val="none" w:sz="0" w:space="0" w:color="auto"/>
      </w:divBdr>
    </w:div>
    <w:div w:id="288631873">
      <w:bodyDiv w:val="1"/>
      <w:marLeft w:val="0"/>
      <w:marRight w:val="0"/>
      <w:marTop w:val="0"/>
      <w:marBottom w:val="0"/>
      <w:divBdr>
        <w:top w:val="none" w:sz="0" w:space="0" w:color="auto"/>
        <w:left w:val="none" w:sz="0" w:space="0" w:color="auto"/>
        <w:bottom w:val="none" w:sz="0" w:space="0" w:color="auto"/>
        <w:right w:val="none" w:sz="0" w:space="0" w:color="auto"/>
      </w:divBdr>
    </w:div>
    <w:div w:id="292249644">
      <w:bodyDiv w:val="1"/>
      <w:marLeft w:val="0"/>
      <w:marRight w:val="0"/>
      <w:marTop w:val="0"/>
      <w:marBottom w:val="0"/>
      <w:divBdr>
        <w:top w:val="none" w:sz="0" w:space="0" w:color="auto"/>
        <w:left w:val="none" w:sz="0" w:space="0" w:color="auto"/>
        <w:bottom w:val="none" w:sz="0" w:space="0" w:color="auto"/>
        <w:right w:val="none" w:sz="0" w:space="0" w:color="auto"/>
      </w:divBdr>
    </w:div>
    <w:div w:id="327825569">
      <w:bodyDiv w:val="1"/>
      <w:marLeft w:val="0"/>
      <w:marRight w:val="0"/>
      <w:marTop w:val="0"/>
      <w:marBottom w:val="0"/>
      <w:divBdr>
        <w:top w:val="none" w:sz="0" w:space="0" w:color="auto"/>
        <w:left w:val="none" w:sz="0" w:space="0" w:color="auto"/>
        <w:bottom w:val="none" w:sz="0" w:space="0" w:color="auto"/>
        <w:right w:val="none" w:sz="0" w:space="0" w:color="auto"/>
      </w:divBdr>
    </w:div>
    <w:div w:id="335304523">
      <w:bodyDiv w:val="1"/>
      <w:marLeft w:val="0"/>
      <w:marRight w:val="0"/>
      <w:marTop w:val="0"/>
      <w:marBottom w:val="0"/>
      <w:divBdr>
        <w:top w:val="none" w:sz="0" w:space="0" w:color="auto"/>
        <w:left w:val="none" w:sz="0" w:space="0" w:color="auto"/>
        <w:bottom w:val="none" w:sz="0" w:space="0" w:color="auto"/>
        <w:right w:val="none" w:sz="0" w:space="0" w:color="auto"/>
      </w:divBdr>
    </w:div>
    <w:div w:id="440685562">
      <w:bodyDiv w:val="1"/>
      <w:marLeft w:val="0"/>
      <w:marRight w:val="0"/>
      <w:marTop w:val="0"/>
      <w:marBottom w:val="0"/>
      <w:divBdr>
        <w:top w:val="none" w:sz="0" w:space="0" w:color="auto"/>
        <w:left w:val="none" w:sz="0" w:space="0" w:color="auto"/>
        <w:bottom w:val="none" w:sz="0" w:space="0" w:color="auto"/>
        <w:right w:val="none" w:sz="0" w:space="0" w:color="auto"/>
      </w:divBdr>
    </w:div>
    <w:div w:id="472454022">
      <w:bodyDiv w:val="1"/>
      <w:marLeft w:val="0"/>
      <w:marRight w:val="0"/>
      <w:marTop w:val="0"/>
      <w:marBottom w:val="0"/>
      <w:divBdr>
        <w:top w:val="none" w:sz="0" w:space="0" w:color="auto"/>
        <w:left w:val="none" w:sz="0" w:space="0" w:color="auto"/>
        <w:bottom w:val="none" w:sz="0" w:space="0" w:color="auto"/>
        <w:right w:val="none" w:sz="0" w:space="0" w:color="auto"/>
      </w:divBdr>
    </w:div>
    <w:div w:id="500395828">
      <w:bodyDiv w:val="1"/>
      <w:marLeft w:val="0"/>
      <w:marRight w:val="0"/>
      <w:marTop w:val="0"/>
      <w:marBottom w:val="0"/>
      <w:divBdr>
        <w:top w:val="none" w:sz="0" w:space="0" w:color="auto"/>
        <w:left w:val="none" w:sz="0" w:space="0" w:color="auto"/>
        <w:bottom w:val="none" w:sz="0" w:space="0" w:color="auto"/>
        <w:right w:val="none" w:sz="0" w:space="0" w:color="auto"/>
      </w:divBdr>
    </w:div>
    <w:div w:id="577446803">
      <w:bodyDiv w:val="1"/>
      <w:marLeft w:val="0"/>
      <w:marRight w:val="0"/>
      <w:marTop w:val="0"/>
      <w:marBottom w:val="0"/>
      <w:divBdr>
        <w:top w:val="none" w:sz="0" w:space="0" w:color="auto"/>
        <w:left w:val="none" w:sz="0" w:space="0" w:color="auto"/>
        <w:bottom w:val="none" w:sz="0" w:space="0" w:color="auto"/>
        <w:right w:val="none" w:sz="0" w:space="0" w:color="auto"/>
      </w:divBdr>
    </w:div>
    <w:div w:id="596443638">
      <w:bodyDiv w:val="1"/>
      <w:marLeft w:val="0"/>
      <w:marRight w:val="0"/>
      <w:marTop w:val="0"/>
      <w:marBottom w:val="0"/>
      <w:divBdr>
        <w:top w:val="none" w:sz="0" w:space="0" w:color="auto"/>
        <w:left w:val="none" w:sz="0" w:space="0" w:color="auto"/>
        <w:bottom w:val="none" w:sz="0" w:space="0" w:color="auto"/>
        <w:right w:val="none" w:sz="0" w:space="0" w:color="auto"/>
      </w:divBdr>
    </w:div>
    <w:div w:id="616982835">
      <w:bodyDiv w:val="1"/>
      <w:marLeft w:val="0"/>
      <w:marRight w:val="0"/>
      <w:marTop w:val="0"/>
      <w:marBottom w:val="0"/>
      <w:divBdr>
        <w:top w:val="none" w:sz="0" w:space="0" w:color="auto"/>
        <w:left w:val="none" w:sz="0" w:space="0" w:color="auto"/>
        <w:bottom w:val="none" w:sz="0" w:space="0" w:color="auto"/>
        <w:right w:val="none" w:sz="0" w:space="0" w:color="auto"/>
      </w:divBdr>
    </w:div>
    <w:div w:id="687408183">
      <w:bodyDiv w:val="1"/>
      <w:marLeft w:val="0"/>
      <w:marRight w:val="0"/>
      <w:marTop w:val="0"/>
      <w:marBottom w:val="0"/>
      <w:divBdr>
        <w:top w:val="none" w:sz="0" w:space="0" w:color="auto"/>
        <w:left w:val="none" w:sz="0" w:space="0" w:color="auto"/>
        <w:bottom w:val="none" w:sz="0" w:space="0" w:color="auto"/>
        <w:right w:val="none" w:sz="0" w:space="0" w:color="auto"/>
      </w:divBdr>
    </w:div>
    <w:div w:id="698048538">
      <w:bodyDiv w:val="1"/>
      <w:marLeft w:val="0"/>
      <w:marRight w:val="0"/>
      <w:marTop w:val="0"/>
      <w:marBottom w:val="0"/>
      <w:divBdr>
        <w:top w:val="none" w:sz="0" w:space="0" w:color="auto"/>
        <w:left w:val="none" w:sz="0" w:space="0" w:color="auto"/>
        <w:bottom w:val="none" w:sz="0" w:space="0" w:color="auto"/>
        <w:right w:val="none" w:sz="0" w:space="0" w:color="auto"/>
      </w:divBdr>
    </w:div>
    <w:div w:id="722604176">
      <w:bodyDiv w:val="1"/>
      <w:marLeft w:val="0"/>
      <w:marRight w:val="0"/>
      <w:marTop w:val="0"/>
      <w:marBottom w:val="0"/>
      <w:divBdr>
        <w:top w:val="none" w:sz="0" w:space="0" w:color="auto"/>
        <w:left w:val="none" w:sz="0" w:space="0" w:color="auto"/>
        <w:bottom w:val="none" w:sz="0" w:space="0" w:color="auto"/>
        <w:right w:val="none" w:sz="0" w:space="0" w:color="auto"/>
      </w:divBdr>
    </w:div>
    <w:div w:id="796263998">
      <w:bodyDiv w:val="1"/>
      <w:marLeft w:val="0"/>
      <w:marRight w:val="0"/>
      <w:marTop w:val="0"/>
      <w:marBottom w:val="0"/>
      <w:divBdr>
        <w:top w:val="none" w:sz="0" w:space="0" w:color="auto"/>
        <w:left w:val="none" w:sz="0" w:space="0" w:color="auto"/>
        <w:bottom w:val="none" w:sz="0" w:space="0" w:color="auto"/>
        <w:right w:val="none" w:sz="0" w:space="0" w:color="auto"/>
      </w:divBdr>
    </w:div>
    <w:div w:id="798762588">
      <w:bodyDiv w:val="1"/>
      <w:marLeft w:val="0"/>
      <w:marRight w:val="0"/>
      <w:marTop w:val="0"/>
      <w:marBottom w:val="0"/>
      <w:divBdr>
        <w:top w:val="none" w:sz="0" w:space="0" w:color="auto"/>
        <w:left w:val="none" w:sz="0" w:space="0" w:color="auto"/>
        <w:bottom w:val="none" w:sz="0" w:space="0" w:color="auto"/>
        <w:right w:val="none" w:sz="0" w:space="0" w:color="auto"/>
      </w:divBdr>
    </w:div>
    <w:div w:id="799953273">
      <w:bodyDiv w:val="1"/>
      <w:marLeft w:val="0"/>
      <w:marRight w:val="0"/>
      <w:marTop w:val="0"/>
      <w:marBottom w:val="0"/>
      <w:divBdr>
        <w:top w:val="none" w:sz="0" w:space="0" w:color="auto"/>
        <w:left w:val="none" w:sz="0" w:space="0" w:color="auto"/>
        <w:bottom w:val="none" w:sz="0" w:space="0" w:color="auto"/>
        <w:right w:val="none" w:sz="0" w:space="0" w:color="auto"/>
      </w:divBdr>
    </w:div>
    <w:div w:id="869804968">
      <w:bodyDiv w:val="1"/>
      <w:marLeft w:val="0"/>
      <w:marRight w:val="0"/>
      <w:marTop w:val="0"/>
      <w:marBottom w:val="0"/>
      <w:divBdr>
        <w:top w:val="none" w:sz="0" w:space="0" w:color="auto"/>
        <w:left w:val="none" w:sz="0" w:space="0" w:color="auto"/>
        <w:bottom w:val="none" w:sz="0" w:space="0" w:color="auto"/>
        <w:right w:val="none" w:sz="0" w:space="0" w:color="auto"/>
      </w:divBdr>
    </w:div>
    <w:div w:id="1248807268">
      <w:bodyDiv w:val="1"/>
      <w:marLeft w:val="0"/>
      <w:marRight w:val="0"/>
      <w:marTop w:val="0"/>
      <w:marBottom w:val="0"/>
      <w:divBdr>
        <w:top w:val="none" w:sz="0" w:space="0" w:color="auto"/>
        <w:left w:val="none" w:sz="0" w:space="0" w:color="auto"/>
        <w:bottom w:val="none" w:sz="0" w:space="0" w:color="auto"/>
        <w:right w:val="none" w:sz="0" w:space="0" w:color="auto"/>
      </w:divBdr>
    </w:div>
    <w:div w:id="1249195386">
      <w:bodyDiv w:val="1"/>
      <w:marLeft w:val="0"/>
      <w:marRight w:val="0"/>
      <w:marTop w:val="0"/>
      <w:marBottom w:val="0"/>
      <w:divBdr>
        <w:top w:val="none" w:sz="0" w:space="0" w:color="auto"/>
        <w:left w:val="none" w:sz="0" w:space="0" w:color="auto"/>
        <w:bottom w:val="none" w:sz="0" w:space="0" w:color="auto"/>
        <w:right w:val="none" w:sz="0" w:space="0" w:color="auto"/>
      </w:divBdr>
      <w:divsChild>
        <w:div w:id="977295292">
          <w:marLeft w:val="0"/>
          <w:marRight w:val="0"/>
          <w:marTop w:val="0"/>
          <w:marBottom w:val="0"/>
          <w:divBdr>
            <w:top w:val="none" w:sz="0" w:space="0" w:color="auto"/>
            <w:left w:val="none" w:sz="0" w:space="0" w:color="auto"/>
            <w:bottom w:val="none" w:sz="0" w:space="0" w:color="auto"/>
            <w:right w:val="none" w:sz="0" w:space="0" w:color="auto"/>
          </w:divBdr>
        </w:div>
        <w:div w:id="1628584689">
          <w:marLeft w:val="0"/>
          <w:marRight w:val="0"/>
          <w:marTop w:val="0"/>
          <w:marBottom w:val="0"/>
          <w:divBdr>
            <w:top w:val="none" w:sz="0" w:space="0" w:color="auto"/>
            <w:left w:val="none" w:sz="0" w:space="0" w:color="auto"/>
            <w:bottom w:val="none" w:sz="0" w:space="0" w:color="auto"/>
            <w:right w:val="none" w:sz="0" w:space="0" w:color="auto"/>
          </w:divBdr>
        </w:div>
      </w:divsChild>
    </w:div>
    <w:div w:id="1255631512">
      <w:bodyDiv w:val="1"/>
      <w:marLeft w:val="0"/>
      <w:marRight w:val="0"/>
      <w:marTop w:val="0"/>
      <w:marBottom w:val="0"/>
      <w:divBdr>
        <w:top w:val="none" w:sz="0" w:space="0" w:color="auto"/>
        <w:left w:val="none" w:sz="0" w:space="0" w:color="auto"/>
        <w:bottom w:val="none" w:sz="0" w:space="0" w:color="auto"/>
        <w:right w:val="none" w:sz="0" w:space="0" w:color="auto"/>
      </w:divBdr>
      <w:divsChild>
        <w:div w:id="98989646">
          <w:marLeft w:val="0"/>
          <w:marRight w:val="0"/>
          <w:marTop w:val="0"/>
          <w:marBottom w:val="0"/>
          <w:divBdr>
            <w:top w:val="none" w:sz="0" w:space="0" w:color="auto"/>
            <w:left w:val="none" w:sz="0" w:space="0" w:color="auto"/>
            <w:bottom w:val="none" w:sz="0" w:space="0" w:color="auto"/>
            <w:right w:val="none" w:sz="0" w:space="0" w:color="auto"/>
          </w:divBdr>
        </w:div>
      </w:divsChild>
    </w:div>
    <w:div w:id="1261331431">
      <w:bodyDiv w:val="1"/>
      <w:marLeft w:val="0"/>
      <w:marRight w:val="0"/>
      <w:marTop w:val="0"/>
      <w:marBottom w:val="0"/>
      <w:divBdr>
        <w:top w:val="none" w:sz="0" w:space="0" w:color="auto"/>
        <w:left w:val="none" w:sz="0" w:space="0" w:color="auto"/>
        <w:bottom w:val="none" w:sz="0" w:space="0" w:color="auto"/>
        <w:right w:val="none" w:sz="0" w:space="0" w:color="auto"/>
      </w:divBdr>
    </w:div>
    <w:div w:id="1271543825">
      <w:bodyDiv w:val="1"/>
      <w:marLeft w:val="0"/>
      <w:marRight w:val="0"/>
      <w:marTop w:val="0"/>
      <w:marBottom w:val="0"/>
      <w:divBdr>
        <w:top w:val="none" w:sz="0" w:space="0" w:color="auto"/>
        <w:left w:val="none" w:sz="0" w:space="0" w:color="auto"/>
        <w:bottom w:val="none" w:sz="0" w:space="0" w:color="auto"/>
        <w:right w:val="none" w:sz="0" w:space="0" w:color="auto"/>
      </w:divBdr>
    </w:div>
    <w:div w:id="1306080777">
      <w:bodyDiv w:val="1"/>
      <w:marLeft w:val="0"/>
      <w:marRight w:val="0"/>
      <w:marTop w:val="0"/>
      <w:marBottom w:val="0"/>
      <w:divBdr>
        <w:top w:val="none" w:sz="0" w:space="0" w:color="auto"/>
        <w:left w:val="none" w:sz="0" w:space="0" w:color="auto"/>
        <w:bottom w:val="none" w:sz="0" w:space="0" w:color="auto"/>
        <w:right w:val="none" w:sz="0" w:space="0" w:color="auto"/>
      </w:divBdr>
      <w:divsChild>
        <w:div w:id="528446868">
          <w:marLeft w:val="0"/>
          <w:marRight w:val="0"/>
          <w:marTop w:val="0"/>
          <w:marBottom w:val="0"/>
          <w:divBdr>
            <w:top w:val="none" w:sz="0" w:space="0" w:color="auto"/>
            <w:left w:val="none" w:sz="0" w:space="0" w:color="auto"/>
            <w:bottom w:val="none" w:sz="0" w:space="0" w:color="auto"/>
            <w:right w:val="none" w:sz="0" w:space="0" w:color="auto"/>
          </w:divBdr>
        </w:div>
      </w:divsChild>
    </w:div>
    <w:div w:id="1323897477">
      <w:bodyDiv w:val="1"/>
      <w:marLeft w:val="0"/>
      <w:marRight w:val="0"/>
      <w:marTop w:val="0"/>
      <w:marBottom w:val="0"/>
      <w:divBdr>
        <w:top w:val="none" w:sz="0" w:space="0" w:color="auto"/>
        <w:left w:val="none" w:sz="0" w:space="0" w:color="auto"/>
        <w:bottom w:val="none" w:sz="0" w:space="0" w:color="auto"/>
        <w:right w:val="none" w:sz="0" w:space="0" w:color="auto"/>
      </w:divBdr>
    </w:div>
    <w:div w:id="1350378065">
      <w:bodyDiv w:val="1"/>
      <w:marLeft w:val="0"/>
      <w:marRight w:val="0"/>
      <w:marTop w:val="0"/>
      <w:marBottom w:val="0"/>
      <w:divBdr>
        <w:top w:val="none" w:sz="0" w:space="0" w:color="auto"/>
        <w:left w:val="none" w:sz="0" w:space="0" w:color="auto"/>
        <w:bottom w:val="none" w:sz="0" w:space="0" w:color="auto"/>
        <w:right w:val="none" w:sz="0" w:space="0" w:color="auto"/>
      </w:divBdr>
    </w:div>
    <w:div w:id="1402363665">
      <w:bodyDiv w:val="1"/>
      <w:marLeft w:val="0"/>
      <w:marRight w:val="0"/>
      <w:marTop w:val="0"/>
      <w:marBottom w:val="0"/>
      <w:divBdr>
        <w:top w:val="none" w:sz="0" w:space="0" w:color="auto"/>
        <w:left w:val="none" w:sz="0" w:space="0" w:color="auto"/>
        <w:bottom w:val="none" w:sz="0" w:space="0" w:color="auto"/>
        <w:right w:val="none" w:sz="0" w:space="0" w:color="auto"/>
      </w:divBdr>
    </w:div>
    <w:div w:id="1504202379">
      <w:bodyDiv w:val="1"/>
      <w:marLeft w:val="0"/>
      <w:marRight w:val="0"/>
      <w:marTop w:val="0"/>
      <w:marBottom w:val="0"/>
      <w:divBdr>
        <w:top w:val="none" w:sz="0" w:space="0" w:color="auto"/>
        <w:left w:val="none" w:sz="0" w:space="0" w:color="auto"/>
        <w:bottom w:val="none" w:sz="0" w:space="0" w:color="auto"/>
        <w:right w:val="none" w:sz="0" w:space="0" w:color="auto"/>
      </w:divBdr>
    </w:div>
    <w:div w:id="1509443919">
      <w:bodyDiv w:val="1"/>
      <w:marLeft w:val="0"/>
      <w:marRight w:val="0"/>
      <w:marTop w:val="0"/>
      <w:marBottom w:val="0"/>
      <w:divBdr>
        <w:top w:val="none" w:sz="0" w:space="0" w:color="auto"/>
        <w:left w:val="none" w:sz="0" w:space="0" w:color="auto"/>
        <w:bottom w:val="none" w:sz="0" w:space="0" w:color="auto"/>
        <w:right w:val="none" w:sz="0" w:space="0" w:color="auto"/>
      </w:divBdr>
    </w:div>
    <w:div w:id="1559168502">
      <w:bodyDiv w:val="1"/>
      <w:marLeft w:val="0"/>
      <w:marRight w:val="0"/>
      <w:marTop w:val="0"/>
      <w:marBottom w:val="0"/>
      <w:divBdr>
        <w:top w:val="none" w:sz="0" w:space="0" w:color="auto"/>
        <w:left w:val="none" w:sz="0" w:space="0" w:color="auto"/>
        <w:bottom w:val="none" w:sz="0" w:space="0" w:color="auto"/>
        <w:right w:val="none" w:sz="0" w:space="0" w:color="auto"/>
      </w:divBdr>
    </w:div>
    <w:div w:id="1605073220">
      <w:bodyDiv w:val="1"/>
      <w:marLeft w:val="0"/>
      <w:marRight w:val="0"/>
      <w:marTop w:val="0"/>
      <w:marBottom w:val="0"/>
      <w:divBdr>
        <w:top w:val="none" w:sz="0" w:space="0" w:color="auto"/>
        <w:left w:val="none" w:sz="0" w:space="0" w:color="auto"/>
        <w:bottom w:val="none" w:sz="0" w:space="0" w:color="auto"/>
        <w:right w:val="none" w:sz="0" w:space="0" w:color="auto"/>
      </w:divBdr>
    </w:div>
    <w:div w:id="1661696143">
      <w:bodyDiv w:val="1"/>
      <w:marLeft w:val="0"/>
      <w:marRight w:val="0"/>
      <w:marTop w:val="0"/>
      <w:marBottom w:val="0"/>
      <w:divBdr>
        <w:top w:val="none" w:sz="0" w:space="0" w:color="auto"/>
        <w:left w:val="none" w:sz="0" w:space="0" w:color="auto"/>
        <w:bottom w:val="none" w:sz="0" w:space="0" w:color="auto"/>
        <w:right w:val="none" w:sz="0" w:space="0" w:color="auto"/>
      </w:divBdr>
    </w:div>
    <w:div w:id="1663658219">
      <w:bodyDiv w:val="1"/>
      <w:marLeft w:val="0"/>
      <w:marRight w:val="0"/>
      <w:marTop w:val="0"/>
      <w:marBottom w:val="0"/>
      <w:divBdr>
        <w:top w:val="none" w:sz="0" w:space="0" w:color="auto"/>
        <w:left w:val="none" w:sz="0" w:space="0" w:color="auto"/>
        <w:bottom w:val="none" w:sz="0" w:space="0" w:color="auto"/>
        <w:right w:val="none" w:sz="0" w:space="0" w:color="auto"/>
      </w:divBdr>
    </w:div>
    <w:div w:id="1664116774">
      <w:bodyDiv w:val="1"/>
      <w:marLeft w:val="0"/>
      <w:marRight w:val="0"/>
      <w:marTop w:val="0"/>
      <w:marBottom w:val="0"/>
      <w:divBdr>
        <w:top w:val="none" w:sz="0" w:space="0" w:color="auto"/>
        <w:left w:val="none" w:sz="0" w:space="0" w:color="auto"/>
        <w:bottom w:val="none" w:sz="0" w:space="0" w:color="auto"/>
        <w:right w:val="none" w:sz="0" w:space="0" w:color="auto"/>
      </w:divBdr>
    </w:div>
    <w:div w:id="1684937875">
      <w:bodyDiv w:val="1"/>
      <w:marLeft w:val="0"/>
      <w:marRight w:val="0"/>
      <w:marTop w:val="0"/>
      <w:marBottom w:val="0"/>
      <w:divBdr>
        <w:top w:val="none" w:sz="0" w:space="0" w:color="auto"/>
        <w:left w:val="none" w:sz="0" w:space="0" w:color="auto"/>
        <w:bottom w:val="none" w:sz="0" w:space="0" w:color="auto"/>
        <w:right w:val="none" w:sz="0" w:space="0" w:color="auto"/>
      </w:divBdr>
    </w:div>
    <w:div w:id="1686706211">
      <w:bodyDiv w:val="1"/>
      <w:marLeft w:val="0"/>
      <w:marRight w:val="0"/>
      <w:marTop w:val="0"/>
      <w:marBottom w:val="0"/>
      <w:divBdr>
        <w:top w:val="none" w:sz="0" w:space="0" w:color="auto"/>
        <w:left w:val="none" w:sz="0" w:space="0" w:color="auto"/>
        <w:bottom w:val="none" w:sz="0" w:space="0" w:color="auto"/>
        <w:right w:val="none" w:sz="0" w:space="0" w:color="auto"/>
      </w:divBdr>
    </w:div>
    <w:div w:id="1767311666">
      <w:bodyDiv w:val="1"/>
      <w:marLeft w:val="0"/>
      <w:marRight w:val="0"/>
      <w:marTop w:val="0"/>
      <w:marBottom w:val="0"/>
      <w:divBdr>
        <w:top w:val="none" w:sz="0" w:space="0" w:color="auto"/>
        <w:left w:val="none" w:sz="0" w:space="0" w:color="auto"/>
        <w:bottom w:val="none" w:sz="0" w:space="0" w:color="auto"/>
        <w:right w:val="none" w:sz="0" w:space="0" w:color="auto"/>
      </w:divBdr>
    </w:div>
    <w:div w:id="1799493261">
      <w:bodyDiv w:val="1"/>
      <w:marLeft w:val="0"/>
      <w:marRight w:val="0"/>
      <w:marTop w:val="0"/>
      <w:marBottom w:val="0"/>
      <w:divBdr>
        <w:top w:val="none" w:sz="0" w:space="0" w:color="auto"/>
        <w:left w:val="none" w:sz="0" w:space="0" w:color="auto"/>
        <w:bottom w:val="none" w:sz="0" w:space="0" w:color="auto"/>
        <w:right w:val="none" w:sz="0" w:space="0" w:color="auto"/>
      </w:divBdr>
    </w:div>
    <w:div w:id="1800414513">
      <w:bodyDiv w:val="1"/>
      <w:marLeft w:val="0"/>
      <w:marRight w:val="0"/>
      <w:marTop w:val="0"/>
      <w:marBottom w:val="0"/>
      <w:divBdr>
        <w:top w:val="none" w:sz="0" w:space="0" w:color="auto"/>
        <w:left w:val="none" w:sz="0" w:space="0" w:color="auto"/>
        <w:bottom w:val="none" w:sz="0" w:space="0" w:color="auto"/>
        <w:right w:val="none" w:sz="0" w:space="0" w:color="auto"/>
      </w:divBdr>
    </w:div>
    <w:div w:id="1826312259">
      <w:bodyDiv w:val="1"/>
      <w:marLeft w:val="0"/>
      <w:marRight w:val="0"/>
      <w:marTop w:val="0"/>
      <w:marBottom w:val="0"/>
      <w:divBdr>
        <w:top w:val="none" w:sz="0" w:space="0" w:color="auto"/>
        <w:left w:val="none" w:sz="0" w:space="0" w:color="auto"/>
        <w:bottom w:val="none" w:sz="0" w:space="0" w:color="auto"/>
        <w:right w:val="none" w:sz="0" w:space="0" w:color="auto"/>
      </w:divBdr>
    </w:div>
    <w:div w:id="1835027968">
      <w:bodyDiv w:val="1"/>
      <w:marLeft w:val="0"/>
      <w:marRight w:val="0"/>
      <w:marTop w:val="0"/>
      <w:marBottom w:val="0"/>
      <w:divBdr>
        <w:top w:val="none" w:sz="0" w:space="0" w:color="auto"/>
        <w:left w:val="none" w:sz="0" w:space="0" w:color="auto"/>
        <w:bottom w:val="none" w:sz="0" w:space="0" w:color="auto"/>
        <w:right w:val="none" w:sz="0" w:space="0" w:color="auto"/>
      </w:divBdr>
    </w:div>
    <w:div w:id="1857689839">
      <w:bodyDiv w:val="1"/>
      <w:marLeft w:val="0"/>
      <w:marRight w:val="0"/>
      <w:marTop w:val="0"/>
      <w:marBottom w:val="0"/>
      <w:divBdr>
        <w:top w:val="none" w:sz="0" w:space="0" w:color="auto"/>
        <w:left w:val="none" w:sz="0" w:space="0" w:color="auto"/>
        <w:bottom w:val="none" w:sz="0" w:space="0" w:color="auto"/>
        <w:right w:val="none" w:sz="0" w:space="0" w:color="auto"/>
      </w:divBdr>
    </w:div>
    <w:div w:id="1906258613">
      <w:bodyDiv w:val="1"/>
      <w:marLeft w:val="0"/>
      <w:marRight w:val="0"/>
      <w:marTop w:val="0"/>
      <w:marBottom w:val="0"/>
      <w:divBdr>
        <w:top w:val="none" w:sz="0" w:space="0" w:color="auto"/>
        <w:left w:val="none" w:sz="0" w:space="0" w:color="auto"/>
        <w:bottom w:val="none" w:sz="0" w:space="0" w:color="auto"/>
        <w:right w:val="none" w:sz="0" w:space="0" w:color="auto"/>
      </w:divBdr>
    </w:div>
    <w:div w:id="1922255632">
      <w:bodyDiv w:val="1"/>
      <w:marLeft w:val="0"/>
      <w:marRight w:val="0"/>
      <w:marTop w:val="0"/>
      <w:marBottom w:val="0"/>
      <w:divBdr>
        <w:top w:val="none" w:sz="0" w:space="0" w:color="auto"/>
        <w:left w:val="none" w:sz="0" w:space="0" w:color="auto"/>
        <w:bottom w:val="none" w:sz="0" w:space="0" w:color="auto"/>
        <w:right w:val="none" w:sz="0" w:space="0" w:color="auto"/>
      </w:divBdr>
    </w:div>
    <w:div w:id="1971327073">
      <w:bodyDiv w:val="1"/>
      <w:marLeft w:val="0"/>
      <w:marRight w:val="0"/>
      <w:marTop w:val="0"/>
      <w:marBottom w:val="0"/>
      <w:divBdr>
        <w:top w:val="none" w:sz="0" w:space="0" w:color="auto"/>
        <w:left w:val="none" w:sz="0" w:space="0" w:color="auto"/>
        <w:bottom w:val="none" w:sz="0" w:space="0" w:color="auto"/>
        <w:right w:val="none" w:sz="0" w:space="0" w:color="auto"/>
      </w:divBdr>
    </w:div>
    <w:div w:id="1978292464">
      <w:bodyDiv w:val="1"/>
      <w:marLeft w:val="0"/>
      <w:marRight w:val="0"/>
      <w:marTop w:val="0"/>
      <w:marBottom w:val="0"/>
      <w:divBdr>
        <w:top w:val="none" w:sz="0" w:space="0" w:color="auto"/>
        <w:left w:val="none" w:sz="0" w:space="0" w:color="auto"/>
        <w:bottom w:val="none" w:sz="0" w:space="0" w:color="auto"/>
        <w:right w:val="none" w:sz="0" w:space="0" w:color="auto"/>
      </w:divBdr>
    </w:div>
    <w:div w:id="1990984377">
      <w:bodyDiv w:val="1"/>
      <w:marLeft w:val="0"/>
      <w:marRight w:val="0"/>
      <w:marTop w:val="0"/>
      <w:marBottom w:val="0"/>
      <w:divBdr>
        <w:top w:val="none" w:sz="0" w:space="0" w:color="auto"/>
        <w:left w:val="none" w:sz="0" w:space="0" w:color="auto"/>
        <w:bottom w:val="none" w:sz="0" w:space="0" w:color="auto"/>
        <w:right w:val="none" w:sz="0" w:space="0" w:color="auto"/>
      </w:divBdr>
    </w:div>
    <w:div w:id="1998418659">
      <w:bodyDiv w:val="1"/>
      <w:marLeft w:val="0"/>
      <w:marRight w:val="0"/>
      <w:marTop w:val="0"/>
      <w:marBottom w:val="0"/>
      <w:divBdr>
        <w:top w:val="none" w:sz="0" w:space="0" w:color="auto"/>
        <w:left w:val="none" w:sz="0" w:space="0" w:color="auto"/>
        <w:bottom w:val="none" w:sz="0" w:space="0" w:color="auto"/>
        <w:right w:val="none" w:sz="0" w:space="0" w:color="auto"/>
      </w:divBdr>
    </w:div>
    <w:div w:id="207738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mp.org/2.10/en/gimp-tool-ink.html" TargetMode="External"/><Relationship Id="rId21"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docs.gimp.org/2.10/en/gimp-tool-paintbrush.html" TargetMode="External"/><Relationship Id="rId32" Type="http://schemas.openxmlformats.org/officeDocument/2006/relationships/hyperlink" Target="https://docs.gimp.org/2.10/en/gimp-tool-perspective-clone.html"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imp.org/2.10/en/gimp-tools-brush.html" TargetMode="External"/><Relationship Id="rId30" Type="http://schemas.openxmlformats.org/officeDocument/2006/relationships/hyperlink" Target="https://docs.gimp.org/2.10/en/gimp-tool-eraser.html" TargetMode="External"/><Relationship Id="rId35" Type="http://schemas.openxmlformats.org/officeDocument/2006/relationships/hyperlink" Target="https://docs.gimp.org/2.10/en/gimp-tool-smudge.ht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cs.gimp.org/2.10/en/gimp-tool-perspective.html" TargetMode="External"/><Relationship Id="rId72"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gimp.org/2.10/en/gimp-tool-airbrush.html" TargetMode="External"/><Relationship Id="rId33" Type="http://schemas.openxmlformats.org/officeDocument/2006/relationships/hyperlink" Target="https://docs.gimp.org/2.10/en/gimp-tool-heal.html"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cs.gimp.org/2.10/en/gimp-tool-pencil.html" TargetMode="External"/><Relationship Id="rId28" Type="http://schemas.openxmlformats.org/officeDocument/2006/relationships/hyperlink" Target="https://docs.gimp.org/2.10/en/gimp-tool-bucket-fill.html" TargetMode="External"/><Relationship Id="rId36" Type="http://schemas.openxmlformats.org/officeDocument/2006/relationships/hyperlink" Target="https://docs.gimp.org/2.10/en/gimp-tool-dodge-burn.html" TargetMode="External"/><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hyperlink" Target="https://docs.gimp.org/2.10/en/gimp-tool-clone.html" TargetMode="External"/><Relationship Id="rId44" Type="http://schemas.openxmlformats.org/officeDocument/2006/relationships/image" Target="media/image24.png"/><Relationship Id="rId52" Type="http://schemas.openxmlformats.org/officeDocument/2006/relationships/hyperlink" Target="https://docs.gimp.org/2.10/en/gimp-tool-clone.html"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9.png"/><Relationship Id="rId34" Type="http://schemas.openxmlformats.org/officeDocument/2006/relationships/hyperlink" Target="https://docs.gimp.org/2.10/en/gimp-tool-convolve.html" TargetMode="External"/><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yperlink" Target="https://docs.gimp.org/2.10/en/gimp-tool-gradien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1115</TotalTime>
  <Pages>1</Pages>
  <Words>3684</Words>
  <Characters>21005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721PC-Net Corporation</Company>
  <LinksUpToDate>false</LinksUpToDate>
  <CharactersWithSpaces>24640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miral patel</cp:lastModifiedBy>
  <cp:revision>144</cp:revision>
  <dcterms:created xsi:type="dcterms:W3CDTF">2019-12-21T04:30:00Z</dcterms:created>
  <dcterms:modified xsi:type="dcterms:W3CDTF">2023-02-08T07:24:00Z</dcterms:modified>
</cp:coreProperties>
</file>