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173A" w14:textId="12652D31" w:rsidR="00BC7C76" w:rsidRDefault="007718F2" w:rsidP="007718F2">
      <w:pPr>
        <w:spacing w:line="480" w:lineRule="auto"/>
        <w:jc w:val="both"/>
        <w:rPr>
          <w:rFonts w:ascii="Times New Roman" w:hAnsi="Times New Roman" w:cs="Times New Roman"/>
        </w:rPr>
      </w:pPr>
      <w:r>
        <w:rPr>
          <w:rFonts w:ascii="Times New Roman" w:hAnsi="Times New Roman" w:cs="Times New Roman"/>
        </w:rPr>
        <w:t>Jakeb Milburn</w:t>
      </w:r>
    </w:p>
    <w:p w14:paraId="7DBC22DF" w14:textId="34AFC163" w:rsidR="007718F2" w:rsidRDefault="007718F2" w:rsidP="007718F2">
      <w:pPr>
        <w:spacing w:line="480" w:lineRule="auto"/>
        <w:jc w:val="both"/>
        <w:rPr>
          <w:rFonts w:ascii="Times New Roman" w:hAnsi="Times New Roman" w:cs="Times New Roman"/>
        </w:rPr>
      </w:pPr>
      <w:r>
        <w:rPr>
          <w:rFonts w:ascii="Times New Roman" w:hAnsi="Times New Roman" w:cs="Times New Roman"/>
        </w:rPr>
        <w:t>CISC 484</w:t>
      </w:r>
    </w:p>
    <w:p w14:paraId="559AC5D6" w14:textId="0E349768" w:rsidR="007718F2" w:rsidRDefault="007718F2" w:rsidP="007718F2">
      <w:pPr>
        <w:spacing w:line="480" w:lineRule="auto"/>
        <w:jc w:val="both"/>
        <w:rPr>
          <w:rFonts w:ascii="Times New Roman" w:hAnsi="Times New Roman" w:cs="Times New Roman"/>
        </w:rPr>
      </w:pPr>
      <w:r>
        <w:rPr>
          <w:rFonts w:ascii="Times New Roman" w:hAnsi="Times New Roman" w:cs="Times New Roman"/>
        </w:rPr>
        <w:t>8/11/23</w:t>
      </w:r>
    </w:p>
    <w:p w14:paraId="67EF2EEF" w14:textId="013969C0" w:rsidR="007718F2" w:rsidRDefault="007718F2" w:rsidP="007718F2">
      <w:pPr>
        <w:spacing w:line="480" w:lineRule="auto"/>
        <w:jc w:val="center"/>
        <w:rPr>
          <w:rFonts w:ascii="Times New Roman" w:hAnsi="Times New Roman" w:cs="Times New Roman"/>
          <w:b/>
          <w:bCs/>
        </w:rPr>
      </w:pPr>
      <w:r w:rsidRPr="007718F2">
        <w:rPr>
          <w:rFonts w:ascii="Times New Roman" w:hAnsi="Times New Roman" w:cs="Times New Roman"/>
          <w:b/>
          <w:bCs/>
        </w:rPr>
        <w:t>Predicting Chess Win-Rate based on Sequence of Moves using RNN</w:t>
      </w:r>
    </w:p>
    <w:p w14:paraId="129A917E" w14:textId="77777777" w:rsidR="00AF657C" w:rsidRPr="007718F2" w:rsidRDefault="00AF657C" w:rsidP="007718F2">
      <w:pPr>
        <w:spacing w:line="480" w:lineRule="auto"/>
        <w:jc w:val="center"/>
        <w:rPr>
          <w:rFonts w:ascii="Times New Roman" w:hAnsi="Times New Roman" w:cs="Times New Roman"/>
          <w:b/>
          <w:bCs/>
        </w:rPr>
      </w:pPr>
    </w:p>
    <w:p w14:paraId="53AC3F57" w14:textId="08F1330C" w:rsidR="007718F2" w:rsidRDefault="007718F2" w:rsidP="007718F2">
      <w:pPr>
        <w:spacing w:line="480" w:lineRule="auto"/>
        <w:rPr>
          <w:rFonts w:ascii="Times New Roman" w:hAnsi="Times New Roman" w:cs="Times New Roman"/>
          <w:b/>
          <w:bCs/>
        </w:rPr>
      </w:pPr>
      <w:r>
        <w:rPr>
          <w:rFonts w:ascii="Times New Roman" w:hAnsi="Times New Roman" w:cs="Times New Roman"/>
          <w:b/>
          <w:bCs/>
        </w:rPr>
        <w:t>Introduction</w:t>
      </w:r>
    </w:p>
    <w:p w14:paraId="6CC9D2B4" w14:textId="5EE8C17A" w:rsidR="005816F9" w:rsidRPr="005816F9" w:rsidRDefault="007718F2" w:rsidP="005816F9">
      <w:pPr>
        <w:spacing w:line="480" w:lineRule="auto"/>
        <w:rPr>
          <w:rFonts w:ascii="Times New Roman" w:hAnsi="Times New Roman" w:cs="Times New Roman"/>
        </w:rPr>
      </w:pPr>
      <w:r>
        <w:rPr>
          <w:rFonts w:ascii="Times New Roman" w:hAnsi="Times New Roman" w:cs="Times New Roman"/>
          <w:b/>
          <w:bCs/>
        </w:rPr>
        <w:tab/>
      </w:r>
      <w:r w:rsidR="005816F9" w:rsidRPr="005816F9">
        <w:rPr>
          <w:rFonts w:ascii="Times New Roman" w:hAnsi="Times New Roman" w:cs="Times New Roman"/>
        </w:rPr>
        <w:t>This research delves into predicting chess match outcomes through analyzing move sequences with Recurrent Neural Networks (RNNs). By tapping into RNNs' sequential processing abilities, we aim to uncover hidden correlations, patterns, and strategies woven within chess games.</w:t>
      </w:r>
    </w:p>
    <w:p w14:paraId="00610D12" w14:textId="22535677" w:rsidR="005816F9" w:rsidRPr="005816F9" w:rsidRDefault="005816F9" w:rsidP="005816F9">
      <w:pPr>
        <w:spacing w:line="480" w:lineRule="auto"/>
        <w:ind w:firstLine="720"/>
        <w:rPr>
          <w:rFonts w:ascii="Times New Roman" w:hAnsi="Times New Roman" w:cs="Times New Roman"/>
        </w:rPr>
      </w:pPr>
      <w:r w:rsidRPr="005816F9">
        <w:rPr>
          <w:rFonts w:ascii="Times New Roman" w:hAnsi="Times New Roman" w:cs="Times New Roman"/>
        </w:rPr>
        <w:t>The fusion of chess and RNN technology aims to predict match outcomes based solely on players' move sequences. Yet, our study's implications aren't confined to theory. It has the potential to reshape chess openings and mid-game strategies in the real world.</w:t>
      </w:r>
    </w:p>
    <w:p w14:paraId="5DE65604" w14:textId="27600B2F" w:rsidR="005816F9" w:rsidRPr="005816F9" w:rsidRDefault="005816F9" w:rsidP="005816F9">
      <w:pPr>
        <w:spacing w:line="480" w:lineRule="auto"/>
        <w:ind w:firstLine="720"/>
        <w:rPr>
          <w:rFonts w:ascii="Times New Roman" w:hAnsi="Times New Roman" w:cs="Times New Roman"/>
        </w:rPr>
      </w:pPr>
      <w:r w:rsidRPr="005816F9">
        <w:rPr>
          <w:rFonts w:ascii="Times New Roman" w:hAnsi="Times New Roman" w:cs="Times New Roman"/>
        </w:rPr>
        <w:t>This paper methodically details move preprocessing and RNN model tuning. It delves into</w:t>
      </w:r>
      <w:r w:rsidR="007B0E33">
        <w:rPr>
          <w:rFonts w:ascii="Times New Roman" w:hAnsi="Times New Roman" w:cs="Times New Roman"/>
        </w:rPr>
        <w:t xml:space="preserve"> tokenization to better format data and methods to increase model accuracy on such a dataset</w:t>
      </w:r>
      <w:r w:rsidRPr="005816F9">
        <w:rPr>
          <w:rFonts w:ascii="Times New Roman" w:hAnsi="Times New Roman" w:cs="Times New Roman"/>
        </w:rPr>
        <w:t>. By extracting insights from</w:t>
      </w:r>
      <w:r>
        <w:rPr>
          <w:rFonts w:ascii="Times New Roman" w:hAnsi="Times New Roman" w:cs="Times New Roman"/>
        </w:rPr>
        <w:t xml:space="preserve"> one of the most popular</w:t>
      </w:r>
      <w:r w:rsidRPr="005816F9">
        <w:rPr>
          <w:rFonts w:ascii="Times New Roman" w:hAnsi="Times New Roman" w:cs="Times New Roman"/>
        </w:rPr>
        <w:t xml:space="preserve"> </w:t>
      </w:r>
      <w:r>
        <w:rPr>
          <w:rFonts w:ascii="Times New Roman" w:hAnsi="Times New Roman" w:cs="Times New Roman"/>
        </w:rPr>
        <w:t>online chess platforms</w:t>
      </w:r>
      <w:r w:rsidRPr="005816F9">
        <w:rPr>
          <w:rFonts w:ascii="Times New Roman" w:hAnsi="Times New Roman" w:cs="Times New Roman"/>
        </w:rPr>
        <w:t>, we quantify the predictive capabilities inherent in chess move sequences, offering a structured framework to comprehend the game's dynamics.</w:t>
      </w:r>
    </w:p>
    <w:p w14:paraId="58932990" w14:textId="2006A2BD" w:rsidR="007718F2" w:rsidRDefault="005816F9" w:rsidP="005816F9">
      <w:pPr>
        <w:spacing w:line="480" w:lineRule="auto"/>
        <w:ind w:firstLine="720"/>
        <w:rPr>
          <w:rFonts w:ascii="Times New Roman" w:hAnsi="Times New Roman" w:cs="Times New Roman"/>
        </w:rPr>
      </w:pPr>
      <w:r w:rsidRPr="005816F9">
        <w:rPr>
          <w:rFonts w:ascii="Times New Roman" w:hAnsi="Times New Roman" w:cs="Times New Roman"/>
        </w:rPr>
        <w:t xml:space="preserve">Our study offers practical applications. It could redefine chess openings, aiding players in crafting strategies tailored to potential outcomes. Additionally, predicting win-rates mid-game presents a </w:t>
      </w:r>
      <w:r>
        <w:rPr>
          <w:rFonts w:ascii="Times New Roman" w:hAnsi="Times New Roman" w:cs="Times New Roman"/>
        </w:rPr>
        <w:t>way to give viewers of high-level games an idea of who is winning</w:t>
      </w:r>
      <w:r w:rsidRPr="005816F9">
        <w:rPr>
          <w:rFonts w:ascii="Times New Roman" w:hAnsi="Times New Roman" w:cs="Times New Roman"/>
        </w:rPr>
        <w:t>. Marrying traditional chess strategies with modern RNN capabilities, we</w:t>
      </w:r>
      <w:r w:rsidR="007B0E33">
        <w:rPr>
          <w:rFonts w:ascii="Times New Roman" w:hAnsi="Times New Roman" w:cs="Times New Roman"/>
        </w:rPr>
        <w:t xml:space="preserve"> could</w:t>
      </w:r>
      <w:r w:rsidRPr="005816F9">
        <w:rPr>
          <w:rFonts w:ascii="Times New Roman" w:hAnsi="Times New Roman" w:cs="Times New Roman"/>
        </w:rPr>
        <w:t xml:space="preserve"> unveil insights within move sequences, enriching both chess theory and real-time gameplay analysis.</w:t>
      </w:r>
    </w:p>
    <w:p w14:paraId="1BD4A100" w14:textId="77777777" w:rsidR="005816F9" w:rsidRDefault="005816F9" w:rsidP="005816F9">
      <w:pPr>
        <w:spacing w:line="480" w:lineRule="auto"/>
        <w:ind w:firstLine="720"/>
        <w:rPr>
          <w:rFonts w:ascii="Times New Roman" w:hAnsi="Times New Roman" w:cs="Times New Roman"/>
        </w:rPr>
      </w:pPr>
    </w:p>
    <w:p w14:paraId="11E8D1DE" w14:textId="473144EE" w:rsidR="005816F9" w:rsidRDefault="005816F9" w:rsidP="005816F9">
      <w:pPr>
        <w:spacing w:line="480" w:lineRule="auto"/>
        <w:rPr>
          <w:rFonts w:ascii="Times New Roman" w:hAnsi="Times New Roman" w:cs="Times New Roman"/>
          <w:b/>
          <w:bCs/>
        </w:rPr>
      </w:pPr>
      <w:r>
        <w:rPr>
          <w:rFonts w:ascii="Times New Roman" w:hAnsi="Times New Roman" w:cs="Times New Roman"/>
          <w:b/>
          <w:bCs/>
        </w:rPr>
        <w:t>The Dataset</w:t>
      </w:r>
    </w:p>
    <w:p w14:paraId="482E46B0" w14:textId="67519464" w:rsidR="005816F9" w:rsidRDefault="005816F9" w:rsidP="005816F9">
      <w:pPr>
        <w:spacing w:line="480" w:lineRule="auto"/>
        <w:rPr>
          <w:rFonts w:ascii="Times New Roman" w:hAnsi="Times New Roman" w:cs="Times New Roman"/>
        </w:rPr>
      </w:pPr>
      <w:r>
        <w:rPr>
          <w:rFonts w:ascii="Times New Roman" w:hAnsi="Times New Roman" w:cs="Times New Roman"/>
          <w:b/>
          <w:bCs/>
        </w:rPr>
        <w:tab/>
      </w:r>
      <w:r w:rsidRPr="005816F9">
        <w:rPr>
          <w:rFonts w:ascii="Times New Roman" w:hAnsi="Times New Roman" w:cs="Times New Roman"/>
        </w:rPr>
        <w:t>The dataset, sourced from the popular online chess platform Lichess.com</w:t>
      </w:r>
      <w:r w:rsidR="007B0E33">
        <w:rPr>
          <w:rFonts w:ascii="Times New Roman" w:hAnsi="Times New Roman" w:cs="Times New Roman"/>
        </w:rPr>
        <w:t xml:space="preserve"> found on Kaggle</w:t>
      </w:r>
      <w:r w:rsidRPr="005816F9">
        <w:rPr>
          <w:rFonts w:ascii="Times New Roman" w:hAnsi="Times New Roman" w:cs="Times New Roman"/>
        </w:rPr>
        <w:t xml:space="preserve">, </w:t>
      </w:r>
      <w:r w:rsidR="007B0E33">
        <w:rPr>
          <w:rFonts w:ascii="Times New Roman" w:hAnsi="Times New Roman" w:cs="Times New Roman"/>
        </w:rPr>
        <w:t>holds</w:t>
      </w:r>
      <w:r w:rsidRPr="005816F9">
        <w:rPr>
          <w:rFonts w:ascii="Times New Roman" w:hAnsi="Times New Roman" w:cs="Times New Roman"/>
        </w:rPr>
        <w:t xml:space="preserve"> a comprehensive </w:t>
      </w:r>
      <w:r w:rsidR="007B0E33">
        <w:rPr>
          <w:rFonts w:ascii="Times New Roman" w:hAnsi="Times New Roman" w:cs="Times New Roman"/>
        </w:rPr>
        <w:t>collection</w:t>
      </w:r>
      <w:r w:rsidRPr="005816F9">
        <w:rPr>
          <w:rFonts w:ascii="Times New Roman" w:hAnsi="Times New Roman" w:cs="Times New Roman"/>
        </w:rPr>
        <w:t xml:space="preserve"> of over 20,000 chess games, structured in a tabular format, with each row representing a distinct game and capturing </w:t>
      </w:r>
      <w:r w:rsidR="007B0E33">
        <w:rPr>
          <w:rFonts w:ascii="Times New Roman" w:hAnsi="Times New Roman" w:cs="Times New Roman"/>
        </w:rPr>
        <w:t xml:space="preserve">datapoints </w:t>
      </w:r>
      <w:r w:rsidRPr="005816F9">
        <w:rPr>
          <w:rFonts w:ascii="Times New Roman" w:hAnsi="Times New Roman" w:cs="Times New Roman"/>
        </w:rPr>
        <w:t>of chess dynamics including attributes such as "winner," "move sequence," "time increment," and more. In this dataset, our focus</w:t>
      </w:r>
      <w:r w:rsidR="007B0E33">
        <w:rPr>
          <w:rFonts w:ascii="Times New Roman" w:hAnsi="Times New Roman" w:cs="Times New Roman"/>
        </w:rPr>
        <w:t xml:space="preserve"> for the purpose of this experiment is</w:t>
      </w:r>
      <w:r w:rsidRPr="005816F9">
        <w:rPr>
          <w:rFonts w:ascii="Times New Roman" w:hAnsi="Times New Roman" w:cs="Times New Roman"/>
        </w:rPr>
        <w:t xml:space="preserve">: the categorical "winner" classification and the "move sequence" attribute, </w:t>
      </w:r>
      <w:r w:rsidR="007B0E33">
        <w:rPr>
          <w:rFonts w:ascii="Times New Roman" w:hAnsi="Times New Roman" w:cs="Times New Roman"/>
        </w:rPr>
        <w:t>set up as a list of moves in the format “e4 e5 kf6” for example</w:t>
      </w:r>
      <w:r w:rsidRPr="005816F9">
        <w:rPr>
          <w:rFonts w:ascii="Times New Roman" w:hAnsi="Times New Roman" w:cs="Times New Roman"/>
        </w:rPr>
        <w:t xml:space="preserve">. Serving as the foundation for our research, this dataset forms the </w:t>
      </w:r>
      <w:r w:rsidR="007B0E33">
        <w:rPr>
          <w:rFonts w:ascii="Times New Roman" w:hAnsi="Times New Roman" w:cs="Times New Roman"/>
        </w:rPr>
        <w:t xml:space="preserve">groundwork </w:t>
      </w:r>
      <w:r w:rsidRPr="005816F9">
        <w:rPr>
          <w:rFonts w:ascii="Times New Roman" w:hAnsi="Times New Roman" w:cs="Times New Roman"/>
        </w:rPr>
        <w:t xml:space="preserve">for training and evaluating our predictive model driven by </w:t>
      </w:r>
      <w:r w:rsidR="007B0E33">
        <w:rPr>
          <w:rFonts w:ascii="Times New Roman" w:hAnsi="Times New Roman" w:cs="Times New Roman"/>
        </w:rPr>
        <w:t>RNNs</w:t>
      </w:r>
      <w:r w:rsidRPr="005816F9">
        <w:rPr>
          <w:rFonts w:ascii="Times New Roman" w:hAnsi="Times New Roman" w:cs="Times New Roman"/>
        </w:rPr>
        <w:t xml:space="preserve"> where we aim to discern the </w:t>
      </w:r>
      <w:r w:rsidR="007B0E33">
        <w:rPr>
          <w:rFonts w:ascii="Times New Roman" w:hAnsi="Times New Roman" w:cs="Times New Roman"/>
        </w:rPr>
        <w:t>correlation</w:t>
      </w:r>
      <w:r w:rsidRPr="005816F9">
        <w:rPr>
          <w:rFonts w:ascii="Times New Roman" w:hAnsi="Times New Roman" w:cs="Times New Roman"/>
        </w:rPr>
        <w:t xml:space="preserve"> between "move sequence" and "winner</w:t>
      </w:r>
      <w:r w:rsidR="007B0E33">
        <w:rPr>
          <w:rFonts w:ascii="Times New Roman" w:hAnsi="Times New Roman" w:cs="Times New Roman"/>
        </w:rPr>
        <w:t>”</w:t>
      </w:r>
      <w:r w:rsidRPr="005816F9">
        <w:rPr>
          <w:rFonts w:ascii="Times New Roman" w:hAnsi="Times New Roman" w:cs="Times New Roman"/>
        </w:rPr>
        <w:t>, ultimately contributing to both the predictive domain of chess and the broader discourse on the application of deep learning in complex strategic contexts.</w:t>
      </w:r>
    </w:p>
    <w:p w14:paraId="3FB69F0A" w14:textId="77777777" w:rsidR="00AF657C" w:rsidRDefault="00AF657C" w:rsidP="005816F9">
      <w:pPr>
        <w:spacing w:line="480" w:lineRule="auto"/>
        <w:rPr>
          <w:rFonts w:ascii="Times New Roman" w:hAnsi="Times New Roman" w:cs="Times New Roman"/>
        </w:rPr>
      </w:pPr>
    </w:p>
    <w:p w14:paraId="5E86D07C" w14:textId="77777777" w:rsidR="00AF657C" w:rsidRDefault="00AF657C" w:rsidP="00AF657C">
      <w:pPr>
        <w:keepNext/>
        <w:spacing w:line="480" w:lineRule="auto"/>
      </w:pPr>
      <w:r>
        <w:rPr>
          <w:rFonts w:ascii="Times New Roman" w:hAnsi="Times New Roman" w:cs="Times New Roman"/>
          <w:noProof/>
        </w:rPr>
        <w:drawing>
          <wp:inline distT="0" distB="0" distL="0" distR="0" wp14:anchorId="312896A7" wp14:editId="6641045F">
            <wp:extent cx="5943600" cy="939800"/>
            <wp:effectExtent l="0" t="0" r="0" b="0"/>
            <wp:docPr id="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table&#10;&#10;Description automatically generated"/>
                    <pic:cNvPicPr/>
                  </pic:nvPicPr>
                  <pic:blipFill rotWithShape="1">
                    <a:blip r:embed="rId4" cstate="print">
                      <a:extLst>
                        <a:ext uri="{28A0092B-C50C-407E-A947-70E740481C1C}">
                          <a14:useLocalDpi xmlns:a14="http://schemas.microsoft.com/office/drawing/2010/main" val="0"/>
                        </a:ext>
                      </a:extLst>
                    </a:blip>
                    <a:srcRect b="70866"/>
                    <a:stretch/>
                  </pic:blipFill>
                  <pic:spPr bwMode="auto">
                    <a:xfrm>
                      <a:off x="0" y="0"/>
                      <a:ext cx="5943600" cy="939800"/>
                    </a:xfrm>
                    <a:prstGeom prst="rect">
                      <a:avLst/>
                    </a:prstGeom>
                    <a:ln>
                      <a:noFill/>
                    </a:ln>
                    <a:extLst>
                      <a:ext uri="{53640926-AAD7-44D8-BBD7-CCE9431645EC}">
                        <a14:shadowObscured xmlns:a14="http://schemas.microsoft.com/office/drawing/2010/main"/>
                      </a:ext>
                    </a:extLst>
                  </pic:spPr>
                </pic:pic>
              </a:graphicData>
            </a:graphic>
          </wp:inline>
        </w:drawing>
      </w:r>
    </w:p>
    <w:p w14:paraId="72E38734" w14:textId="39044EF2" w:rsidR="00AF657C" w:rsidRPr="00AF657C" w:rsidRDefault="00AF657C" w:rsidP="00AF657C">
      <w:pPr>
        <w:pStyle w:val="Caption"/>
        <w:jc w:val="center"/>
        <w:rPr>
          <w:rFonts w:ascii="Times New Roman" w:hAnsi="Times New Roman" w:cs="Times New Roman"/>
          <w:color w:val="000000" w:themeColor="text1"/>
        </w:rPr>
      </w:pPr>
      <w:r w:rsidRPr="00AF657C">
        <w:rPr>
          <w:color w:val="000000" w:themeColor="text1"/>
        </w:rPr>
        <w:t>Representation of the dataset</w:t>
      </w:r>
    </w:p>
    <w:p w14:paraId="30CD15DB" w14:textId="77777777" w:rsidR="005816F9" w:rsidRPr="005816F9" w:rsidRDefault="005816F9" w:rsidP="00AF657C">
      <w:pPr>
        <w:spacing w:line="480" w:lineRule="auto"/>
        <w:rPr>
          <w:rFonts w:ascii="Times New Roman" w:hAnsi="Times New Roman" w:cs="Times New Roman"/>
        </w:rPr>
      </w:pPr>
    </w:p>
    <w:p w14:paraId="59939E08" w14:textId="2D48BEAD" w:rsidR="007718F2" w:rsidRDefault="007718F2" w:rsidP="007718F2">
      <w:pPr>
        <w:spacing w:line="480" w:lineRule="auto"/>
        <w:rPr>
          <w:rFonts w:ascii="Times New Roman" w:hAnsi="Times New Roman" w:cs="Times New Roman"/>
          <w:b/>
          <w:bCs/>
        </w:rPr>
      </w:pPr>
      <w:r>
        <w:rPr>
          <w:rFonts w:ascii="Times New Roman" w:hAnsi="Times New Roman" w:cs="Times New Roman"/>
          <w:b/>
          <w:bCs/>
        </w:rPr>
        <w:t>Challenge</w:t>
      </w:r>
      <w:r w:rsidR="00AF657C">
        <w:rPr>
          <w:rFonts w:ascii="Times New Roman" w:hAnsi="Times New Roman" w:cs="Times New Roman"/>
          <w:b/>
          <w:bCs/>
        </w:rPr>
        <w:t>s</w:t>
      </w:r>
    </w:p>
    <w:p w14:paraId="12E8F272" w14:textId="2E5CE6C4" w:rsidR="00AF657C" w:rsidRPr="00AF657C" w:rsidRDefault="00AF657C" w:rsidP="00AF657C">
      <w:pPr>
        <w:spacing w:line="480" w:lineRule="auto"/>
        <w:rPr>
          <w:rFonts w:ascii="Times New Roman" w:hAnsi="Times New Roman" w:cs="Times New Roman"/>
        </w:rPr>
      </w:pPr>
      <w:r>
        <w:rPr>
          <w:rFonts w:ascii="Times New Roman" w:hAnsi="Times New Roman" w:cs="Times New Roman"/>
          <w:b/>
          <w:bCs/>
        </w:rPr>
        <w:tab/>
      </w:r>
      <w:r w:rsidRPr="00AF657C">
        <w:rPr>
          <w:rFonts w:ascii="Times New Roman" w:hAnsi="Times New Roman" w:cs="Times New Roman"/>
        </w:rPr>
        <w:t xml:space="preserve">Predicting chess win-rates using RNNs is a formidable task, largely owing to the inherent intricacies of the game. Chess's strategic landscape, characterized by </w:t>
      </w:r>
      <w:r w:rsidR="00A812E3">
        <w:rPr>
          <w:rFonts w:ascii="Times New Roman" w:hAnsi="Times New Roman" w:cs="Times New Roman"/>
        </w:rPr>
        <w:t>limitless</w:t>
      </w:r>
      <w:r w:rsidRPr="00AF657C">
        <w:rPr>
          <w:rFonts w:ascii="Times New Roman" w:hAnsi="Times New Roman" w:cs="Times New Roman"/>
        </w:rPr>
        <w:t xml:space="preserve"> potential moves and intricate decision-making, complicates the extraction of predictable patterns solely from move sequences. The </w:t>
      </w:r>
      <w:r w:rsidR="00A812E3">
        <w:rPr>
          <w:rFonts w:ascii="Times New Roman" w:hAnsi="Times New Roman" w:cs="Times New Roman"/>
        </w:rPr>
        <w:t xml:space="preserve">way that one move can change an entire game </w:t>
      </w:r>
      <w:r w:rsidRPr="00AF657C">
        <w:rPr>
          <w:rFonts w:ascii="Times New Roman" w:hAnsi="Times New Roman" w:cs="Times New Roman"/>
        </w:rPr>
        <w:t xml:space="preserve">further amplify this </w:t>
      </w:r>
      <w:r w:rsidRPr="00AF657C">
        <w:rPr>
          <w:rFonts w:ascii="Times New Roman" w:hAnsi="Times New Roman" w:cs="Times New Roman"/>
        </w:rPr>
        <w:lastRenderedPageBreak/>
        <w:t xml:space="preserve">complexity, with single moves </w:t>
      </w:r>
      <w:r w:rsidR="00A812E3">
        <w:rPr>
          <w:rFonts w:ascii="Times New Roman" w:hAnsi="Times New Roman" w:cs="Times New Roman"/>
        </w:rPr>
        <w:t xml:space="preserve">ending in </w:t>
      </w:r>
      <w:r w:rsidRPr="00AF657C">
        <w:rPr>
          <w:rFonts w:ascii="Times New Roman" w:hAnsi="Times New Roman" w:cs="Times New Roman"/>
        </w:rPr>
        <w:t>consequences that are challenging to model accurately within an RNN framework.</w:t>
      </w:r>
    </w:p>
    <w:p w14:paraId="430F9D30" w14:textId="7DFC0AB8" w:rsidR="00AF657C" w:rsidRPr="00AF657C" w:rsidRDefault="00AF657C" w:rsidP="00AF657C">
      <w:pPr>
        <w:spacing w:line="480" w:lineRule="auto"/>
        <w:ind w:firstLine="720"/>
        <w:rPr>
          <w:rFonts w:ascii="Times New Roman" w:hAnsi="Times New Roman" w:cs="Times New Roman"/>
        </w:rPr>
      </w:pPr>
      <w:r w:rsidRPr="00AF657C">
        <w:rPr>
          <w:rFonts w:ascii="Times New Roman" w:hAnsi="Times New Roman" w:cs="Times New Roman"/>
        </w:rPr>
        <w:t xml:space="preserve">However, the complexity is not confined solely to the nature of the game. The data itself, drawn from an online platform where players can prematurely resign or abandon matches </w:t>
      </w:r>
      <w:r w:rsidR="00A812E3">
        <w:rPr>
          <w:rFonts w:ascii="Times New Roman" w:hAnsi="Times New Roman" w:cs="Times New Roman"/>
        </w:rPr>
        <w:t xml:space="preserve">time, </w:t>
      </w:r>
      <w:r w:rsidRPr="00AF657C">
        <w:rPr>
          <w:rFonts w:ascii="Times New Roman" w:hAnsi="Times New Roman" w:cs="Times New Roman"/>
        </w:rPr>
        <w:t xml:space="preserve">introduces a layer of imperfection. This variability adds noise to the dataset, as even well-played games might be </w:t>
      </w:r>
      <w:r w:rsidR="00A812E3">
        <w:rPr>
          <w:rFonts w:ascii="Times New Roman" w:hAnsi="Times New Roman" w:cs="Times New Roman"/>
        </w:rPr>
        <w:t>ended</w:t>
      </w:r>
      <w:r w:rsidRPr="00AF657C">
        <w:rPr>
          <w:rFonts w:ascii="Times New Roman" w:hAnsi="Times New Roman" w:cs="Times New Roman"/>
        </w:rPr>
        <w:t xml:space="preserve"> unexpectedly, impacting the accuracy of predictive modeling. Furthermore, this data originates from diverse players with varying skill levels, strategies, and intentions, </w:t>
      </w:r>
      <w:r w:rsidR="00A812E3">
        <w:rPr>
          <w:rFonts w:ascii="Times New Roman" w:hAnsi="Times New Roman" w:cs="Times New Roman"/>
        </w:rPr>
        <w:t>increasing</w:t>
      </w:r>
      <w:r w:rsidRPr="00AF657C">
        <w:rPr>
          <w:rFonts w:ascii="Times New Roman" w:hAnsi="Times New Roman" w:cs="Times New Roman"/>
        </w:rPr>
        <w:t xml:space="preserve"> the challenge of isolating meaningful patterns that lead to reliable win-rate predictions.</w:t>
      </w:r>
    </w:p>
    <w:p w14:paraId="5C1C2721" w14:textId="5E2BCE9A" w:rsidR="00AF657C" w:rsidRPr="00A812E3" w:rsidRDefault="00A812E3" w:rsidP="00A812E3">
      <w:pPr>
        <w:spacing w:line="480" w:lineRule="auto"/>
        <w:ind w:firstLine="720"/>
        <w:rPr>
          <w:rFonts w:ascii="Times New Roman" w:hAnsi="Times New Roman" w:cs="Times New Roman"/>
        </w:rPr>
      </w:pPr>
      <w:r>
        <w:rPr>
          <w:rFonts w:ascii="Times New Roman" w:hAnsi="Times New Roman" w:cs="Times New Roman"/>
        </w:rPr>
        <w:t>Furthermore</w:t>
      </w:r>
      <w:r w:rsidR="00AF657C" w:rsidRPr="00AF657C">
        <w:rPr>
          <w:rFonts w:ascii="Times New Roman" w:hAnsi="Times New Roman" w:cs="Times New Roman"/>
        </w:rPr>
        <w:t xml:space="preserve">, the data processing phase emerges as a hurdle. </w:t>
      </w:r>
      <w:r>
        <w:rPr>
          <w:rFonts w:ascii="Times New Roman" w:hAnsi="Times New Roman" w:cs="Times New Roman"/>
        </w:rPr>
        <w:t>The way that the move sequences are listed are challenging to feed into a model, making pre-processing a crucial step</w:t>
      </w:r>
      <w:r w:rsidR="00AF657C" w:rsidRPr="00AF657C">
        <w:rPr>
          <w:rFonts w:ascii="Times New Roman" w:hAnsi="Times New Roman" w:cs="Times New Roman"/>
        </w:rPr>
        <w:t>. This phase assumes a pivotal role as it shapes the quality of the input fed into the RNN, directly influencing the model's capacity to extract meaningful insights.</w:t>
      </w:r>
    </w:p>
    <w:p w14:paraId="0A8A5608" w14:textId="3F15FA20" w:rsidR="007718F2" w:rsidRDefault="007718F2" w:rsidP="007718F2">
      <w:pPr>
        <w:spacing w:line="480" w:lineRule="auto"/>
        <w:rPr>
          <w:rFonts w:ascii="Times New Roman" w:hAnsi="Times New Roman" w:cs="Times New Roman"/>
          <w:b/>
          <w:bCs/>
        </w:rPr>
      </w:pPr>
    </w:p>
    <w:p w14:paraId="10819F9F" w14:textId="72FDB3FE" w:rsidR="007718F2" w:rsidRDefault="007718F2" w:rsidP="007718F2">
      <w:pPr>
        <w:spacing w:line="480" w:lineRule="auto"/>
        <w:rPr>
          <w:rFonts w:ascii="Times New Roman" w:hAnsi="Times New Roman" w:cs="Times New Roman"/>
          <w:b/>
          <w:bCs/>
        </w:rPr>
      </w:pPr>
      <w:r>
        <w:rPr>
          <w:rFonts w:ascii="Times New Roman" w:hAnsi="Times New Roman" w:cs="Times New Roman"/>
          <w:b/>
          <w:bCs/>
        </w:rPr>
        <w:t>Related Work</w:t>
      </w:r>
    </w:p>
    <w:p w14:paraId="2E744D31" w14:textId="77777777" w:rsidR="00D469FE" w:rsidRDefault="00D469FE" w:rsidP="00D469FE">
      <w:pPr>
        <w:spacing w:line="480" w:lineRule="auto"/>
        <w:ind w:firstLine="720"/>
        <w:rPr>
          <w:rFonts w:ascii="Times New Roman" w:hAnsi="Times New Roman" w:cs="Times New Roman"/>
        </w:rPr>
      </w:pPr>
      <w:r w:rsidRPr="00D469FE">
        <w:rPr>
          <w:rFonts w:ascii="Times New Roman" w:hAnsi="Times New Roman" w:cs="Times New Roman"/>
        </w:rPr>
        <w:t xml:space="preserve">Various machine learning solutions have been explored to enhance chess engines. Convolutional Neural Networks have been used to predict move quality and guide search strategies. Reinforcement Learning, seen in projects like </w:t>
      </w:r>
      <w:proofErr w:type="spellStart"/>
      <w:r w:rsidRPr="00D469FE">
        <w:rPr>
          <w:rFonts w:ascii="Times New Roman" w:hAnsi="Times New Roman" w:cs="Times New Roman"/>
        </w:rPr>
        <w:t>AlphaZero</w:t>
      </w:r>
      <w:proofErr w:type="spellEnd"/>
      <w:r w:rsidRPr="00D469FE">
        <w:rPr>
          <w:rFonts w:ascii="Times New Roman" w:hAnsi="Times New Roman" w:cs="Times New Roman"/>
        </w:rPr>
        <w:t>, lets engines learn from self-play to improve move selection. Additionally, Monte Carlo Tree Search (MCTS) has been combined with machine learning techniques to optimize move selection and expand search trees efficiently.</w:t>
      </w:r>
    </w:p>
    <w:p w14:paraId="1E48ACC6" w14:textId="3F9ABDE8" w:rsidR="00406B60" w:rsidRPr="00406B60" w:rsidRDefault="00406B60" w:rsidP="00D469FE">
      <w:pPr>
        <w:spacing w:line="480" w:lineRule="auto"/>
        <w:ind w:firstLine="720"/>
        <w:rPr>
          <w:rFonts w:ascii="Times New Roman" w:hAnsi="Times New Roman" w:cs="Times New Roman"/>
        </w:rPr>
      </w:pPr>
      <w:r w:rsidRPr="00406B60">
        <w:rPr>
          <w:rFonts w:ascii="Times New Roman" w:hAnsi="Times New Roman" w:cs="Times New Roman"/>
        </w:rPr>
        <w:lastRenderedPageBreak/>
        <w:t xml:space="preserve">Our decision to employ RNNs for predicting chess win-rates is influenced by prior research, specifically a study that investigated the chess knowledge development within the </w:t>
      </w:r>
      <w:proofErr w:type="spellStart"/>
      <w:r w:rsidR="00090C93">
        <w:rPr>
          <w:rFonts w:ascii="Times New Roman" w:hAnsi="Times New Roman" w:cs="Times New Roman"/>
        </w:rPr>
        <w:t>Mu</w:t>
      </w:r>
      <w:r w:rsidRPr="00406B60">
        <w:rPr>
          <w:rFonts w:ascii="Times New Roman" w:hAnsi="Times New Roman" w:cs="Times New Roman"/>
        </w:rPr>
        <w:t>Zero</w:t>
      </w:r>
      <w:proofErr w:type="spellEnd"/>
      <w:r w:rsidRPr="00406B60">
        <w:rPr>
          <w:rFonts w:ascii="Times New Roman" w:hAnsi="Times New Roman" w:cs="Times New Roman"/>
        </w:rPr>
        <w:t xml:space="preserve"> neural network</w:t>
      </w:r>
      <w:r>
        <w:rPr>
          <w:rFonts w:ascii="Times New Roman" w:hAnsi="Times New Roman" w:cs="Times New Roman"/>
        </w:rPr>
        <w:t>, a powerful chess engine that is much better at chess than any human</w:t>
      </w:r>
      <w:r w:rsidRPr="00406B60">
        <w:rPr>
          <w:rFonts w:ascii="Times New Roman" w:hAnsi="Times New Roman" w:cs="Times New Roman"/>
        </w:rPr>
        <w:t>.</w:t>
      </w:r>
    </w:p>
    <w:p w14:paraId="69799112" w14:textId="77777777" w:rsidR="00D469FE" w:rsidRDefault="00406B60" w:rsidP="00406B60">
      <w:pPr>
        <w:spacing w:line="480" w:lineRule="auto"/>
        <w:ind w:firstLine="720"/>
        <w:rPr>
          <w:rFonts w:ascii="Times New Roman" w:hAnsi="Times New Roman" w:cs="Times New Roman"/>
        </w:rPr>
      </w:pPr>
      <w:r w:rsidRPr="00406B60">
        <w:rPr>
          <w:rFonts w:ascii="Times New Roman" w:hAnsi="Times New Roman" w:cs="Times New Roman"/>
        </w:rPr>
        <w:t xml:space="preserve">In </w:t>
      </w:r>
      <w:r w:rsidRPr="00406B60">
        <w:rPr>
          <w:rFonts w:ascii="Times New Roman" w:hAnsi="Times New Roman" w:cs="Times New Roman"/>
        </w:rPr>
        <w:t>their</w:t>
      </w:r>
      <w:r w:rsidRPr="00406B60">
        <w:rPr>
          <w:rFonts w:ascii="Times New Roman" w:hAnsi="Times New Roman" w:cs="Times New Roman"/>
        </w:rPr>
        <w:t xml:space="preserve"> research, </w:t>
      </w:r>
      <w:proofErr w:type="spellStart"/>
      <w:r w:rsidR="00090C93">
        <w:rPr>
          <w:rFonts w:ascii="Times New Roman" w:hAnsi="Times New Roman" w:cs="Times New Roman"/>
        </w:rPr>
        <w:t>Mu</w:t>
      </w:r>
      <w:r w:rsidRPr="00406B60">
        <w:rPr>
          <w:rFonts w:ascii="Times New Roman" w:hAnsi="Times New Roman" w:cs="Times New Roman"/>
        </w:rPr>
        <w:t>Zero</w:t>
      </w:r>
      <w:proofErr w:type="spellEnd"/>
      <w:r w:rsidRPr="00406B60">
        <w:rPr>
          <w:rFonts w:ascii="Times New Roman" w:hAnsi="Times New Roman" w:cs="Times New Roman"/>
        </w:rPr>
        <w:t xml:space="preserve"> consists of two main components: a</w:t>
      </w:r>
      <w:r w:rsidR="00090C93">
        <w:rPr>
          <w:rFonts w:ascii="Times New Roman" w:hAnsi="Times New Roman" w:cs="Times New Roman"/>
        </w:rPr>
        <w:t xml:space="preserve"> recurrent</w:t>
      </w:r>
      <w:r w:rsidRPr="00406B60">
        <w:rPr>
          <w:rFonts w:ascii="Times New Roman" w:hAnsi="Times New Roman" w:cs="Times New Roman"/>
        </w:rPr>
        <w:t xml:space="preserve"> neural network that calculates the probability distribution</w:t>
      </w:r>
      <w:r w:rsidRPr="00406B60">
        <w:rPr>
          <w:rFonts w:ascii="Times New Roman" w:hAnsi="Times New Roman" w:cs="Times New Roman"/>
        </w:rPr>
        <w:t xml:space="preserve"> </w:t>
      </w:r>
      <w:r w:rsidRPr="00406B60">
        <w:rPr>
          <w:rFonts w:ascii="Times New Roman" w:hAnsi="Times New Roman" w:cs="Times New Roman"/>
        </w:rPr>
        <w:t>for the next move and the anticipated outcome of the game based on a given state (current board position, move history, and additional game-specific information ), and a Monte Carlo tree search (MCTS) module that repeatedly evaluates states and guides decision-making.</w:t>
      </w:r>
    </w:p>
    <w:p w14:paraId="4905A37B" w14:textId="2B497E68" w:rsidR="00A812E3" w:rsidRDefault="00D469FE" w:rsidP="00406B60">
      <w:pPr>
        <w:spacing w:line="480" w:lineRule="auto"/>
        <w:ind w:firstLine="720"/>
        <w:rPr>
          <w:rFonts w:ascii="Times New Roman" w:hAnsi="Times New Roman" w:cs="Times New Roman"/>
        </w:rPr>
      </w:pPr>
      <w:r>
        <w:rPr>
          <w:rFonts w:ascii="Times New Roman" w:hAnsi="Times New Roman" w:cs="Times New Roman"/>
        </w:rPr>
        <w:t>W</w:t>
      </w:r>
      <w:r w:rsidR="00406B60">
        <w:rPr>
          <w:rFonts w:ascii="Times New Roman" w:hAnsi="Times New Roman" w:cs="Times New Roman"/>
        </w:rPr>
        <w:t xml:space="preserve">e chose to only utilize the RNN </w:t>
      </w:r>
      <w:r w:rsidR="00090C93">
        <w:rPr>
          <w:rFonts w:ascii="Times New Roman" w:hAnsi="Times New Roman" w:cs="Times New Roman"/>
        </w:rPr>
        <w:t xml:space="preserve">for the purpose of </w:t>
      </w:r>
      <w:r w:rsidR="00406B60">
        <w:rPr>
          <w:rFonts w:ascii="Times New Roman" w:hAnsi="Times New Roman" w:cs="Times New Roman"/>
        </w:rPr>
        <w:t>calculat</w:t>
      </w:r>
      <w:r w:rsidR="00090C93">
        <w:rPr>
          <w:rFonts w:ascii="Times New Roman" w:hAnsi="Times New Roman" w:cs="Times New Roman"/>
        </w:rPr>
        <w:t>ing</w:t>
      </w:r>
      <w:r w:rsidR="00406B60">
        <w:rPr>
          <w:rFonts w:ascii="Times New Roman" w:hAnsi="Times New Roman" w:cs="Times New Roman"/>
        </w:rPr>
        <w:t xml:space="preserve"> the outcome of </w:t>
      </w:r>
      <w:r>
        <w:rPr>
          <w:rFonts w:ascii="Times New Roman" w:hAnsi="Times New Roman" w:cs="Times New Roman"/>
        </w:rPr>
        <w:t xml:space="preserve">the </w:t>
      </w:r>
      <w:r w:rsidR="00406B60">
        <w:rPr>
          <w:rFonts w:ascii="Times New Roman" w:hAnsi="Times New Roman" w:cs="Times New Roman"/>
        </w:rPr>
        <w:t>game from the move sequence</w:t>
      </w:r>
      <w:r>
        <w:rPr>
          <w:rFonts w:ascii="Times New Roman" w:hAnsi="Times New Roman" w:cs="Times New Roman"/>
        </w:rPr>
        <w:t>, as other methods would have been overkill since we are not trying to calculate the next move.</w:t>
      </w:r>
    </w:p>
    <w:p w14:paraId="23AD04BB" w14:textId="08029C2E" w:rsidR="007718F2" w:rsidRDefault="007718F2" w:rsidP="007718F2">
      <w:pPr>
        <w:spacing w:line="480" w:lineRule="auto"/>
        <w:rPr>
          <w:rFonts w:ascii="Times New Roman" w:hAnsi="Times New Roman" w:cs="Times New Roman"/>
          <w:b/>
          <w:bCs/>
        </w:rPr>
      </w:pPr>
    </w:p>
    <w:p w14:paraId="4154ADDB" w14:textId="5271B016" w:rsidR="007718F2" w:rsidRDefault="007718F2" w:rsidP="007718F2">
      <w:pPr>
        <w:spacing w:line="480" w:lineRule="auto"/>
        <w:rPr>
          <w:rFonts w:ascii="Times New Roman" w:hAnsi="Times New Roman" w:cs="Times New Roman"/>
          <w:b/>
          <w:bCs/>
        </w:rPr>
      </w:pPr>
      <w:r>
        <w:rPr>
          <w:rFonts w:ascii="Times New Roman" w:hAnsi="Times New Roman" w:cs="Times New Roman"/>
          <w:b/>
          <w:bCs/>
        </w:rPr>
        <w:t>Approach</w:t>
      </w:r>
    </w:p>
    <w:p w14:paraId="6E7D2CC2" w14:textId="57C2A778" w:rsidR="007718F2" w:rsidRDefault="00782854" w:rsidP="007718F2">
      <w:pPr>
        <w:spacing w:line="480" w:lineRule="auto"/>
        <w:rPr>
          <w:rFonts w:ascii="Times New Roman" w:hAnsi="Times New Roman" w:cs="Times New Roman"/>
        </w:rPr>
      </w:pPr>
      <w:r>
        <w:rPr>
          <w:rFonts w:ascii="Times New Roman" w:hAnsi="Times New Roman" w:cs="Times New Roman"/>
          <w:b/>
          <w:bCs/>
        </w:rPr>
        <w:tab/>
      </w:r>
      <w:r w:rsidRPr="00782854">
        <w:rPr>
          <w:rFonts w:ascii="Times New Roman" w:hAnsi="Times New Roman" w:cs="Times New Roman"/>
        </w:rPr>
        <w:t xml:space="preserve">Predicting win rates from a sequence of chess moves using RNNs is essentially a classification problem. In this context, the objective is to categorize the </w:t>
      </w:r>
      <w:proofErr w:type="gramStart"/>
      <w:r w:rsidRPr="00782854">
        <w:rPr>
          <w:rFonts w:ascii="Times New Roman" w:hAnsi="Times New Roman" w:cs="Times New Roman"/>
        </w:rPr>
        <w:t>final outcome</w:t>
      </w:r>
      <w:proofErr w:type="gramEnd"/>
      <w:r w:rsidRPr="00782854">
        <w:rPr>
          <w:rFonts w:ascii="Times New Roman" w:hAnsi="Times New Roman" w:cs="Times New Roman"/>
        </w:rPr>
        <w:t xml:space="preserve"> of a chess game based on the sequence of moves played by both players</w:t>
      </w:r>
      <w:r>
        <w:rPr>
          <w:rFonts w:ascii="Times New Roman" w:hAnsi="Times New Roman" w:cs="Times New Roman"/>
        </w:rPr>
        <w:t>, so the answer is either white or black.</w:t>
      </w:r>
    </w:p>
    <w:p w14:paraId="2B50F88C" w14:textId="6F95DE7D" w:rsidR="00782854" w:rsidRPr="00782854" w:rsidRDefault="00782854" w:rsidP="00782854">
      <w:pPr>
        <w:spacing w:line="480" w:lineRule="auto"/>
        <w:rPr>
          <w:rFonts w:ascii="Times New Roman" w:hAnsi="Times New Roman" w:cs="Times New Roman"/>
        </w:rPr>
      </w:pPr>
      <w:r>
        <w:rPr>
          <w:rFonts w:ascii="Times New Roman" w:hAnsi="Times New Roman" w:cs="Times New Roman"/>
        </w:rPr>
        <w:tab/>
        <w:t xml:space="preserve">We used  a </w:t>
      </w:r>
      <w:r w:rsidRPr="00782854">
        <w:rPr>
          <w:rFonts w:ascii="Times New Roman" w:hAnsi="Times New Roman" w:cs="Times New Roman"/>
        </w:rPr>
        <w:t xml:space="preserve">TensorFlow </w:t>
      </w:r>
      <w:proofErr w:type="spellStart"/>
      <w:r w:rsidRPr="00782854">
        <w:rPr>
          <w:rFonts w:ascii="Times New Roman" w:hAnsi="Times New Roman" w:cs="Times New Roman"/>
        </w:rPr>
        <w:t>Keras</w:t>
      </w:r>
      <w:proofErr w:type="spellEnd"/>
      <w:r w:rsidRPr="00782854">
        <w:rPr>
          <w:rFonts w:ascii="Times New Roman" w:hAnsi="Times New Roman" w:cs="Times New Roman"/>
        </w:rPr>
        <w:t xml:space="preserve"> </w:t>
      </w:r>
      <w:r>
        <w:rPr>
          <w:rFonts w:ascii="Times New Roman" w:hAnsi="Times New Roman" w:cs="Times New Roman"/>
        </w:rPr>
        <w:t xml:space="preserve">RNN </w:t>
      </w:r>
      <w:r w:rsidRPr="00782854">
        <w:rPr>
          <w:rFonts w:ascii="Times New Roman" w:hAnsi="Times New Roman" w:cs="Times New Roman"/>
        </w:rPr>
        <w:t>with Gated Recurrent Unit (GRU) architecture, utilizing an Adam optimizer and Cross Entropy loss function</w:t>
      </w:r>
      <w:r>
        <w:rPr>
          <w:rFonts w:ascii="Times New Roman" w:hAnsi="Times New Roman" w:cs="Times New Roman"/>
        </w:rPr>
        <w:t xml:space="preserve"> for this experiment</w:t>
      </w:r>
    </w:p>
    <w:p w14:paraId="5C5BDD30" w14:textId="12BBED84" w:rsidR="00782854" w:rsidRPr="00782854" w:rsidRDefault="00782854" w:rsidP="00782854">
      <w:pPr>
        <w:spacing w:line="480" w:lineRule="auto"/>
        <w:ind w:firstLine="720"/>
        <w:rPr>
          <w:rFonts w:ascii="Times New Roman" w:hAnsi="Times New Roman" w:cs="Times New Roman"/>
        </w:rPr>
      </w:pPr>
      <w:r>
        <w:rPr>
          <w:rFonts w:ascii="Times New Roman" w:hAnsi="Times New Roman" w:cs="Times New Roman"/>
        </w:rPr>
        <w:t>GRU</w:t>
      </w:r>
      <w:r w:rsidRPr="00782854">
        <w:rPr>
          <w:rFonts w:ascii="Times New Roman" w:hAnsi="Times New Roman" w:cs="Times New Roman"/>
        </w:rPr>
        <w:t xml:space="preserve"> is well-suited for sequential data like chess moves. It can effectively capture long-range dependencies in move sequences. The gating mechanisms in the GRU enable it to mitigate the vanishing gradient problem, ensuring gradients flow effectively during training.</w:t>
      </w:r>
    </w:p>
    <w:p w14:paraId="45B8D920" w14:textId="20741130" w:rsidR="00782854" w:rsidRPr="00782854" w:rsidRDefault="00782854" w:rsidP="00782854">
      <w:pPr>
        <w:spacing w:line="480" w:lineRule="auto"/>
        <w:ind w:firstLine="720"/>
        <w:rPr>
          <w:rFonts w:ascii="Times New Roman" w:hAnsi="Times New Roman" w:cs="Times New Roman"/>
        </w:rPr>
      </w:pPr>
      <w:r w:rsidRPr="00782854">
        <w:rPr>
          <w:rFonts w:ascii="Times New Roman" w:hAnsi="Times New Roman" w:cs="Times New Roman"/>
        </w:rPr>
        <w:lastRenderedPageBreak/>
        <w:t>The Adam optimizer</w:t>
      </w:r>
      <w:r w:rsidR="0099370C">
        <w:rPr>
          <w:rFonts w:ascii="Times New Roman" w:hAnsi="Times New Roman" w:cs="Times New Roman"/>
        </w:rPr>
        <w:t>’</w:t>
      </w:r>
      <w:r>
        <w:rPr>
          <w:rFonts w:ascii="Times New Roman" w:hAnsi="Times New Roman" w:cs="Times New Roman"/>
        </w:rPr>
        <w:t>s</w:t>
      </w:r>
      <w:r w:rsidRPr="00782854">
        <w:rPr>
          <w:rFonts w:ascii="Times New Roman" w:hAnsi="Times New Roman" w:cs="Times New Roman"/>
        </w:rPr>
        <w:t xml:space="preserve"> adaptive properties allow the model to adjust learning rates for each parameter, improving convergence speed and avoiding potential pitfalls of fixed learning rates.</w:t>
      </w:r>
    </w:p>
    <w:p w14:paraId="2A437117" w14:textId="1FC4350F" w:rsidR="00782854" w:rsidRDefault="00782854" w:rsidP="00022467">
      <w:pPr>
        <w:spacing w:line="480" w:lineRule="auto"/>
        <w:ind w:firstLine="720"/>
        <w:rPr>
          <w:rFonts w:ascii="Times New Roman" w:hAnsi="Times New Roman" w:cs="Times New Roman"/>
        </w:rPr>
      </w:pPr>
      <w:r w:rsidRPr="00782854">
        <w:rPr>
          <w:rFonts w:ascii="Times New Roman" w:hAnsi="Times New Roman" w:cs="Times New Roman"/>
        </w:rPr>
        <w:t>The choice of Cross Entropy quantifies the difference between predicted and actual class probabilities, guiding the model to minimize misclassifications. Given the nature of the task</w:t>
      </w:r>
      <w:r>
        <w:rPr>
          <w:rFonts w:ascii="Times New Roman" w:hAnsi="Times New Roman" w:cs="Times New Roman"/>
        </w:rPr>
        <w:t xml:space="preserve"> </w:t>
      </w:r>
      <w:r w:rsidRPr="00782854">
        <w:rPr>
          <w:rFonts w:ascii="Times New Roman" w:hAnsi="Times New Roman" w:cs="Times New Roman"/>
        </w:rPr>
        <w:t>the Cross Entropy loss effectively drives the RNN to learn strategic patterns that lead to different game outcomes.</w:t>
      </w:r>
    </w:p>
    <w:p w14:paraId="45343307" w14:textId="220159F7" w:rsidR="0099370C" w:rsidRDefault="00316A83" w:rsidP="00022467">
      <w:pPr>
        <w:spacing w:line="480" w:lineRule="auto"/>
        <w:ind w:firstLine="720"/>
        <w:rPr>
          <w:rFonts w:ascii="Times New Roman" w:hAnsi="Times New Roman" w:cs="Times New Roman"/>
        </w:rPr>
      </w:pPr>
      <w:r>
        <w:rPr>
          <w:rFonts w:ascii="Times New Roman" w:hAnsi="Times New Roman" w:cs="Times New Roman"/>
        </w:rPr>
        <w:t>However, m</w:t>
      </w:r>
      <w:r w:rsidR="0099370C">
        <w:rPr>
          <w:rFonts w:ascii="Times New Roman" w:hAnsi="Times New Roman" w:cs="Times New Roman"/>
        </w:rPr>
        <w:t>odifications were needed for the data</w:t>
      </w:r>
      <w:r>
        <w:rPr>
          <w:rFonts w:ascii="Times New Roman" w:hAnsi="Times New Roman" w:cs="Times New Roman"/>
        </w:rPr>
        <w:t xml:space="preserve"> first </w:t>
      </w:r>
      <w:proofErr w:type="gramStart"/>
      <w:r>
        <w:rPr>
          <w:rFonts w:ascii="Times New Roman" w:hAnsi="Times New Roman" w:cs="Times New Roman"/>
        </w:rPr>
        <w:t>in order to</w:t>
      </w:r>
      <w:proofErr w:type="gramEnd"/>
      <w:r>
        <w:rPr>
          <w:rFonts w:ascii="Times New Roman" w:hAnsi="Times New Roman" w:cs="Times New Roman"/>
        </w:rPr>
        <w:t xml:space="preserve"> feed it into the model</w:t>
      </w:r>
      <w:r w:rsidR="00022467">
        <w:rPr>
          <w:rFonts w:ascii="Times New Roman" w:hAnsi="Times New Roman" w:cs="Times New Roman"/>
        </w:rPr>
        <w:t xml:space="preserve">. We used a tokenizer to process the data before it was fed into the RNN. </w:t>
      </w:r>
      <w:r w:rsidR="00022467" w:rsidRPr="00022467">
        <w:rPr>
          <w:rFonts w:ascii="Times New Roman" w:hAnsi="Times New Roman" w:cs="Times New Roman"/>
        </w:rPr>
        <w:t>The tokenizer acts as an intermediary step that converts the textual move sequences into a numerical representation that the RNN can process effectively.</w:t>
      </w:r>
      <w:r w:rsidR="00022467" w:rsidRPr="00022467">
        <w:t xml:space="preserve"> </w:t>
      </w:r>
      <w:r w:rsidR="00022467" w:rsidRPr="00022467">
        <w:rPr>
          <w:rFonts w:ascii="Times New Roman" w:hAnsi="Times New Roman" w:cs="Times New Roman"/>
        </w:rPr>
        <w:t>Initially, the raw string of chess moves is parsed into individual moves. Each move is then encoded into a unique token</w:t>
      </w:r>
      <w:r w:rsidR="00022467">
        <w:rPr>
          <w:rFonts w:ascii="Times New Roman" w:hAnsi="Times New Roman" w:cs="Times New Roman"/>
        </w:rPr>
        <w:t xml:space="preserve">. </w:t>
      </w:r>
      <w:r w:rsidR="00022467" w:rsidRPr="00022467">
        <w:rPr>
          <w:rFonts w:ascii="Times New Roman" w:hAnsi="Times New Roman" w:cs="Times New Roman"/>
        </w:rPr>
        <w:t>The tokenizer maintains a vocabulary that maps each unique move to a corresponding numerical token</w:t>
      </w:r>
      <w:r w:rsidR="00022467">
        <w:rPr>
          <w:rFonts w:ascii="Times New Roman" w:hAnsi="Times New Roman" w:cs="Times New Roman"/>
        </w:rPr>
        <w:t>.</w:t>
      </w:r>
      <w:r w:rsidR="00022467" w:rsidRPr="00022467">
        <w:rPr>
          <w:rFonts w:ascii="Times New Roman" w:hAnsi="Times New Roman" w:cs="Times New Roman"/>
        </w:rPr>
        <w:t xml:space="preserve"> During the encoding process, the tokenizer replaces each textual move with its corresponding token.</w:t>
      </w:r>
      <w:r w:rsidR="00022467">
        <w:rPr>
          <w:rFonts w:ascii="Times New Roman" w:hAnsi="Times New Roman" w:cs="Times New Roman"/>
        </w:rPr>
        <w:t xml:space="preserve"> The data was then ready to be accessed by the RNN.</w:t>
      </w:r>
    </w:p>
    <w:p w14:paraId="4B0ED668" w14:textId="77777777" w:rsidR="0099370C" w:rsidRPr="00782854" w:rsidRDefault="0099370C" w:rsidP="0099370C">
      <w:pPr>
        <w:spacing w:line="480" w:lineRule="auto"/>
        <w:rPr>
          <w:rFonts w:ascii="Times New Roman" w:hAnsi="Times New Roman" w:cs="Times New Roman"/>
        </w:rPr>
      </w:pPr>
    </w:p>
    <w:p w14:paraId="323E84A8" w14:textId="28E51DF7" w:rsidR="007718F2" w:rsidRDefault="007718F2" w:rsidP="007718F2">
      <w:pPr>
        <w:spacing w:line="480" w:lineRule="auto"/>
        <w:rPr>
          <w:rFonts w:ascii="Times New Roman" w:hAnsi="Times New Roman" w:cs="Times New Roman"/>
          <w:b/>
          <w:bCs/>
        </w:rPr>
      </w:pPr>
      <w:r>
        <w:rPr>
          <w:rFonts w:ascii="Times New Roman" w:hAnsi="Times New Roman" w:cs="Times New Roman"/>
          <w:b/>
          <w:bCs/>
        </w:rPr>
        <w:t>Training and Testing</w:t>
      </w:r>
    </w:p>
    <w:p w14:paraId="534C7388" w14:textId="0BF46440" w:rsidR="00022467" w:rsidRPr="00022467" w:rsidRDefault="00022467" w:rsidP="00022467">
      <w:pPr>
        <w:spacing w:line="480" w:lineRule="auto"/>
        <w:rPr>
          <w:rFonts w:ascii="Times New Roman" w:hAnsi="Times New Roman" w:cs="Times New Roman"/>
        </w:rPr>
      </w:pPr>
      <w:r>
        <w:rPr>
          <w:rFonts w:ascii="Times New Roman" w:hAnsi="Times New Roman" w:cs="Times New Roman"/>
          <w:b/>
          <w:bCs/>
        </w:rPr>
        <w:tab/>
      </w:r>
      <w:r w:rsidRPr="00022467">
        <w:rPr>
          <w:rFonts w:ascii="Times New Roman" w:hAnsi="Times New Roman" w:cs="Times New Roman"/>
        </w:rPr>
        <w:t>For this project, the dataset was divided into training and testing subsets using a 70/30 train-test split. Furthermore, to monitor model performance and prevent overfitting, a validation split of 20% was set aside from the training data.</w:t>
      </w:r>
    </w:p>
    <w:p w14:paraId="41F415F2" w14:textId="7643F367" w:rsidR="007718F2" w:rsidRDefault="00022467" w:rsidP="00022467">
      <w:pPr>
        <w:spacing w:line="480" w:lineRule="auto"/>
        <w:ind w:firstLine="720"/>
        <w:rPr>
          <w:rFonts w:ascii="Times New Roman" w:hAnsi="Times New Roman" w:cs="Times New Roman"/>
        </w:rPr>
      </w:pPr>
      <w:r w:rsidRPr="00022467">
        <w:rPr>
          <w:rFonts w:ascii="Times New Roman" w:hAnsi="Times New Roman" w:cs="Times New Roman"/>
        </w:rPr>
        <w:t xml:space="preserve">The model was trained for a total of 3 epochs, with each epoch encompassing a complete iteration through the training data. A batch size of 32 was employed, allowing the model to </w:t>
      </w:r>
      <w:r w:rsidRPr="00022467">
        <w:rPr>
          <w:rFonts w:ascii="Times New Roman" w:hAnsi="Times New Roman" w:cs="Times New Roman"/>
        </w:rPr>
        <w:lastRenderedPageBreak/>
        <w:t>process 32 sequences of moves in each training step. The Adam optimizer was utilized to optimize the model's parameters during training</w:t>
      </w:r>
      <w:r>
        <w:rPr>
          <w:rFonts w:ascii="Times New Roman" w:hAnsi="Times New Roman" w:cs="Times New Roman"/>
        </w:rPr>
        <w:t>, as previously mentioned</w:t>
      </w:r>
      <w:r w:rsidRPr="00022467">
        <w:rPr>
          <w:rFonts w:ascii="Times New Roman" w:hAnsi="Times New Roman" w:cs="Times New Roman"/>
        </w:rPr>
        <w:t>.</w:t>
      </w:r>
    </w:p>
    <w:p w14:paraId="27DDA131" w14:textId="2AE8AE1A" w:rsidR="000B083E" w:rsidRDefault="000B083E" w:rsidP="00022467">
      <w:pPr>
        <w:spacing w:line="480" w:lineRule="auto"/>
        <w:ind w:firstLine="720"/>
        <w:rPr>
          <w:rFonts w:ascii="Times New Roman" w:hAnsi="Times New Roman" w:cs="Times New Roman"/>
        </w:rPr>
      </w:pPr>
      <w:r w:rsidRPr="000B083E">
        <w:rPr>
          <w:rFonts w:ascii="Times New Roman" w:hAnsi="Times New Roman" w:cs="Times New Roman"/>
        </w:rPr>
        <w:t xml:space="preserve">As previously mentioned, the data processing phase played a crucial role in this project by converting raw chess move sequences into a numerical format suitable for the </w:t>
      </w:r>
      <w:r>
        <w:rPr>
          <w:rFonts w:ascii="Times New Roman" w:hAnsi="Times New Roman" w:cs="Times New Roman"/>
        </w:rPr>
        <w:t>RNN. We further processed the data by eliminating all instances of draws, removing unnecessary games that did not lead either side to a win. We did not process the data past this point because, while there are certainly games in the dataset that are outliers that may have affected the model’s performance, it is likely that some of these outlier games contained sequences that statistically lead to a win, and it is impossible to fully prune out every game that decreases the model’s performance.</w:t>
      </w:r>
    </w:p>
    <w:p w14:paraId="3B6BDB6F" w14:textId="0BF0E25C" w:rsidR="000B083E" w:rsidRDefault="000B083E" w:rsidP="00022467">
      <w:pPr>
        <w:spacing w:line="480" w:lineRule="auto"/>
        <w:ind w:firstLine="720"/>
        <w:rPr>
          <w:rFonts w:ascii="Times New Roman" w:hAnsi="Times New Roman" w:cs="Times New Roman"/>
        </w:rPr>
      </w:pPr>
      <w:r>
        <w:rPr>
          <w:rFonts w:ascii="Times New Roman" w:hAnsi="Times New Roman" w:cs="Times New Roman"/>
        </w:rPr>
        <w:t>T</w:t>
      </w:r>
      <w:r w:rsidRPr="000B083E">
        <w:rPr>
          <w:rFonts w:ascii="Times New Roman" w:hAnsi="Times New Roman" w:cs="Times New Roman"/>
        </w:rPr>
        <w:t>he primary evaluation metric used to assess the performance of the model in predicting win rates from chess move sequences was accuracy. This metric provides a clear indication of how well the model's predictions align with the actual outcomes of the games. A high accuracy score signifies that the model is effectively capturing and learning from the patterns within the move sequences</w:t>
      </w:r>
      <w:r>
        <w:rPr>
          <w:rFonts w:ascii="Times New Roman" w:hAnsi="Times New Roman" w:cs="Times New Roman"/>
        </w:rPr>
        <w:t xml:space="preserve">. </w:t>
      </w:r>
      <w:r w:rsidRPr="000B083E">
        <w:rPr>
          <w:rFonts w:ascii="Times New Roman" w:hAnsi="Times New Roman" w:cs="Times New Roman"/>
        </w:rPr>
        <w:t>By quantifying the model's correctness in predicting win rates, accuracy serves as a reliable measure of the model's overall p</w:t>
      </w:r>
      <w:r>
        <w:rPr>
          <w:rFonts w:ascii="Times New Roman" w:hAnsi="Times New Roman" w:cs="Times New Roman"/>
        </w:rPr>
        <w:t>erformance</w:t>
      </w:r>
      <w:r w:rsidRPr="000B083E">
        <w:rPr>
          <w:rFonts w:ascii="Times New Roman" w:hAnsi="Times New Roman" w:cs="Times New Roman"/>
        </w:rPr>
        <w:t xml:space="preserve"> in this classification task.</w:t>
      </w:r>
    </w:p>
    <w:p w14:paraId="33289866" w14:textId="77777777" w:rsidR="000B083E" w:rsidRPr="00022467" w:rsidRDefault="000B083E" w:rsidP="00022467">
      <w:pPr>
        <w:spacing w:line="480" w:lineRule="auto"/>
        <w:ind w:firstLine="720"/>
        <w:rPr>
          <w:rFonts w:ascii="Times New Roman" w:hAnsi="Times New Roman" w:cs="Times New Roman"/>
        </w:rPr>
      </w:pPr>
    </w:p>
    <w:p w14:paraId="6AF0E0C0" w14:textId="29BD7EF7" w:rsidR="007718F2" w:rsidRDefault="007718F2" w:rsidP="007718F2">
      <w:pPr>
        <w:spacing w:line="480" w:lineRule="auto"/>
        <w:rPr>
          <w:rFonts w:ascii="Times New Roman" w:hAnsi="Times New Roman" w:cs="Times New Roman"/>
          <w:b/>
          <w:bCs/>
        </w:rPr>
      </w:pPr>
      <w:r>
        <w:rPr>
          <w:rFonts w:ascii="Times New Roman" w:hAnsi="Times New Roman" w:cs="Times New Roman"/>
          <w:b/>
          <w:bCs/>
        </w:rPr>
        <w:t>Results</w:t>
      </w:r>
    </w:p>
    <w:p w14:paraId="1BC19E02" w14:textId="2DF44BDD" w:rsidR="00631D7E" w:rsidRPr="00631D7E" w:rsidRDefault="00631D7E" w:rsidP="00631D7E">
      <w:pPr>
        <w:spacing w:line="480" w:lineRule="auto"/>
        <w:rPr>
          <w:rFonts w:ascii="Times New Roman" w:hAnsi="Times New Roman" w:cs="Times New Roman"/>
        </w:rPr>
      </w:pPr>
      <w:r>
        <w:rPr>
          <w:rFonts w:ascii="Times New Roman" w:hAnsi="Times New Roman" w:cs="Times New Roman"/>
          <w:b/>
          <w:bCs/>
        </w:rPr>
        <w:tab/>
      </w:r>
      <w:r w:rsidRPr="00631D7E">
        <w:rPr>
          <w:rFonts w:ascii="Times New Roman" w:hAnsi="Times New Roman" w:cs="Times New Roman"/>
        </w:rPr>
        <w:t xml:space="preserve">The results of this project indicate the performance of </w:t>
      </w:r>
      <w:r>
        <w:rPr>
          <w:rFonts w:ascii="Times New Roman" w:hAnsi="Times New Roman" w:cs="Times New Roman"/>
        </w:rPr>
        <w:t xml:space="preserve">model </w:t>
      </w:r>
      <w:r w:rsidRPr="00631D7E">
        <w:rPr>
          <w:rFonts w:ascii="Times New Roman" w:hAnsi="Times New Roman" w:cs="Times New Roman"/>
        </w:rPr>
        <w:t>in predicting win rates from chess move sequences across three epochs of training</w:t>
      </w:r>
      <w:r>
        <w:rPr>
          <w:rFonts w:ascii="Times New Roman" w:hAnsi="Times New Roman" w:cs="Times New Roman"/>
        </w:rPr>
        <w:t xml:space="preserve"> was successful</w:t>
      </w:r>
      <w:r w:rsidRPr="00631D7E">
        <w:rPr>
          <w:rFonts w:ascii="Times New Roman" w:hAnsi="Times New Roman" w:cs="Times New Roman"/>
        </w:rPr>
        <w:t>. In the initial epoch, the model achieved an accuracy of 73%, which suggests a moderate ability to predict game outcomes accurately. However, the corresponding loss value of 0.54 indicates room for improvement in minimizing the discrepancy between predicted and actual outcomes.</w:t>
      </w:r>
    </w:p>
    <w:p w14:paraId="25FB6B1C" w14:textId="266FAFDC" w:rsidR="00631D7E" w:rsidRPr="00631D7E" w:rsidRDefault="00631D7E" w:rsidP="00631D7E">
      <w:pPr>
        <w:spacing w:line="480" w:lineRule="auto"/>
        <w:ind w:firstLine="720"/>
        <w:rPr>
          <w:rFonts w:ascii="Times New Roman" w:hAnsi="Times New Roman" w:cs="Times New Roman"/>
        </w:rPr>
      </w:pPr>
      <w:r w:rsidRPr="00631D7E">
        <w:rPr>
          <w:rFonts w:ascii="Times New Roman" w:hAnsi="Times New Roman" w:cs="Times New Roman"/>
        </w:rPr>
        <w:lastRenderedPageBreak/>
        <w:t>As the training progressed to the second epoch, a notable improvement in accuracy was observed, reaching 85%. This increase suggests that the model is effectively learning and capturing more intricate patterns within the move sequences, leading to more accurate predictions. Correspondingly, the loss value decreased to 0.35, indicating that the model's predictions are aligning more closely with the actual outcomes.</w:t>
      </w:r>
    </w:p>
    <w:p w14:paraId="65BC82C0" w14:textId="100F376D" w:rsidR="000B083E" w:rsidRDefault="00631D7E" w:rsidP="00631D7E">
      <w:pPr>
        <w:spacing w:line="480" w:lineRule="auto"/>
        <w:ind w:firstLine="720"/>
        <w:rPr>
          <w:rFonts w:ascii="Times New Roman" w:hAnsi="Times New Roman" w:cs="Times New Roman"/>
        </w:rPr>
      </w:pPr>
      <w:r w:rsidRPr="00631D7E">
        <w:rPr>
          <w:rFonts w:ascii="Times New Roman" w:hAnsi="Times New Roman" w:cs="Times New Roman"/>
        </w:rPr>
        <w:t>In the final epoch, the model's accuracy slightly decreased to 80%, yet it still demonstrated a commendable ability to predict game results. The loss value also increased slightly to 0.44, but it remained at a level indicating effective learning and convergence.</w:t>
      </w:r>
    </w:p>
    <w:p w14:paraId="643A24EA" w14:textId="0FFE0E6E" w:rsidR="00631D7E" w:rsidRPr="00631D7E" w:rsidRDefault="00631D7E" w:rsidP="00631D7E">
      <w:pPr>
        <w:spacing w:line="480" w:lineRule="auto"/>
        <w:ind w:firstLine="720"/>
        <w:rPr>
          <w:rFonts w:ascii="Times New Roman" w:hAnsi="Times New Roman" w:cs="Times New Roman"/>
        </w:rPr>
      </w:pPr>
      <w:r w:rsidRPr="00631D7E">
        <w:rPr>
          <w:rFonts w:ascii="Times New Roman" w:hAnsi="Times New Roman" w:cs="Times New Roman"/>
        </w:rPr>
        <w:t xml:space="preserve">The observed decrease in accuracy during the final epoch of training could be attributed to several factors. One likely factor </w:t>
      </w:r>
      <w:r>
        <w:rPr>
          <w:rFonts w:ascii="Times New Roman" w:hAnsi="Times New Roman" w:cs="Times New Roman"/>
        </w:rPr>
        <w:t>is</w:t>
      </w:r>
      <w:r w:rsidRPr="00631D7E">
        <w:rPr>
          <w:rFonts w:ascii="Times New Roman" w:hAnsi="Times New Roman" w:cs="Times New Roman"/>
        </w:rPr>
        <w:t xml:space="preserve"> overfitting, </w:t>
      </w:r>
      <w:r>
        <w:rPr>
          <w:rFonts w:ascii="Times New Roman" w:hAnsi="Times New Roman" w:cs="Times New Roman"/>
        </w:rPr>
        <w:t>the model may have become too specified on the limited training data and lost its ability to generalize to new, unseen data.</w:t>
      </w:r>
    </w:p>
    <w:p w14:paraId="32CE17C8" w14:textId="0D255EE0" w:rsidR="00631D7E" w:rsidRDefault="00631D7E" w:rsidP="00631D7E">
      <w:pPr>
        <w:spacing w:line="480" w:lineRule="auto"/>
        <w:ind w:firstLine="720"/>
        <w:rPr>
          <w:rFonts w:ascii="Times New Roman" w:hAnsi="Times New Roman" w:cs="Times New Roman"/>
        </w:rPr>
      </w:pPr>
      <w:r w:rsidRPr="00631D7E">
        <w:rPr>
          <w:rFonts w:ascii="Times New Roman" w:hAnsi="Times New Roman" w:cs="Times New Roman"/>
        </w:rPr>
        <w:t>Another possible reason is the complexity of the dataset. Chess move sequences are inherently intricate, containing</w:t>
      </w:r>
      <w:r>
        <w:rPr>
          <w:rFonts w:ascii="Times New Roman" w:hAnsi="Times New Roman" w:cs="Times New Roman"/>
        </w:rPr>
        <w:t xml:space="preserve"> many</w:t>
      </w:r>
      <w:r w:rsidRPr="00631D7E">
        <w:rPr>
          <w:rFonts w:ascii="Times New Roman" w:hAnsi="Times New Roman" w:cs="Times New Roman"/>
        </w:rPr>
        <w:t xml:space="preserve"> strategic possibilities. As the model learn</w:t>
      </w:r>
      <w:r>
        <w:rPr>
          <w:rFonts w:ascii="Times New Roman" w:hAnsi="Times New Roman" w:cs="Times New Roman"/>
        </w:rPr>
        <w:t>s</w:t>
      </w:r>
      <w:r w:rsidRPr="00631D7E">
        <w:rPr>
          <w:rFonts w:ascii="Times New Roman" w:hAnsi="Times New Roman" w:cs="Times New Roman"/>
        </w:rPr>
        <w:t xml:space="preserve"> from these sequences over multiple epochs, it might encounter complexities that are challenging to captur</w:t>
      </w:r>
      <w:r>
        <w:rPr>
          <w:rFonts w:ascii="Times New Roman" w:hAnsi="Times New Roman" w:cs="Times New Roman"/>
        </w:rPr>
        <w:t>e</w:t>
      </w:r>
      <w:r w:rsidRPr="00631D7E">
        <w:rPr>
          <w:rFonts w:ascii="Times New Roman" w:hAnsi="Times New Roman" w:cs="Times New Roman"/>
        </w:rPr>
        <w:t>, especially with a limited number of training iterations.</w:t>
      </w:r>
    </w:p>
    <w:p w14:paraId="6DB579FC" w14:textId="32FEEDDE" w:rsidR="00631D7E" w:rsidRDefault="00631D7E" w:rsidP="00631D7E">
      <w:pPr>
        <w:spacing w:line="480" w:lineRule="auto"/>
        <w:ind w:firstLine="720"/>
        <w:rPr>
          <w:rFonts w:ascii="Times New Roman" w:hAnsi="Times New Roman" w:cs="Times New Roman"/>
        </w:rPr>
      </w:pPr>
      <w:r>
        <w:rPr>
          <w:rFonts w:ascii="Times New Roman" w:hAnsi="Times New Roman" w:cs="Times New Roman"/>
        </w:rPr>
        <w:t>The final reason could be the noise of the dataset</w:t>
      </w:r>
      <w:r w:rsidRPr="00631D7E">
        <w:rPr>
          <w:rFonts w:ascii="Times New Roman" w:hAnsi="Times New Roman" w:cs="Times New Roman"/>
        </w:rPr>
        <w:t>. This noise arises from various sources, including player behavior, varying skill levels, strategic choices, and unpredictable outcomes. Players might make suboptimal moves or deviate from conventional strategies, introducing irregularities that the model needs to account for. Additionally, differing skill levels among players contribute to the complexity of the dataset, as moves that might be perceived as noise by the model could be intentional strategic decisions by players of varying expertise.</w:t>
      </w:r>
    </w:p>
    <w:p w14:paraId="78F81EAF" w14:textId="41243CDD" w:rsidR="00631D7E" w:rsidRDefault="00AC50B8" w:rsidP="00631D7E">
      <w:pPr>
        <w:spacing w:line="480" w:lineRule="auto"/>
        <w:ind w:firstLine="720"/>
        <w:rPr>
          <w:rFonts w:ascii="Times New Roman" w:hAnsi="Times New Roman" w:cs="Times New Roman"/>
        </w:rPr>
      </w:pPr>
      <w:r w:rsidRPr="00AC50B8">
        <w:rPr>
          <w:rFonts w:ascii="Times New Roman" w:hAnsi="Times New Roman" w:cs="Times New Roman"/>
        </w:rPr>
        <w:t xml:space="preserve">An ablation study was not conducted in this project primarily due to the nature of the dataset and the simplicity of the features. The only feature utilized in the analysis was the </w:t>
      </w:r>
      <w:r w:rsidRPr="00AC50B8">
        <w:rPr>
          <w:rFonts w:ascii="Times New Roman" w:hAnsi="Times New Roman" w:cs="Times New Roman"/>
        </w:rPr>
        <w:lastRenderedPageBreak/>
        <w:t xml:space="preserve">sequence of chess moves itself. Given that </w:t>
      </w:r>
      <w:r>
        <w:rPr>
          <w:rFonts w:ascii="Times New Roman" w:hAnsi="Times New Roman" w:cs="Times New Roman"/>
        </w:rPr>
        <w:t xml:space="preserve">our features </w:t>
      </w:r>
      <w:r w:rsidRPr="00AC50B8">
        <w:rPr>
          <w:rFonts w:ascii="Times New Roman" w:hAnsi="Times New Roman" w:cs="Times New Roman"/>
        </w:rPr>
        <w:t>consisted solely of move sequences, conducting an ablation study would not have provided meaningful insights.</w:t>
      </w:r>
      <w:r>
        <w:rPr>
          <w:rFonts w:ascii="Times New Roman" w:hAnsi="Times New Roman" w:cs="Times New Roman"/>
        </w:rPr>
        <w:t xml:space="preserve"> </w:t>
      </w:r>
    </w:p>
    <w:p w14:paraId="17D0D265" w14:textId="34F3D890" w:rsidR="00AC50B8" w:rsidRDefault="00AC50B8" w:rsidP="00631D7E">
      <w:pPr>
        <w:spacing w:line="480" w:lineRule="auto"/>
        <w:ind w:firstLine="720"/>
        <w:rPr>
          <w:rFonts w:ascii="Times New Roman" w:hAnsi="Times New Roman" w:cs="Times New Roman"/>
        </w:rPr>
      </w:pPr>
      <w:r w:rsidRPr="00AC50B8">
        <w:rPr>
          <w:rFonts w:ascii="Times New Roman" w:hAnsi="Times New Roman" w:cs="Times New Roman"/>
        </w:rPr>
        <w:t>In conclusion,</w:t>
      </w:r>
      <w:r>
        <w:rPr>
          <w:rFonts w:ascii="Times New Roman" w:hAnsi="Times New Roman" w:cs="Times New Roman"/>
        </w:rPr>
        <w:t xml:space="preserve"> the</w:t>
      </w:r>
      <w:r w:rsidRPr="00AC50B8">
        <w:rPr>
          <w:rFonts w:ascii="Times New Roman" w:hAnsi="Times New Roman" w:cs="Times New Roman"/>
        </w:rPr>
        <w:t xml:space="preserve"> model showcased its ability to capture nuanced patterns within the sequences, enabling accurate predictions of game outcomes. While fluctuations in accuracy across epochs were observed, the overall trend reflected the model's progressive understanding of strategic dynamics. As the project demonstrates, the integration of machine learning techniques with chess analytics offers a promising avenue for understanding the </w:t>
      </w:r>
      <w:r>
        <w:rPr>
          <w:rFonts w:ascii="Times New Roman" w:hAnsi="Times New Roman" w:cs="Times New Roman"/>
        </w:rPr>
        <w:t xml:space="preserve">correlation </w:t>
      </w:r>
      <w:r w:rsidRPr="00AC50B8">
        <w:rPr>
          <w:rFonts w:ascii="Times New Roman" w:hAnsi="Times New Roman" w:cs="Times New Roman"/>
        </w:rPr>
        <w:t>between move sequences and game results, contributing to the broader landscape of strategic decision-making and predictive modeling.</w:t>
      </w:r>
    </w:p>
    <w:p w14:paraId="09C7D72B" w14:textId="77777777" w:rsidR="00AC50B8" w:rsidRPr="00631D7E" w:rsidRDefault="00AC50B8" w:rsidP="00AC50B8">
      <w:pPr>
        <w:spacing w:line="480" w:lineRule="auto"/>
        <w:rPr>
          <w:rFonts w:ascii="Times New Roman" w:hAnsi="Times New Roman" w:cs="Times New Roman"/>
        </w:rPr>
      </w:pPr>
    </w:p>
    <w:p w14:paraId="3355BD00" w14:textId="6BC9525C" w:rsidR="00454F74" w:rsidRDefault="00454F74" w:rsidP="007718F2">
      <w:pPr>
        <w:spacing w:line="480" w:lineRule="auto"/>
        <w:rPr>
          <w:rFonts w:ascii="Times New Roman" w:hAnsi="Times New Roman" w:cs="Times New Roman"/>
          <w:b/>
          <w:bCs/>
        </w:rPr>
      </w:pPr>
      <w:r>
        <w:rPr>
          <w:rFonts w:ascii="Times New Roman" w:hAnsi="Times New Roman" w:cs="Times New Roman"/>
          <w:b/>
          <w:bCs/>
        </w:rPr>
        <w:t>References</w:t>
      </w:r>
    </w:p>
    <w:p w14:paraId="3FDC8887" w14:textId="77777777" w:rsidR="00AC50B8" w:rsidRDefault="00AC50B8" w:rsidP="00AC50B8">
      <w:pPr>
        <w:pStyle w:val="NormalWeb"/>
        <w:ind w:left="567" w:hanging="567"/>
      </w:pPr>
      <w:r>
        <w:t xml:space="preserve">Omid, D. (n.d.). </w:t>
      </w:r>
      <w:proofErr w:type="spellStart"/>
      <w:r>
        <w:t>DeepChess</w:t>
      </w:r>
      <w:proofErr w:type="spellEnd"/>
      <w:r>
        <w:t xml:space="preserve">: End-to-end deep neural network for automatic learning in chess. https://www.cs.tau.ac.il/~wolf/papers/deepchess.pdf </w:t>
      </w:r>
    </w:p>
    <w:p w14:paraId="708A2A04" w14:textId="77777777" w:rsidR="00AC50B8" w:rsidRDefault="00AC50B8" w:rsidP="00AC50B8">
      <w:pPr>
        <w:pStyle w:val="NormalWeb"/>
        <w:ind w:left="567" w:hanging="567"/>
      </w:pPr>
      <w:proofErr w:type="spellStart"/>
      <w:r>
        <w:t>Schrittwieser</w:t>
      </w:r>
      <w:proofErr w:type="spellEnd"/>
      <w:r>
        <w:t xml:space="preserve">, J., </w:t>
      </w:r>
      <w:proofErr w:type="spellStart"/>
      <w:r>
        <w:t>Antonoglou</w:t>
      </w:r>
      <w:proofErr w:type="spellEnd"/>
      <w:r>
        <w:t xml:space="preserve">, I., Hubert, T., </w:t>
      </w:r>
      <w:proofErr w:type="spellStart"/>
      <w:r>
        <w:t>Simonyan</w:t>
      </w:r>
      <w:proofErr w:type="spellEnd"/>
      <w:r>
        <w:t xml:space="preserve">, K., </w:t>
      </w:r>
      <w:proofErr w:type="spellStart"/>
      <w:r>
        <w:t>Sifre</w:t>
      </w:r>
      <w:proofErr w:type="spellEnd"/>
      <w:r>
        <w:t xml:space="preserve">, L., Schmitt, S., </w:t>
      </w:r>
      <w:proofErr w:type="spellStart"/>
      <w:r>
        <w:t>Guez</w:t>
      </w:r>
      <w:proofErr w:type="spellEnd"/>
      <w:r>
        <w:t xml:space="preserve">, A., Lockhart, E., Hassabis, D., Graepel, T., </w:t>
      </w:r>
      <w:proofErr w:type="spellStart"/>
      <w:r>
        <w:t>Lillicrap</w:t>
      </w:r>
      <w:proofErr w:type="spellEnd"/>
      <w:r>
        <w:t xml:space="preserve">, T., &amp; Silver, D. (2020, February 21). </w:t>
      </w:r>
      <w:r>
        <w:rPr>
          <w:i/>
          <w:iCs/>
        </w:rPr>
        <w:t>Mastering Atari, go, chess and shogi by planning with a learned model</w:t>
      </w:r>
      <w:r>
        <w:t xml:space="preserve">. arXiv.org. https://arxiv.org/abs/1911.08265v2 </w:t>
      </w:r>
    </w:p>
    <w:p w14:paraId="58B3C58D" w14:textId="77777777" w:rsidR="00AC50B8" w:rsidRDefault="00AC50B8" w:rsidP="00AC50B8">
      <w:pPr>
        <w:pStyle w:val="NormalWeb"/>
        <w:ind w:left="567" w:hanging="567"/>
      </w:pPr>
      <w:proofErr w:type="spellStart"/>
      <w:r>
        <w:t>MacGrath</w:t>
      </w:r>
      <w:proofErr w:type="spellEnd"/>
      <w:r>
        <w:t xml:space="preserve">, T. (n.d.). Acquisition of chess knowledge in </w:t>
      </w:r>
      <w:proofErr w:type="spellStart"/>
      <w:r>
        <w:t>alphazero</w:t>
      </w:r>
      <w:proofErr w:type="spellEnd"/>
      <w:r>
        <w:t xml:space="preserve"> | PNAS. https://www.pnas.org/doi/10.1073/pnas.2206625119 </w:t>
      </w:r>
    </w:p>
    <w:p w14:paraId="287FF454" w14:textId="77777777" w:rsidR="005622C2" w:rsidRDefault="005622C2" w:rsidP="005622C2">
      <w:pPr>
        <w:pStyle w:val="NormalWeb"/>
        <w:ind w:left="567" w:hanging="567"/>
      </w:pPr>
      <w:r>
        <w:t xml:space="preserve">J, M. (2017, September 4). </w:t>
      </w:r>
      <w:r>
        <w:rPr>
          <w:i/>
          <w:iCs/>
        </w:rPr>
        <w:t>Chess game dataset (</w:t>
      </w:r>
      <w:proofErr w:type="spellStart"/>
      <w:r>
        <w:rPr>
          <w:i/>
          <w:iCs/>
        </w:rPr>
        <w:t>lichess</w:t>
      </w:r>
      <w:proofErr w:type="spellEnd"/>
      <w:r>
        <w:rPr>
          <w:i/>
          <w:iCs/>
        </w:rPr>
        <w:t>)</w:t>
      </w:r>
      <w:r>
        <w:t xml:space="preserve">. Kaggle. https://www.kaggle.com/datasets/datasnaek/chess </w:t>
      </w:r>
    </w:p>
    <w:p w14:paraId="2BE039C9" w14:textId="77777777" w:rsidR="005622C2" w:rsidRDefault="005622C2" w:rsidP="005622C2">
      <w:pPr>
        <w:pStyle w:val="NormalWeb"/>
        <w:ind w:left="567" w:hanging="567"/>
      </w:pPr>
      <w:r>
        <w:t xml:space="preserve">Pai, A. (2023, July 24). </w:t>
      </w:r>
      <w:r>
        <w:rPr>
          <w:i/>
          <w:iCs/>
        </w:rPr>
        <w:t>What is tokenization in NLP? here’s All you need to know</w:t>
      </w:r>
      <w:r>
        <w:t xml:space="preserve">. Analytics Vidhya. https://www.analyticsvidhya.com/blog/2020/05/what-is-tokenization-nlp/ </w:t>
      </w:r>
    </w:p>
    <w:p w14:paraId="65956116" w14:textId="4BB9BBC6" w:rsidR="00454F74" w:rsidRDefault="00454F74" w:rsidP="00090C93">
      <w:pPr>
        <w:spacing w:line="480" w:lineRule="auto"/>
        <w:rPr>
          <w:rFonts w:ascii="Times New Roman" w:hAnsi="Times New Roman" w:cs="Times New Roman"/>
        </w:rPr>
      </w:pPr>
    </w:p>
    <w:p w14:paraId="05E122FF" w14:textId="77777777" w:rsidR="00D469FE" w:rsidRPr="00454F74" w:rsidRDefault="00D469FE" w:rsidP="00090C93">
      <w:pPr>
        <w:spacing w:line="480" w:lineRule="auto"/>
        <w:rPr>
          <w:rFonts w:ascii="Times New Roman" w:hAnsi="Times New Roman" w:cs="Times New Roman"/>
        </w:rPr>
      </w:pPr>
    </w:p>
    <w:sectPr w:rsidR="00D469FE" w:rsidRPr="0045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F2"/>
    <w:rsid w:val="00022467"/>
    <w:rsid w:val="00090C93"/>
    <w:rsid w:val="000B083E"/>
    <w:rsid w:val="000E577C"/>
    <w:rsid w:val="00316A83"/>
    <w:rsid w:val="00406B60"/>
    <w:rsid w:val="00454F74"/>
    <w:rsid w:val="005622C2"/>
    <w:rsid w:val="005816F9"/>
    <w:rsid w:val="00631D7E"/>
    <w:rsid w:val="00763F5C"/>
    <w:rsid w:val="007718F2"/>
    <w:rsid w:val="00782854"/>
    <w:rsid w:val="007B0E33"/>
    <w:rsid w:val="0099370C"/>
    <w:rsid w:val="00A812E3"/>
    <w:rsid w:val="00AB0665"/>
    <w:rsid w:val="00AC50B8"/>
    <w:rsid w:val="00AF657C"/>
    <w:rsid w:val="00D4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5B133"/>
  <w15:chartTrackingRefBased/>
  <w15:docId w15:val="{5BD4681B-48B5-2344-99CD-C423F006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F657C"/>
    <w:pPr>
      <w:spacing w:after="200"/>
    </w:pPr>
    <w:rPr>
      <w:i/>
      <w:iCs/>
      <w:color w:val="44546A" w:themeColor="text2"/>
      <w:sz w:val="18"/>
      <w:szCs w:val="18"/>
    </w:rPr>
  </w:style>
  <w:style w:type="character" w:styleId="Hyperlink">
    <w:name w:val="Hyperlink"/>
    <w:basedOn w:val="DefaultParagraphFont"/>
    <w:uiPriority w:val="99"/>
    <w:unhideWhenUsed/>
    <w:rsid w:val="00D469FE"/>
    <w:rPr>
      <w:color w:val="0563C1" w:themeColor="hyperlink"/>
      <w:u w:val="single"/>
    </w:rPr>
  </w:style>
  <w:style w:type="character" w:styleId="UnresolvedMention">
    <w:name w:val="Unresolved Mention"/>
    <w:basedOn w:val="DefaultParagraphFont"/>
    <w:uiPriority w:val="99"/>
    <w:semiHidden/>
    <w:unhideWhenUsed/>
    <w:rsid w:val="00D469FE"/>
    <w:rPr>
      <w:color w:val="605E5C"/>
      <w:shd w:val="clear" w:color="auto" w:fill="E1DFDD"/>
    </w:rPr>
  </w:style>
  <w:style w:type="paragraph" w:styleId="NormalWeb">
    <w:name w:val="Normal (Web)"/>
    <w:basedOn w:val="Normal"/>
    <w:uiPriority w:val="99"/>
    <w:semiHidden/>
    <w:unhideWhenUsed/>
    <w:rsid w:val="00AC50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5517">
      <w:bodyDiv w:val="1"/>
      <w:marLeft w:val="0"/>
      <w:marRight w:val="0"/>
      <w:marTop w:val="0"/>
      <w:marBottom w:val="0"/>
      <w:divBdr>
        <w:top w:val="none" w:sz="0" w:space="0" w:color="auto"/>
        <w:left w:val="none" w:sz="0" w:space="0" w:color="auto"/>
        <w:bottom w:val="none" w:sz="0" w:space="0" w:color="auto"/>
        <w:right w:val="none" w:sz="0" w:space="0" w:color="auto"/>
      </w:divBdr>
    </w:div>
    <w:div w:id="342324410">
      <w:bodyDiv w:val="1"/>
      <w:marLeft w:val="0"/>
      <w:marRight w:val="0"/>
      <w:marTop w:val="0"/>
      <w:marBottom w:val="0"/>
      <w:divBdr>
        <w:top w:val="none" w:sz="0" w:space="0" w:color="auto"/>
        <w:left w:val="none" w:sz="0" w:space="0" w:color="auto"/>
        <w:bottom w:val="none" w:sz="0" w:space="0" w:color="auto"/>
        <w:right w:val="none" w:sz="0" w:space="0" w:color="auto"/>
      </w:divBdr>
    </w:div>
    <w:div w:id="615065879">
      <w:bodyDiv w:val="1"/>
      <w:marLeft w:val="0"/>
      <w:marRight w:val="0"/>
      <w:marTop w:val="0"/>
      <w:marBottom w:val="0"/>
      <w:divBdr>
        <w:top w:val="none" w:sz="0" w:space="0" w:color="auto"/>
        <w:left w:val="none" w:sz="0" w:space="0" w:color="auto"/>
        <w:bottom w:val="none" w:sz="0" w:space="0" w:color="auto"/>
        <w:right w:val="none" w:sz="0" w:space="0" w:color="auto"/>
      </w:divBdr>
    </w:div>
    <w:div w:id="709109316">
      <w:bodyDiv w:val="1"/>
      <w:marLeft w:val="0"/>
      <w:marRight w:val="0"/>
      <w:marTop w:val="0"/>
      <w:marBottom w:val="0"/>
      <w:divBdr>
        <w:top w:val="none" w:sz="0" w:space="0" w:color="auto"/>
        <w:left w:val="none" w:sz="0" w:space="0" w:color="auto"/>
        <w:bottom w:val="none" w:sz="0" w:space="0" w:color="auto"/>
        <w:right w:val="none" w:sz="0" w:space="0" w:color="auto"/>
      </w:divBdr>
    </w:div>
    <w:div w:id="874074196">
      <w:bodyDiv w:val="1"/>
      <w:marLeft w:val="0"/>
      <w:marRight w:val="0"/>
      <w:marTop w:val="0"/>
      <w:marBottom w:val="0"/>
      <w:divBdr>
        <w:top w:val="none" w:sz="0" w:space="0" w:color="auto"/>
        <w:left w:val="none" w:sz="0" w:space="0" w:color="auto"/>
        <w:bottom w:val="none" w:sz="0" w:space="0" w:color="auto"/>
        <w:right w:val="none" w:sz="0" w:space="0" w:color="auto"/>
      </w:divBdr>
    </w:div>
    <w:div w:id="1349715396">
      <w:bodyDiv w:val="1"/>
      <w:marLeft w:val="0"/>
      <w:marRight w:val="0"/>
      <w:marTop w:val="0"/>
      <w:marBottom w:val="0"/>
      <w:divBdr>
        <w:top w:val="none" w:sz="0" w:space="0" w:color="auto"/>
        <w:left w:val="none" w:sz="0" w:space="0" w:color="auto"/>
        <w:bottom w:val="none" w:sz="0" w:space="0" w:color="auto"/>
        <w:right w:val="none" w:sz="0" w:space="0" w:color="auto"/>
      </w:divBdr>
    </w:div>
    <w:div w:id="1373111858">
      <w:bodyDiv w:val="1"/>
      <w:marLeft w:val="0"/>
      <w:marRight w:val="0"/>
      <w:marTop w:val="0"/>
      <w:marBottom w:val="0"/>
      <w:divBdr>
        <w:top w:val="none" w:sz="0" w:space="0" w:color="auto"/>
        <w:left w:val="none" w:sz="0" w:space="0" w:color="auto"/>
        <w:bottom w:val="none" w:sz="0" w:space="0" w:color="auto"/>
        <w:right w:val="none" w:sz="0" w:space="0" w:color="auto"/>
      </w:divBdr>
    </w:div>
    <w:div w:id="1431316485">
      <w:bodyDiv w:val="1"/>
      <w:marLeft w:val="0"/>
      <w:marRight w:val="0"/>
      <w:marTop w:val="0"/>
      <w:marBottom w:val="0"/>
      <w:divBdr>
        <w:top w:val="none" w:sz="0" w:space="0" w:color="auto"/>
        <w:left w:val="none" w:sz="0" w:space="0" w:color="auto"/>
        <w:bottom w:val="none" w:sz="0" w:space="0" w:color="auto"/>
        <w:right w:val="none" w:sz="0" w:space="0" w:color="auto"/>
      </w:divBdr>
    </w:div>
    <w:div w:id="1443261687">
      <w:bodyDiv w:val="1"/>
      <w:marLeft w:val="0"/>
      <w:marRight w:val="0"/>
      <w:marTop w:val="0"/>
      <w:marBottom w:val="0"/>
      <w:divBdr>
        <w:top w:val="none" w:sz="0" w:space="0" w:color="auto"/>
        <w:left w:val="none" w:sz="0" w:space="0" w:color="auto"/>
        <w:bottom w:val="none" w:sz="0" w:space="0" w:color="auto"/>
        <w:right w:val="none" w:sz="0" w:space="0" w:color="auto"/>
      </w:divBdr>
    </w:div>
    <w:div w:id="144487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Jakeb</dc:creator>
  <cp:keywords/>
  <dc:description/>
  <cp:lastModifiedBy>Milburn, Jakeb</cp:lastModifiedBy>
  <cp:revision>7</cp:revision>
  <dcterms:created xsi:type="dcterms:W3CDTF">2023-08-11T13:37:00Z</dcterms:created>
  <dcterms:modified xsi:type="dcterms:W3CDTF">2023-08-11T20:15:00Z</dcterms:modified>
</cp:coreProperties>
</file>