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Rule="auto" w:line="240"/>
        <w:jc w:val="left"/>
        <w:keepNext/>
        <w:keepLines/>
      </w:pPr>
      <w:r>
        <w:rPr>
          <w:rFonts w:ascii="Consolas" w:hAnsi="Consolas" w:eastAsia="Consolas"/>
          <w:b/>
          <w:caps/>
          <w:color w:val="FF6B5E"/>
          <w:sz w:val="17"/>
        </w:rPr>
        <w:t>PROFILE / NOT A CHRONOLOGY</w:t>
      </w:r>
    </w:p>
    <w:p>
      <w:pPr>
        <w:spacing w:before="0" w:after="60" w:lineRule="auto" w:line="221"/>
        <w:keepNext/>
        <w:keepLines/>
      </w:pPr>
      <w:r>
        <w:rPr>
          <w:rFonts w:ascii="Bahnschrift" w:hAnsi="Bahnschrift" w:eastAsia="Bahnschrift"/>
          <w:b/>
          <w:color w:val="12151A"/>
          <w:sz w:val="64"/>
        </w:rPr>
        <w:t>I BUILD THINGS</w:t>
        <w:br/>
      </w:r>
      <w:r>
        <w:rPr>
          <w:rFonts w:ascii="Bahnschrift" w:hAnsi="Bahnschrift" w:eastAsia="Bahnschrift"/>
          <w:b/>
          <w:color w:val="12151A"/>
          <w:sz w:val="64"/>
        </w:rPr>
        <w:t xml:space="preserve">UNTIL THEY FEEL </w:t>
      </w:r>
      <w:r>
        <w:rPr>
          <w:rFonts w:ascii="Bahnschrift" w:hAnsi="Bahnschrift" w:eastAsia="Bahnschrift"/>
          <w:b/>
          <w:color w:val="4C78FF"/>
          <w:sz w:val="64"/>
        </w:rPr>
        <w:t>INEVITABLE.</w:t>
      </w:r>
    </w:p>
    <w:p>
      <w:pPr>
        <w:spacing w:before="60" w:after="160" w:lineRule="auto" w:line="269"/>
        <w:ind w:right="792"/>
      </w:pPr>
      <w:r>
        <w:rPr>
          <w:rFonts w:ascii="Calibri" w:hAnsi="Calibri" w:eastAsia="Calibri"/>
          <w:b w:val="0"/>
          <w:color w:val="12151A"/>
          <w:sz w:val="26"/>
        </w:rPr>
        <w:t>Independent full-stack developer / vibecoder / product-minded troublemaker. I make games, web products, mobile apps and the systems behind them.</w:t>
      </w:r>
    </w:p>
    <w:p>
      <w:pPr>
        <w:spacing w:before="40" w:after="8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114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114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Rule="auto" w:line="240"/>
        <w:jc w:val="right"/>
      </w:pPr>
      <w:r>
        <w:rPr>
          <w:rFonts w:ascii="Consolas" w:hAnsi="Consolas" w:eastAsia="Consolas"/>
          <w:b w:val="0"/>
          <w:i/>
          <w:color w:val="626A73"/>
          <w:sz w:val="17"/>
        </w:rPr>
        <w:t>// not linear. still moving forward.</w:t>
      </w:r>
    </w:p>
    <w:p>
      <w:pPr>
        <w:spacing w:before="70" w:after="70" w:lineRule="auto" w:line="283"/>
        <w:ind w:left="140" w:right="140"/>
        <w:shd w:val="clear" w:color="auto" w:fill="B8FF3B"/>
        <w:pBdr>
          <w:left w:val="single" w:sz="18" w:space="8" w:color="12151A"/>
        </w:pBdr>
      </w:pPr>
      <w:r>
        <w:rPr>
          <w:rFonts w:ascii="Georgia" w:hAnsi="Georgia" w:eastAsia="Georgia"/>
          <w:b w:val="0"/>
          <w:i/>
          <w:color w:val="12151A"/>
          <w:sz w:val="24"/>
        </w:rPr>
        <w:t>“I do the product thinking, the code, the weird middle part, and the last 10% that turns a demo into something people can actually use.”</w:t>
      </w:r>
    </w:p>
    <w:p>
      <w:pPr>
        <w:pStyle w:val="Heading1"/>
        <w:keepNext/>
        <w:spacing w:before="260" w:after="100" w:lineRule="auto" w:line="240"/>
      </w:pPr>
      <w:r>
        <w:rPr>
          <w:rFonts w:ascii="Consolas" w:hAnsi="Consolas" w:eastAsia="Consolas"/>
          <w:b/>
          <w:color w:val="FF6B5E"/>
          <w:sz w:val="20"/>
        </w:rPr>
        <w:t xml:space="preserve">01 / </w:t>
      </w:r>
      <w:r>
        <w:rPr>
          <w:rFonts w:ascii="Bahnschrift" w:hAnsi="Bahnschrift" w:eastAsia="Bahnschrift"/>
          <w:b/>
          <w:color w:val="12151A"/>
          <w:sz w:val="32"/>
        </w:rPr>
        <w:t>A TRAIL OF SHIPPED THINGS</w:t>
      </w:r>
    </w:p>
    <w:p>
      <w:pPr>
        <w:spacing w:before="0" w:after="100" w:lineRule="auto" w:line="293"/>
        <w:ind w:left="0" w:right="0"/>
        <w:jc w:val="both"/>
      </w:pPr>
      <w:r>
        <w:rPr>
          <w:rFonts w:ascii="Calibri" w:hAnsi="Calibri" w:eastAsia="Calibri"/>
          <w:color w:val="12151A"/>
          <w:sz w:val="22"/>
        </w:rPr>
        <w:t>My career is easier to understand as a sequence of things I cared enough to make real. Each project pulled me into a different layer of the stack; each one made the next project more ambitious.</w:t>
      </w:r>
    </w:p>
    <w:p>
      <w:pPr>
        <w:spacing w:before="4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126480" cy="867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ribb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67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 w:after="40" w:lineRule="auto" w:line="240"/>
      </w:pPr>
      <w:r>
        <w:rPr>
          <w:rFonts w:ascii="Consolas" w:hAnsi="Consolas" w:eastAsia="Consolas"/>
          <w:b/>
          <w:color w:val="B8FF3B"/>
          <w:sz w:val="18"/>
        </w:rPr>
        <w:t xml:space="preserve">A  </w:t>
      </w:r>
      <w:r>
        <w:rPr>
          <w:rFonts w:ascii="Bahnschrift" w:hAnsi="Bahnschrift" w:eastAsia="Bahnschrift"/>
          <w:b/>
          <w:color w:val="12151A"/>
          <w:sz w:val="28"/>
        </w:rPr>
        <w:t>gas.green</w:t>
      </w:r>
      <w:r>
        <w:rPr>
          <w:rFonts w:ascii="Consolas" w:hAnsi="Consolas" w:eastAsia="Consolas"/>
          <w:b w:val="0"/>
          <w:i/>
          <w:color w:val="626A73"/>
          <w:sz w:val="17"/>
        </w:rPr>
        <w:t xml:space="preserve">  /  marketplace</w:t>
      </w:r>
    </w:p>
    <w:p>
      <w:pPr>
        <w:keepLines/>
        <w:spacing w:before="0" w:after="80" w:lineRule="auto" w:line="293"/>
        <w:ind w:left="317" w:right="259"/>
        <w:jc w:val="left"/>
      </w:pPr>
      <w:r>
        <w:rPr>
          <w:rFonts w:ascii="Calibri" w:hAnsi="Calibri" w:eastAsia="Calibri"/>
          <w:color w:val="12151A"/>
          <w:sz w:val="22"/>
        </w:rPr>
        <w:t>I helped turn gas.green into a working marketplace, moving between product logic, user flows, frontend and backend until the parts became one usable thing. It is the kind of project I like most: commercial, technical, and real.</w:t>
      </w:r>
    </w:p>
    <w:p>
      <w:pPr>
        <w:keepNext/>
        <w:spacing w:before="140" w:after="40" w:lineRule="auto" w:line="240"/>
      </w:pPr>
      <w:r>
        <w:rPr>
          <w:rFonts w:ascii="Consolas" w:hAnsi="Consolas" w:eastAsia="Consolas"/>
          <w:b/>
          <w:color w:val="FF6B5E"/>
          <w:sz w:val="18"/>
        </w:rPr>
        <w:t xml:space="preserve">B  </w:t>
      </w:r>
      <w:r>
        <w:rPr>
          <w:rFonts w:ascii="Bahnschrift" w:hAnsi="Bahnschrift" w:eastAsia="Bahnschrift"/>
          <w:b/>
          <w:color w:val="12151A"/>
          <w:sz w:val="28"/>
        </w:rPr>
        <w:t>Untitled UE5 project</w:t>
      </w:r>
      <w:r>
        <w:rPr>
          <w:rFonts w:ascii="Consolas" w:hAnsi="Consolas" w:eastAsia="Consolas"/>
          <w:b w:val="0"/>
          <w:i/>
          <w:color w:val="626A73"/>
          <w:sz w:val="17"/>
        </w:rPr>
        <w:t xml:space="preserve">  /  game</w:t>
      </w:r>
    </w:p>
    <w:p>
      <w:pPr>
        <w:keepLines/>
        <w:spacing w:before="0" w:after="80" w:lineRule="auto" w:line="293"/>
        <w:ind w:left="317" w:right="259"/>
        <w:jc w:val="left"/>
      </w:pPr>
      <w:r>
        <w:rPr>
          <w:rFonts w:ascii="Calibri" w:hAnsi="Calibri" w:eastAsia="Calibri"/>
          <w:color w:val="12151A"/>
          <w:sz w:val="22"/>
        </w:rPr>
        <w:t>I built a playable world in Unreal Engine 5, working where code, systems, pacing and feel collide. Games make every shortcut visible: if a system is not coherent, the player feels it before they can explain it.</w:t>
      </w:r>
    </w:p>
    <w:p>
      <w:pPr>
        <w:keepNext/>
        <w:spacing w:before="140" w:after="40" w:lineRule="auto" w:line="240"/>
      </w:pPr>
      <w:r>
        <w:rPr>
          <w:rFonts w:ascii="Consolas" w:hAnsi="Consolas" w:eastAsia="Consolas"/>
          <w:b/>
          <w:color w:val="4C78FF"/>
          <w:sz w:val="18"/>
        </w:rPr>
        <w:t xml:space="preserve">C  </w:t>
      </w:r>
      <w:r>
        <w:rPr>
          <w:rFonts w:ascii="Bahnschrift" w:hAnsi="Bahnschrift" w:eastAsia="Bahnschrift"/>
          <w:b/>
          <w:color w:val="12151A"/>
          <w:sz w:val="28"/>
        </w:rPr>
        <w:t>AI agents startup</w:t>
      </w:r>
      <w:r>
        <w:rPr>
          <w:rFonts w:ascii="Consolas" w:hAnsi="Consolas" w:eastAsia="Consolas"/>
          <w:b w:val="0"/>
          <w:i/>
          <w:color w:val="626A73"/>
          <w:sz w:val="17"/>
        </w:rPr>
        <w:t xml:space="preserve">  /  B2B</w:t>
      </w:r>
    </w:p>
    <w:p>
      <w:pPr>
        <w:keepLines/>
        <w:spacing w:before="0" w:after="80" w:lineRule="auto" w:line="293"/>
        <w:ind w:left="317" w:right="259"/>
        <w:jc w:val="left"/>
      </w:pPr>
      <w:r>
        <w:rPr>
          <w:rFonts w:ascii="Calibri" w:hAnsi="Calibri" w:eastAsia="Calibri"/>
          <w:color w:val="12151A"/>
          <w:sz w:val="22"/>
        </w:rPr>
        <w:t>I worked on B2B AI agents designed around actual company workflows. The goal was not AI as decoration; it was automation that could carry useful work, fit into existing systems, and earn trust.</w:t>
      </w:r>
    </w:p>
    <w:p>
      <w:pPr>
        <w:spacing w:before="0" w:after="0" w:lineRule="auto" w:line="240"/>
        <w:jc w:val="right"/>
      </w:pPr>
      <w:r>
        <w:rPr>
          <w:rFonts w:ascii="Consolas" w:hAnsi="Consolas" w:eastAsia="Consolas"/>
          <w:b w:val="0"/>
          <w:i/>
          <w:color w:val="626A73"/>
          <w:sz w:val="17"/>
        </w:rPr>
        <w:t>// yes, I named the project chapters. no, I will not apologize.</w:t>
      </w:r>
    </w:p>
    <w:p>
      <w:r>
        <w:br w:type="page"/>
      </w:r>
    </w:p>
    <w:p>
      <w:pPr>
        <w:spacing w:before="0" w:after="100" w:lineRule="auto" w:line="240"/>
        <w:jc w:val="left"/>
        <w:keepNext/>
        <w:keepLines/>
      </w:pPr>
      <w:r>
        <w:rPr>
          <w:rFonts w:ascii="Consolas" w:hAnsi="Consolas" w:eastAsia="Consolas"/>
          <w:b/>
          <w:caps/>
          <w:color w:val="4C78FF"/>
          <w:sz w:val="17"/>
        </w:rPr>
        <w:t>HOW THE WORK HAPPENS</w:t>
      </w:r>
    </w:p>
    <w:p>
      <w:pPr>
        <w:spacing w:before="0" w:after="80" w:lineRule="auto" w:line="228"/>
      </w:pPr>
      <w:r>
        <w:rPr>
          <w:rFonts w:ascii="Bahnschrift" w:hAnsi="Bahnschrift" w:eastAsia="Bahnschrift"/>
          <w:b/>
          <w:color w:val="12151A"/>
          <w:sz w:val="56"/>
        </w:rPr>
        <w:t>FULL STACK,</w:t>
        <w:br/>
      </w:r>
      <w:r>
        <w:rPr>
          <w:rFonts w:ascii="Bahnschrift" w:hAnsi="Bahnschrift" w:eastAsia="Bahnschrift"/>
          <w:b/>
          <w:color w:val="FF6B5E"/>
          <w:sz w:val="56"/>
        </w:rPr>
        <w:t>INCLUDING THE HUMAN PART.</w:t>
      </w:r>
    </w:p>
    <w:p>
      <w:pPr>
        <w:spacing w:before="0" w:after="80" w:lineRule="auto" w:line="293"/>
        <w:ind w:left="0" w:right="0"/>
        <w:jc w:val="both"/>
      </w:pPr>
      <w:r>
        <w:rPr>
          <w:rFonts w:ascii="Calibri" w:hAnsi="Calibri" w:eastAsia="Calibri"/>
          <w:color w:val="12151A"/>
          <w:sz w:val="22"/>
        </w:rPr>
        <w:t>I like owning the distance between a half-formed idea and a thing somebody can use. That means asking product questions, choosing the simplest architecture that survives reality, and caring about the tiny interactions people notice without knowing why.</w:t>
      </w:r>
    </w:p>
    <w:p>
      <w:pPr>
        <w:spacing w:before="0" w:after="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615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orb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1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Rule="auto" w:line="240"/>
        <w:jc w:val="right"/>
      </w:pPr>
      <w:r>
        <w:rPr>
          <w:rFonts w:ascii="Consolas" w:hAnsi="Consolas" w:eastAsia="Consolas"/>
          <w:b w:val="0"/>
          <w:i/>
          <w:color w:val="626A73"/>
          <w:sz w:val="17"/>
        </w:rPr>
        <w:t>// architecture diagram, but emotionally accurate</w:t>
      </w:r>
    </w:p>
    <w:p>
      <w:pPr>
        <w:pStyle w:val="Heading1"/>
        <w:keepNext/>
        <w:spacing w:before="260" w:after="80" w:lineRule="auto" w:line="240"/>
      </w:pPr>
      <w:r>
        <w:rPr>
          <w:rFonts w:ascii="Consolas" w:hAnsi="Consolas" w:eastAsia="Consolas"/>
          <w:b/>
          <w:color w:val="FF6B5E"/>
          <w:sz w:val="20"/>
        </w:rPr>
        <w:t xml:space="preserve">02 / </w:t>
      </w:r>
      <w:r>
        <w:rPr>
          <w:rFonts w:ascii="Bahnschrift" w:hAnsi="Bahnschrift" w:eastAsia="Bahnschrift"/>
          <w:b/>
          <w:color w:val="12151A"/>
          <w:sz w:val="32"/>
        </w:rPr>
        <w:t>THE RANGE IS THE POINT</w:t>
      </w:r>
    </w:p>
    <w:p>
      <w:pPr>
        <w:spacing w:before="0" w:after="80" w:lineRule="auto" w:line="293"/>
        <w:ind w:left="0" w:right="0"/>
        <w:jc w:val="both"/>
      </w:pPr>
      <w:r>
        <w:rPr>
          <w:rFonts w:ascii="Calibri" w:hAnsi="Calibri" w:eastAsia="Calibri"/>
          <w:color w:val="12151A"/>
          <w:sz w:val="22"/>
        </w:rPr>
        <w:t>Web, mobile, games, AI, backend and product are not separate identities I switch between. They are different materials. I use whichever combination gets the idea out of my head and into the world with the least ceremony and the most useful result.</w:t>
      </w:r>
    </w:p>
    <w:p>
      <w:pPr>
        <w:spacing w:before="20" w:after="1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126480" cy="9189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_capsu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18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60" w:after="80" w:lineRule="auto" w:line="240"/>
      </w:pPr>
      <w:r>
        <w:rPr>
          <w:rFonts w:ascii="Consolas" w:hAnsi="Consolas" w:eastAsia="Consolas"/>
          <w:b/>
          <w:color w:val="FF6B5E"/>
          <w:sz w:val="20"/>
        </w:rPr>
        <w:t xml:space="preserve">03 / </w:t>
      </w:r>
      <w:r>
        <w:rPr>
          <w:rFonts w:ascii="Bahnschrift" w:hAnsi="Bahnschrift" w:eastAsia="Bahnschrift"/>
          <w:b/>
          <w:color w:val="12151A"/>
          <w:sz w:val="32"/>
        </w:rPr>
        <w:t>WHAT I AM PROBABLY GOOD AT</w:t>
      </w:r>
    </w:p>
    <w:p>
      <w:pPr>
        <w:spacing w:before="80" w:after="80" w:lineRule="auto" w:line="278"/>
        <w:shd w:val="clear" w:color="auto" w:fill="FFFFFF"/>
        <w:pBdr>
          <w:left w:val="single" w:sz="18" w:space="8" w:color="FF6B5E"/>
        </w:pBdr>
        <w:ind w:left="140" w:right="140"/>
      </w:pPr>
      <w:r>
        <w:rPr>
          <w:rFonts w:ascii="Calibri" w:hAnsi="Calibri" w:eastAsia="Calibri"/>
          <w:color w:val="12151A"/>
          <w:sz w:val="22"/>
        </w:rPr>
        <w:t>Turning ambiguity into a build plan. Learning the missing part while building it. Moving between product detail and system design. Finding the line between ‘clever’ and ‘actually useful’. Shipping before the idea goes stale.</w:t>
      </w:r>
    </w:p>
    <w:p>
      <w:pPr>
        <w:pStyle w:val="Heading1"/>
        <w:keepNext/>
        <w:spacing w:before="260" w:after="80" w:lineRule="auto" w:line="240"/>
      </w:pPr>
      <w:r>
        <w:rPr>
          <w:rFonts w:ascii="Consolas" w:hAnsi="Consolas" w:eastAsia="Consolas"/>
          <w:b/>
          <w:color w:val="FF6B5E"/>
          <w:sz w:val="20"/>
        </w:rPr>
        <w:t xml:space="preserve">04 / </w:t>
      </w:r>
      <w:r>
        <w:rPr>
          <w:rFonts w:ascii="Bahnschrift" w:hAnsi="Bahnschrift" w:eastAsia="Bahnschrift"/>
          <w:b/>
          <w:color w:val="12151A"/>
          <w:sz w:val="32"/>
        </w:rPr>
        <w:t>THE PART A NORMAL CV CALLS SKILLS</w:t>
      </w:r>
    </w:p>
    <w:p>
      <w:pPr>
        <w:spacing w:before="0" w:after="100" w:lineRule="auto" w:line="293"/>
        <w:ind w:left="0" w:right="0"/>
        <w:jc w:val="both"/>
      </w:pPr>
      <w:r>
        <w:rPr>
          <w:rFonts w:ascii="Calibri" w:hAnsi="Calibri" w:eastAsia="Calibri"/>
          <w:color w:val="12151A"/>
          <w:sz w:val="22"/>
        </w:rPr>
        <w:t>My stack changes with the problem. I care about languages and frameworks, but I care more about choosing tools I can understand, bend, debug and ship. The names belong below; the reason for using them is always the product.</w:t>
      </w:r>
    </w:p>
    <w:p>
      <w:pPr>
        <w:spacing w:before="0" w:after="140" w:lineRule="auto" w:line="240"/>
        <w:jc w:val="left"/>
      </w:pPr>
      <w:r>
        <w:rPr>
          <w:rFonts w:ascii="Consolas" w:hAnsi="Consolas" w:eastAsia="Consolas"/>
          <w:b w:val="0"/>
          <w:i/>
          <w:color w:val="4C78FF"/>
          <w:sz w:val="17"/>
        </w:rPr>
        <w:t>[ YOUR STACK → TypeScript / React / Node / … / Unreal Engine 5 / … ]</w:t>
      </w:r>
    </w:p>
    <w:p>
      <w:pPr>
        <w:spacing w:before="60" w:after="100" w:lineRule="auto" w:line="240"/>
        <w:pBdr>
          <w:bottom w:val="single" w:sz="12" w:space="1" w:color="FF6B5E"/>
        </w:pBdr>
      </w:pPr>
    </w:p>
    <w:p>
      <w:pPr>
        <w:spacing w:before="0" w:after="40" w:lineRule="auto" w:line="252"/>
      </w:pPr>
      <w:r>
        <w:rPr>
          <w:rFonts w:ascii="Bahnschrift" w:hAnsi="Bahnschrift" w:eastAsia="Bahnschrift"/>
          <w:b/>
          <w:color w:val="12151A"/>
          <w:sz w:val="32"/>
        </w:rPr>
        <w:t>THE NEXT THING</w:t>
      </w:r>
      <w:r>
        <w:rPr>
          <w:rFonts w:ascii="Georgia" w:hAnsi="Georgia" w:eastAsia="Georgia"/>
          <w:b w:val="0"/>
          <w:i/>
          <w:color w:val="626A73"/>
          <w:sz w:val="21"/>
        </w:rPr>
        <w:t xml:space="preserve">  should be useful, slightly ambitious, and fun to explain at 1 a.m.</w:t>
      </w:r>
    </w:p>
    <w:p>
      <w:pPr>
        <w:spacing w:before="0" w:after="0" w:lineRule="auto" w:line="240"/>
        <w:jc w:val="left"/>
      </w:pPr>
      <w:r>
        <w:rPr>
          <w:rFonts w:ascii="Consolas" w:hAnsi="Consolas" w:eastAsia="Consolas"/>
          <w:b w:val="0"/>
          <w:i/>
          <w:color w:val="12151A"/>
          <w:sz w:val="17"/>
        </w:rPr>
        <w:t>[YOUR NAME]  ·  [EMAIL]  ·  [GITHUB]  ·  [PORTFOLIO]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518" w:footer="518" w:gutter="0"/>
      <w:cols w:space="720"/>
      <w:docGrid w:linePitch="360"/>
      <w:pgBorders w:offsetFrom="page">
        <w:top w:val="single" w:sz="7" w:space="20" w:color="12151A"/>
        <w:left w:val="single" w:sz="7" w:space="20" w:color="12151A"/>
        <w:bottom w:val="single" w:sz="7" w:space="20" w:color="12151A"/>
        <w:right w:val="single" w:sz="7" w:space="20" w:color="12151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center"/>
    </w:pPr>
    <w:r>
      <w:rPr>
        <w:rFonts w:ascii="Consolas" w:hAnsi="Consolas" w:eastAsia="Consolas"/>
        <w:color w:val="626A73"/>
        <w:sz w:val="15"/>
      </w:rPr>
      <w:t>[YOURNAME.DEV]   ·   [EMAIL]   ·   [CITY / REMOTE]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auto" w:line="240"/>
      <w:jc w:val="right"/>
    </w:pPr>
    <w:r>
      <w:rPr>
        <w:rFonts w:ascii="Consolas" w:hAnsi="Consolas" w:eastAsia="Consolas"/>
        <w:b/>
        <w:color w:val="626A73"/>
        <w:sz w:val="15"/>
      </w:rPr>
      <w:t>INDEPENDENT DEVELOPER  /  PROFILE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color w:val="1215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Bahnschrift" w:hAnsi="Bahnschrift"/>
      <w:b/>
      <w:bCs/>
      <w:color w:val="1215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Bahnschrift" w:hAnsi="Bahnschrift"/>
      <w:b/>
      <w:bCs/>
      <w:color w:val="4C78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Bahnschrift" w:hAnsi="Bahnschrift"/>
      <w:b/>
      <w:bCs/>
      <w:color w:val="1215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Editorial Developer CV Concept</dc:title>
  <dc:subject>Two-page personal CV concept for an independent full-stack developer</dc:subject>
  <dc:creator/>
  <cp:keywords>CV, developer, full stack, games, apps, AI, editorial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