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2474" w14:textId="77777777" w:rsidR="00D560C9" w:rsidRPr="00844988" w:rsidRDefault="00D560C9" w:rsidP="004771C9">
      <w:pPr>
        <w:pStyle w:val="Vireliouraai"/>
      </w:pPr>
      <w:r w:rsidRPr="00844988">
        <w:t>KAUNO TECHNOLOGIJOS UNIVERSITETAS</w:t>
      </w:r>
    </w:p>
    <w:p w14:paraId="2C1C3F0C" w14:textId="556C3AC0" w:rsidR="00D560C9" w:rsidRPr="00844988" w:rsidRDefault="00A262C1" w:rsidP="004771C9">
      <w:pPr>
        <w:pStyle w:val="Vireliouraai"/>
      </w:pPr>
      <w:r>
        <w:t xml:space="preserve">INFORMATIKOS </w:t>
      </w:r>
      <w:r w:rsidR="00404E84">
        <w:t>FAKULTETAS</w:t>
      </w:r>
    </w:p>
    <w:p w14:paraId="52AB7F15" w14:textId="77777777" w:rsidR="00D560C9" w:rsidRPr="00844988" w:rsidRDefault="00D560C9" w:rsidP="004771C9">
      <w:pPr>
        <w:pStyle w:val="Vireliouraai"/>
      </w:pPr>
    </w:p>
    <w:p w14:paraId="18372CA9" w14:textId="77777777" w:rsidR="00D560C9" w:rsidRPr="00844988" w:rsidRDefault="00D560C9" w:rsidP="004771C9">
      <w:pPr>
        <w:pStyle w:val="Vireliouraai"/>
      </w:pPr>
    </w:p>
    <w:p w14:paraId="17B915AE" w14:textId="77777777" w:rsidR="00D560C9" w:rsidRPr="00844988" w:rsidRDefault="00D560C9" w:rsidP="004771C9">
      <w:pPr>
        <w:pStyle w:val="Vireliouraai"/>
      </w:pPr>
    </w:p>
    <w:p w14:paraId="32817639" w14:textId="77777777" w:rsidR="00D560C9" w:rsidRPr="00844988" w:rsidRDefault="00D560C9" w:rsidP="004771C9">
      <w:pPr>
        <w:pStyle w:val="Vireliouraai"/>
      </w:pPr>
    </w:p>
    <w:p w14:paraId="2BA14386" w14:textId="77777777" w:rsidR="00D560C9" w:rsidRPr="00844988" w:rsidRDefault="00D560C9" w:rsidP="004771C9">
      <w:pPr>
        <w:pStyle w:val="Vireliouraai"/>
      </w:pPr>
    </w:p>
    <w:p w14:paraId="64A824D9" w14:textId="77777777" w:rsidR="00D560C9" w:rsidRPr="00844988" w:rsidRDefault="00D560C9" w:rsidP="004771C9">
      <w:pPr>
        <w:pStyle w:val="Vireliouraai"/>
      </w:pPr>
    </w:p>
    <w:p w14:paraId="219A8960" w14:textId="77777777" w:rsidR="004C3D88" w:rsidRPr="00844988" w:rsidRDefault="004C3D88" w:rsidP="004771C9">
      <w:pPr>
        <w:pStyle w:val="Vireliouraai"/>
      </w:pPr>
    </w:p>
    <w:p w14:paraId="4094FAF9" w14:textId="77777777" w:rsidR="004C3D88" w:rsidRPr="00844988" w:rsidRDefault="004C3D88" w:rsidP="004771C9">
      <w:pPr>
        <w:pStyle w:val="Vireliouraai"/>
      </w:pPr>
    </w:p>
    <w:p w14:paraId="2E6CE6CB" w14:textId="77777777" w:rsidR="00D560C9" w:rsidRPr="00844988" w:rsidRDefault="00D560C9" w:rsidP="004771C9">
      <w:pPr>
        <w:pStyle w:val="Vireliouraai"/>
      </w:pPr>
    </w:p>
    <w:p w14:paraId="22DEC666" w14:textId="77777777" w:rsidR="00D560C9" w:rsidRPr="00844988" w:rsidRDefault="00D560C9" w:rsidP="004771C9">
      <w:pPr>
        <w:pStyle w:val="Vireliouraai"/>
      </w:pPr>
    </w:p>
    <w:p w14:paraId="576E09ED" w14:textId="77777777" w:rsidR="00D560C9" w:rsidRPr="00844988" w:rsidRDefault="00D560C9" w:rsidP="004771C9">
      <w:pPr>
        <w:pStyle w:val="Vireliouraai"/>
      </w:pPr>
    </w:p>
    <w:p w14:paraId="337F9EE4" w14:textId="3CFBC620" w:rsidR="004C3D88" w:rsidRPr="00844988" w:rsidRDefault="004A3768" w:rsidP="004771C9">
      <w:pPr>
        <w:pStyle w:val="Ataskaitospavadinimas"/>
      </w:pPr>
      <w:r w:rsidRPr="004A3768">
        <w:t xml:space="preserve">Intelektikos pagrindai </w:t>
      </w:r>
      <w:r w:rsidR="00CD083D">
        <w:t>(</w:t>
      </w:r>
      <w:r w:rsidRPr="004A3768">
        <w:t>P176B101</w:t>
      </w:r>
      <w:r w:rsidR="00CD083D">
        <w:t>)</w:t>
      </w:r>
    </w:p>
    <w:p w14:paraId="41FF69D8" w14:textId="1302D500" w:rsidR="00D560C9" w:rsidRPr="00844988" w:rsidRDefault="00111C20" w:rsidP="004771C9">
      <w:pPr>
        <w:pStyle w:val="Ataskaita"/>
      </w:pPr>
      <w:r>
        <w:t>Laboratorinių darbų ataskaita</w:t>
      </w:r>
    </w:p>
    <w:p w14:paraId="7E8C5536" w14:textId="77777777" w:rsidR="00D560C9" w:rsidRPr="00844988" w:rsidRDefault="00D560C9" w:rsidP="004771C9">
      <w:pPr>
        <w:pStyle w:val="Vireliouraai"/>
      </w:pPr>
    </w:p>
    <w:p w14:paraId="68ADFF56" w14:textId="77777777" w:rsidR="00D560C9" w:rsidRPr="00844988" w:rsidRDefault="00D560C9" w:rsidP="004771C9">
      <w:pPr>
        <w:pStyle w:val="Vireliouraai"/>
      </w:pPr>
    </w:p>
    <w:p w14:paraId="762976DB" w14:textId="77777777" w:rsidR="00D560C9" w:rsidRPr="00844988" w:rsidRDefault="00D560C9" w:rsidP="004771C9">
      <w:pPr>
        <w:pStyle w:val="Vireliouraai"/>
      </w:pPr>
    </w:p>
    <w:p w14:paraId="2FC1AFFD" w14:textId="77777777" w:rsidR="00D560C9" w:rsidRPr="00844988" w:rsidRDefault="00D560C9" w:rsidP="004771C9">
      <w:pPr>
        <w:pStyle w:val="Vireliouraai"/>
      </w:pPr>
    </w:p>
    <w:p w14:paraId="34893D46" w14:textId="77777777" w:rsidR="00D560C9" w:rsidRPr="00844988" w:rsidRDefault="00D560C9" w:rsidP="004771C9">
      <w:pPr>
        <w:pStyle w:val="Vireliouraai"/>
      </w:pPr>
    </w:p>
    <w:p w14:paraId="10008165" w14:textId="77777777" w:rsidR="00D560C9" w:rsidRPr="00844988" w:rsidRDefault="00D560C9" w:rsidP="004771C9">
      <w:pPr>
        <w:pStyle w:val="Vireliouraai"/>
      </w:pPr>
    </w:p>
    <w:p w14:paraId="7E70C6CB" w14:textId="77777777" w:rsidR="004771C9" w:rsidRDefault="004771C9" w:rsidP="00EB5168">
      <w:pPr>
        <w:pStyle w:val="Autorius"/>
      </w:pPr>
      <w:r>
        <w:t xml:space="preserve">Atliko: </w:t>
      </w:r>
    </w:p>
    <w:p w14:paraId="47876869" w14:textId="46C159AB" w:rsidR="004771C9" w:rsidRDefault="004771C9" w:rsidP="00EB5168">
      <w:pPr>
        <w:pStyle w:val="Autorius"/>
      </w:pPr>
      <w:r>
        <w:tab/>
      </w:r>
      <w:r w:rsidR="000F7E9F">
        <w:t>IFF-1/4</w:t>
      </w:r>
      <w:r w:rsidR="00AE7C8B">
        <w:t xml:space="preserve"> </w:t>
      </w:r>
      <w:r>
        <w:t xml:space="preserve">gr. </w:t>
      </w:r>
      <w:r w:rsidR="00AE7C8B">
        <w:t>studentas</w:t>
      </w:r>
    </w:p>
    <w:p w14:paraId="30BD57FE" w14:textId="59DD4314" w:rsidR="00D560C9" w:rsidRPr="00844988" w:rsidRDefault="004771C9" w:rsidP="00EB5168">
      <w:pPr>
        <w:pStyle w:val="Autorius"/>
      </w:pPr>
      <w:r>
        <w:tab/>
      </w:r>
      <w:r w:rsidR="000F7E9F">
        <w:t>Mildaras Karvelis</w:t>
      </w:r>
    </w:p>
    <w:p w14:paraId="6AE56890" w14:textId="04EA7900"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1E2BC2">
        <w:rPr>
          <w:noProof/>
        </w:rPr>
        <w:t>2024 m. kovo 27 d.</w:t>
      </w:r>
      <w:r w:rsidR="00844988" w:rsidRPr="00844988">
        <w:fldChar w:fldCharType="end"/>
      </w:r>
    </w:p>
    <w:p w14:paraId="7DE94C7A" w14:textId="77777777" w:rsidR="004771C9" w:rsidRDefault="00D560C9" w:rsidP="00EB5168">
      <w:pPr>
        <w:pStyle w:val="Autorius"/>
      </w:pPr>
      <w:r w:rsidRPr="0052026C">
        <w:t>Priėmė:</w:t>
      </w:r>
    </w:p>
    <w:p w14:paraId="7A27E15F" w14:textId="7D63275F" w:rsidR="00D560C9" w:rsidRDefault="004771C9" w:rsidP="00EB5168">
      <w:pPr>
        <w:pStyle w:val="Autorius"/>
      </w:pPr>
      <w:r>
        <w:tab/>
      </w:r>
      <w:r w:rsidR="004A3768">
        <w:t>lekt</w:t>
      </w:r>
      <w:r w:rsidR="00111C20" w:rsidRPr="00111C20">
        <w:t xml:space="preserve">. </w:t>
      </w:r>
      <w:r w:rsidR="004A3768">
        <w:t>A</w:t>
      </w:r>
      <w:r w:rsidR="00B46B4C">
        <w:t>udrius</w:t>
      </w:r>
      <w:r w:rsidR="004A3768">
        <w:t xml:space="preserve"> Nečiūnas</w:t>
      </w:r>
    </w:p>
    <w:p w14:paraId="117BB93C" w14:textId="66F2127B" w:rsidR="004A3768" w:rsidRPr="0052026C" w:rsidRDefault="004A3768" w:rsidP="00EB5168">
      <w:pPr>
        <w:pStyle w:val="Autorius"/>
      </w:pPr>
      <w:r>
        <w:tab/>
      </w:r>
    </w:p>
    <w:p w14:paraId="66FDFFDB" w14:textId="77777777" w:rsidR="00CD58DB" w:rsidRPr="00844988" w:rsidRDefault="00CD58DB" w:rsidP="004771C9">
      <w:pPr>
        <w:pStyle w:val="Vireliouraai"/>
      </w:pPr>
    </w:p>
    <w:p w14:paraId="4BE2A51F" w14:textId="77777777" w:rsidR="004A3768" w:rsidRPr="00844988" w:rsidRDefault="004A3768" w:rsidP="004771C9">
      <w:pPr>
        <w:pStyle w:val="Vireliouraai"/>
      </w:pPr>
    </w:p>
    <w:p w14:paraId="26C72EB2" w14:textId="77777777" w:rsidR="00CD58DB" w:rsidRDefault="00CD58DB" w:rsidP="004A3768">
      <w:pPr>
        <w:pStyle w:val="Vireliouraai"/>
        <w:ind w:firstLine="0"/>
        <w:jc w:val="both"/>
      </w:pPr>
    </w:p>
    <w:p w14:paraId="10E780DD" w14:textId="62ED37FF" w:rsidR="0052026C" w:rsidRPr="004A3768" w:rsidRDefault="0062301A" w:rsidP="004A3768">
      <w:pPr>
        <w:pStyle w:val="Vireliouraai"/>
        <w:ind w:firstLine="0"/>
        <w:rPr>
          <w:lang w:val="en-US"/>
        </w:rPr>
      </w:pPr>
      <w:r w:rsidRPr="00844988">
        <w:t>KAUNAS 20</w:t>
      </w:r>
      <w:r>
        <w:rPr>
          <w:lang w:val="en-US"/>
        </w:rPr>
        <w:t>23</w:t>
      </w:r>
      <w:r w:rsidR="0052026C">
        <w:br w:type="page"/>
      </w:r>
      <w:r w:rsidR="00D560C9" w:rsidRPr="00844988">
        <w:lastRenderedPageBreak/>
        <w:t>TURINYS</w:t>
      </w:r>
    </w:p>
    <w:p w14:paraId="76CDBADF" w14:textId="77777777" w:rsidR="00D560C9" w:rsidRDefault="00D560C9" w:rsidP="0052026C"/>
    <w:p w14:paraId="5DF864DE" w14:textId="119F0C45" w:rsidR="0023504D" w:rsidRDefault="00D560C9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23504D">
        <w:rPr>
          <w:noProof/>
        </w:rPr>
        <w:t>1.</w:t>
      </w:r>
      <w:r w:rsidR="0023504D"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  <w:tab/>
      </w:r>
      <w:r w:rsidR="0023504D">
        <w:rPr>
          <w:noProof/>
        </w:rPr>
        <w:t>Įvadas</w:t>
      </w:r>
      <w:r w:rsidR="0023504D">
        <w:rPr>
          <w:noProof/>
        </w:rPr>
        <w:tab/>
      </w:r>
      <w:r w:rsidR="0023504D">
        <w:rPr>
          <w:noProof/>
        </w:rPr>
        <w:fldChar w:fldCharType="begin"/>
      </w:r>
      <w:r w:rsidR="0023504D">
        <w:rPr>
          <w:noProof/>
        </w:rPr>
        <w:instrText xml:space="preserve"> PAGEREF _Toc162460959 \h </w:instrText>
      </w:r>
      <w:r w:rsidR="0023504D">
        <w:rPr>
          <w:noProof/>
        </w:rPr>
      </w:r>
      <w:r w:rsidR="0023504D">
        <w:rPr>
          <w:noProof/>
        </w:rPr>
        <w:fldChar w:fldCharType="separate"/>
      </w:r>
      <w:r w:rsidR="001E2BC2">
        <w:rPr>
          <w:noProof/>
        </w:rPr>
        <w:t>3</w:t>
      </w:r>
      <w:r w:rsidR="0023504D">
        <w:rPr>
          <w:noProof/>
        </w:rPr>
        <w:fldChar w:fldCharType="end"/>
      </w:r>
    </w:p>
    <w:p w14:paraId="1D427F4D" w14:textId="1362780D" w:rsidR="0023504D" w:rsidRDefault="0023504D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Duomenų rinkinys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_Toc162460960 \h </w:instrText>
      </w:r>
      <w:r>
        <w:rPr>
          <w:noProof/>
        </w:rPr>
      </w:r>
      <w:r>
        <w:rPr>
          <w:noProof/>
        </w:rPr>
        <w:fldChar w:fldCharType="separate"/>
      </w:r>
      <w:r w:rsidR="001E2BC2">
        <w:rPr>
          <w:noProof/>
        </w:rPr>
        <w:t>4</w:t>
      </w:r>
      <w:r>
        <w:rPr>
          <w:noProof/>
        </w:rPr>
        <w:fldChar w:fldCharType="end"/>
      </w:r>
    </w:p>
    <w:p w14:paraId="1B1A80F8" w14:textId="10296E3C" w:rsidR="0023504D" w:rsidRDefault="0023504D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Sprendimų medis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_Toc162460961 \h </w:instrText>
      </w:r>
      <w:r>
        <w:rPr>
          <w:noProof/>
        </w:rPr>
      </w:r>
      <w:r>
        <w:rPr>
          <w:noProof/>
        </w:rPr>
        <w:fldChar w:fldCharType="separate"/>
      </w:r>
      <w:r w:rsidR="001E2BC2">
        <w:rPr>
          <w:noProof/>
        </w:rPr>
        <w:t>5</w:t>
      </w:r>
      <w:r>
        <w:rPr>
          <w:noProof/>
        </w:rPr>
        <w:fldChar w:fldCharType="end"/>
      </w:r>
    </w:p>
    <w:p w14:paraId="62D27552" w14:textId="05352080" w:rsidR="0023504D" w:rsidRDefault="0023504D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Paklaidos ir tikslumai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_Toc162460962 \h </w:instrText>
      </w:r>
      <w:r>
        <w:rPr>
          <w:noProof/>
        </w:rPr>
      </w:r>
      <w:r>
        <w:rPr>
          <w:noProof/>
        </w:rPr>
        <w:fldChar w:fldCharType="separate"/>
      </w:r>
      <w:r w:rsidR="001E2BC2">
        <w:rPr>
          <w:noProof/>
        </w:rPr>
        <w:t>6</w:t>
      </w:r>
      <w:r>
        <w:rPr>
          <w:noProof/>
        </w:rPr>
        <w:fldChar w:fldCharType="end"/>
      </w:r>
    </w:p>
    <w:p w14:paraId="3EEBB2B7" w14:textId="5EE5381D" w:rsidR="0023504D" w:rsidRDefault="0023504D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4"/>
          <w:szCs w:val="24"/>
          <w:lang w:val="en-US"/>
          <w14:ligatures w14:val="standardContextual"/>
        </w:rPr>
        <w:tab/>
      </w:r>
      <w:r>
        <w:rPr>
          <w:noProof/>
        </w:rPr>
        <w:t>Išvados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_Toc162460963 \h </w:instrText>
      </w:r>
      <w:r>
        <w:rPr>
          <w:noProof/>
        </w:rPr>
      </w:r>
      <w:r>
        <w:rPr>
          <w:noProof/>
        </w:rPr>
        <w:fldChar w:fldCharType="separate"/>
      </w:r>
      <w:r w:rsidR="001E2BC2">
        <w:rPr>
          <w:noProof/>
        </w:rPr>
        <w:t>7</w:t>
      </w:r>
      <w:r>
        <w:rPr>
          <w:noProof/>
        </w:rPr>
        <w:fldChar w:fldCharType="end"/>
      </w:r>
    </w:p>
    <w:p w14:paraId="6CE004AF" w14:textId="7333EDD8" w:rsidR="00D560C9" w:rsidRPr="0015714D" w:rsidRDefault="00D560C9" w:rsidP="00EA7E22">
      <w:pPr>
        <w:ind w:firstLine="0"/>
      </w:pPr>
      <w:r w:rsidRPr="00EB5168">
        <w:fldChar w:fldCharType="end"/>
      </w:r>
    </w:p>
    <w:p w14:paraId="54E1CA7A" w14:textId="471F8B29" w:rsidR="00325326" w:rsidRDefault="00A262C1" w:rsidP="004A3768">
      <w:pPr>
        <w:pStyle w:val="Heading1"/>
      </w:pPr>
      <w:r>
        <w:br w:type="page"/>
      </w:r>
      <w:bookmarkStart w:id="0" w:name="_Toc162460959"/>
      <w:r w:rsidR="004A3768">
        <w:lastRenderedPageBreak/>
        <w:t>Įvadas</w:t>
      </w:r>
      <w:bookmarkEnd w:id="0"/>
      <w:r w:rsidR="004A3768">
        <w:t xml:space="preserve"> </w:t>
      </w:r>
    </w:p>
    <w:p w14:paraId="6C35DA01" w14:textId="54A6D5AC" w:rsidR="004A3768" w:rsidRDefault="00A13531" w:rsidP="004A3768">
      <w:r w:rsidRPr="00A13531">
        <w:t>Sprendimų medžio algoritmas kuriamas panaudojant Python programavimo kalbą</w:t>
      </w:r>
      <w:r w:rsidR="004A3768">
        <w:t>. Darbo</w:t>
      </w:r>
    </w:p>
    <w:p w14:paraId="68F93AAB" w14:textId="77777777" w:rsidR="004A3768" w:rsidRDefault="004A3768" w:rsidP="004A3768">
      <w:r>
        <w:t>tikslo atlikimo eiga yra:</w:t>
      </w:r>
    </w:p>
    <w:p w14:paraId="17AD684A" w14:textId="77777777" w:rsidR="00A13531" w:rsidRDefault="004A3768" w:rsidP="00A13531">
      <w:pPr>
        <w:ind w:left="720"/>
      </w:pPr>
      <w:r>
        <w:t xml:space="preserve">1. </w:t>
      </w:r>
      <w:r w:rsidR="00A13531">
        <w:t>Pasirinkite duomenų rinkinį kuriam sudarysite sprendimų medį.</w:t>
      </w:r>
    </w:p>
    <w:p w14:paraId="728695F4" w14:textId="77777777" w:rsidR="00A13531" w:rsidRDefault="00A13531" w:rsidP="00A13531">
      <w:pPr>
        <w:ind w:left="720"/>
      </w:pPr>
      <w:r>
        <w:t>2. Kaip sprendimų medžio išvestį pasirinkite prognozuojamą atributą (Patariama</w:t>
      </w:r>
    </w:p>
    <w:p w14:paraId="30339EE3" w14:textId="77777777" w:rsidR="00A13531" w:rsidRDefault="00A13531" w:rsidP="00A13531">
      <w:pPr>
        <w:ind w:left="720"/>
      </w:pPr>
      <w:r>
        <w:t>pasirinkti kategorinį kintamąjį, kurio kardinalumas yra nuo 4 iki 10).</w:t>
      </w:r>
    </w:p>
    <w:p w14:paraId="47633E02" w14:textId="77777777" w:rsidR="00A13531" w:rsidRDefault="00A13531" w:rsidP="00A13531">
      <w:pPr>
        <w:ind w:left="720"/>
      </w:pPr>
      <w:r>
        <w:t>3. Turimą duomenų rinkinį suskaidykite į apmokymo bei testavimo poaibius. Apmokymo</w:t>
      </w:r>
    </w:p>
    <w:p w14:paraId="454EC0DF" w14:textId="77777777" w:rsidR="00A13531" w:rsidRDefault="00A13531" w:rsidP="00A13531">
      <w:pPr>
        <w:ind w:left="720"/>
      </w:pPr>
      <w:r>
        <w:t>aibė turi būti didesnė nei testavimo.</w:t>
      </w:r>
    </w:p>
    <w:p w14:paraId="794A054C" w14:textId="77777777" w:rsidR="00A13531" w:rsidRDefault="00A13531" w:rsidP="00A13531">
      <w:pPr>
        <w:ind w:left="720"/>
      </w:pPr>
      <w:r>
        <w:t>4. Suskaidykite duomenų poaibius į įvestis ir išvestis.</w:t>
      </w:r>
    </w:p>
    <w:p w14:paraId="27BA3018" w14:textId="77777777" w:rsidR="00A13531" w:rsidRDefault="00A13531" w:rsidP="00A13531">
      <w:pPr>
        <w:ind w:left="720"/>
      </w:pPr>
      <w:r>
        <w:t>5. Naudojant apmokymo duomenų rinkinį, sudarykite sprendimų medį. Galime rinktis iš</w:t>
      </w:r>
    </w:p>
    <w:p w14:paraId="2CD3C962" w14:textId="77777777" w:rsidR="00A13531" w:rsidRDefault="00A13531" w:rsidP="00A13531">
      <w:pPr>
        <w:ind w:left="720"/>
      </w:pPr>
      <w:r>
        <w:t>keleto algoritmų ID3, C4.5, CART ir pan. Nuo to priklauso kokius indeksus/metodus</w:t>
      </w:r>
    </w:p>
    <w:p w14:paraId="53E18513" w14:textId="77777777" w:rsidR="00A13531" w:rsidRDefault="00A13531" w:rsidP="00A13531">
      <w:pPr>
        <w:ind w:left="720"/>
      </w:pPr>
      <w:r>
        <w:t>naudosite medžio dalijimui (pvz., Gini, Gain ir t.t.). Žinoti koks yra skirtumas tarp šių</w:t>
      </w:r>
    </w:p>
    <w:p w14:paraId="0DBB06E4" w14:textId="77777777" w:rsidR="00A13531" w:rsidRDefault="00A13531" w:rsidP="00A13531">
      <w:pPr>
        <w:ind w:left="720"/>
      </w:pPr>
      <w:r>
        <w:t>algoritmų ir dalijimo indeksų.</w:t>
      </w:r>
    </w:p>
    <w:p w14:paraId="5B041C43" w14:textId="77777777" w:rsidR="00A13531" w:rsidRDefault="00A13531" w:rsidP="00A13531">
      <w:pPr>
        <w:ind w:left="720"/>
      </w:pPr>
      <w:r>
        <w:t>6. Grafiškai atvaizduokite gautą sprendimų medį. Atvaizdavimui galima naudoti slearn ir</w:t>
      </w:r>
    </w:p>
    <w:p w14:paraId="47BD2276" w14:textId="77777777" w:rsidR="00A13531" w:rsidRDefault="00A13531" w:rsidP="00A13531">
      <w:pPr>
        <w:ind w:left="720"/>
      </w:pPr>
      <w:r>
        <w:t>graphviz arba kitas bibliotekas. Jei sudarytas sprendimų medis yra labai didelis, kad</w:t>
      </w:r>
    </w:p>
    <w:p w14:paraId="3DDFE6D4" w14:textId="77777777" w:rsidR="00A13531" w:rsidRDefault="00A13531" w:rsidP="00A13531">
      <w:pPr>
        <w:ind w:left="720"/>
      </w:pPr>
      <w:r>
        <w:t>pavyktų įskaitomai pateikti ataskaitoje - įkelkite failą atskirai ir ataskaitoje pateikite tik</w:t>
      </w:r>
    </w:p>
    <w:p w14:paraId="51A72450" w14:textId="77777777" w:rsidR="00A13531" w:rsidRDefault="00A13531" w:rsidP="00A13531">
      <w:pPr>
        <w:ind w:left="720"/>
      </w:pPr>
      <w:r>
        <w:t>medžio fragmentą ir komentarus apie gautą struktūrą.</w:t>
      </w:r>
    </w:p>
    <w:p w14:paraId="1428EDFA" w14:textId="77777777" w:rsidR="00A13531" w:rsidRDefault="00A13531" w:rsidP="00A13531">
      <w:pPr>
        <w:ind w:left="720"/>
      </w:pPr>
      <w:r>
        <w:t>7. Ištestuokite sudaryta sprendimų medį naudojant testavimo duomenis ir apskaičiuokite</w:t>
      </w:r>
    </w:p>
    <w:p w14:paraId="013E4C4B" w14:textId="77777777" w:rsidR="00A13531" w:rsidRDefault="00A13531" w:rsidP="00A13531">
      <w:pPr>
        <w:ind w:left="720"/>
      </w:pPr>
      <w:r>
        <w:t>prognozavimo tikslumą/paklaidą. Nurodykite kokią paklaidos metriką skaičiuojate</w:t>
      </w:r>
    </w:p>
    <w:p w14:paraId="4E017CC3" w14:textId="77777777" w:rsidR="00A13531" w:rsidRDefault="00A13531" w:rsidP="00A13531">
      <w:pPr>
        <w:ind w:left="720"/>
      </w:pPr>
      <w:r>
        <w:t>(pvz., MAE, MSE ir .t.t). Taip pat klasifikavimo uždaviniui pateikite susimaišymo (angl.</w:t>
      </w:r>
    </w:p>
    <w:p w14:paraId="2A1C226E" w14:textId="77777777" w:rsidR="00A13531" w:rsidRDefault="00A13531" w:rsidP="00A13531">
      <w:pPr>
        <w:ind w:left="720"/>
      </w:pPr>
      <w:r>
        <w:t>confusion) matricą.</w:t>
      </w:r>
    </w:p>
    <w:p w14:paraId="14618FE2" w14:textId="77777777" w:rsidR="00A13531" w:rsidRDefault="00A13531" w:rsidP="00A13531">
      <w:pPr>
        <w:ind w:left="720"/>
      </w:pPr>
      <w:r>
        <w:t>8. Keičiant maksimalų medžio gylį, eksperimentiniu būdu išmatuokite skirtingų gylių (3-4</w:t>
      </w:r>
    </w:p>
    <w:p w14:paraId="7DD9943C" w14:textId="77777777" w:rsidR="00A13531" w:rsidRDefault="00A13531" w:rsidP="00A13531">
      <w:pPr>
        <w:ind w:left="720"/>
      </w:pPr>
      <w:r>
        <w:t>variacijos) medžių formavimo trukmę bei gaunamą tikslumą, t.y. medžio auginimas</w:t>
      </w:r>
    </w:p>
    <w:p w14:paraId="1F18B869" w14:textId="77777777" w:rsidR="00A13531" w:rsidRDefault="00A13531" w:rsidP="00A13531">
      <w:pPr>
        <w:ind w:left="720"/>
      </w:pPr>
      <w:r>
        <w:t>stabdomas nuo tam tikro gylio. Rezultatus pateikite ataskaitoje.</w:t>
      </w:r>
    </w:p>
    <w:p w14:paraId="12675C4E" w14:textId="77777777" w:rsidR="00A13531" w:rsidRDefault="00A13531" w:rsidP="00A13531">
      <w:pPr>
        <w:ind w:left="720"/>
      </w:pPr>
      <w:r>
        <w:t>9. Naudojant tą patį apmokymo ir testavimo duomenų imties pasiskirstymą kaip ir</w:t>
      </w:r>
    </w:p>
    <w:p w14:paraId="224CCCBE" w14:textId="77777777" w:rsidR="00A13531" w:rsidRDefault="00A13531" w:rsidP="00A13531">
      <w:pPr>
        <w:ind w:left="720"/>
      </w:pPr>
      <w:r>
        <w:t>formuojant sprendimų medį, suformuokite atsitiktinį mišką kurį sudaro 5 medžiai.</w:t>
      </w:r>
    </w:p>
    <w:p w14:paraId="77575589" w14:textId="77777777" w:rsidR="00A13531" w:rsidRDefault="00A13531" w:rsidP="00A13531">
      <w:pPr>
        <w:ind w:left="720"/>
      </w:pPr>
      <w:r>
        <w:t>Ataskaitoje pateiktų jų skirtumus. Maksimalus medžio gylis - gylis užfiksuotas</w:t>
      </w:r>
    </w:p>
    <w:p w14:paraId="6C7951AB" w14:textId="77777777" w:rsidR="00A13531" w:rsidRDefault="00A13531" w:rsidP="00A13531">
      <w:pPr>
        <w:ind w:left="720"/>
      </w:pPr>
      <w:r>
        <w:t>eksperimento metu, kuris pateikė geriausius rezultatus.</w:t>
      </w:r>
    </w:p>
    <w:p w14:paraId="053EF25A" w14:textId="77777777" w:rsidR="00A13531" w:rsidRDefault="00A13531" w:rsidP="00A13531">
      <w:pPr>
        <w:ind w:left="720"/>
      </w:pPr>
      <w:r>
        <w:t>10. Keičiant mišką sudarančių medžių kiekį [3-9], nustatykite geriausius rezultatus</w:t>
      </w:r>
    </w:p>
    <w:p w14:paraId="5AE42975" w14:textId="77777777" w:rsidR="00A13531" w:rsidRDefault="00A13531" w:rsidP="00A13531">
      <w:pPr>
        <w:ind w:left="720"/>
      </w:pPr>
      <w:r>
        <w:t>pateikiantį atsitiktinį mišką.</w:t>
      </w:r>
    </w:p>
    <w:p w14:paraId="3D65DF20" w14:textId="7E174145" w:rsidR="004A3768" w:rsidRDefault="00A13531" w:rsidP="00A13531">
      <w:pPr>
        <w:ind w:left="720"/>
      </w:pPr>
      <w:r>
        <w:t>11. Palyginkite pirminio sprendimų medžio ir atsitiktinio miško gautus rezultatus.</w:t>
      </w:r>
      <w:r w:rsidR="004A3768">
        <w:br w:type="page"/>
      </w:r>
    </w:p>
    <w:p w14:paraId="5A6291E0" w14:textId="3EABCF61" w:rsidR="004A3768" w:rsidRDefault="004A3768" w:rsidP="004A3768">
      <w:pPr>
        <w:pStyle w:val="Heading1"/>
      </w:pPr>
      <w:bookmarkStart w:id="1" w:name="_Toc162460960"/>
      <w:r>
        <w:lastRenderedPageBreak/>
        <w:t>Duomenų rinkinys</w:t>
      </w:r>
      <w:bookmarkEnd w:id="1"/>
    </w:p>
    <w:p w14:paraId="3631FD33" w14:textId="47ED28AC" w:rsidR="004A3768" w:rsidRDefault="004A3768" w:rsidP="004A3768">
      <w:r>
        <w:t>Duomenų rinkinį sudaro:</w:t>
      </w:r>
    </w:p>
    <w:p w14:paraId="1A2DDA61" w14:textId="437247DF" w:rsidR="004A3768" w:rsidRDefault="004A3768">
      <w:pPr>
        <w:pStyle w:val="ListParagraph"/>
        <w:numPr>
          <w:ilvl w:val="0"/>
          <w:numId w:val="2"/>
        </w:numPr>
      </w:pPr>
      <w:r>
        <w:t>„City“ – miesto pavadinimas;</w:t>
      </w:r>
    </w:p>
    <w:p w14:paraId="235BC556" w14:textId="7C5E4A92" w:rsidR="004A3768" w:rsidRDefault="004A3768">
      <w:pPr>
        <w:pStyle w:val="ListParagraph"/>
        <w:numPr>
          <w:ilvl w:val="0"/>
          <w:numId w:val="2"/>
        </w:numPr>
      </w:pPr>
      <w:r>
        <w:t>„</w:t>
      </w:r>
      <w:r w:rsidRPr="004A3768">
        <w:t>Vehicle Type</w:t>
      </w:r>
      <w:r>
        <w:t>“ – transporto priemonės tipas;</w:t>
      </w:r>
    </w:p>
    <w:p w14:paraId="19AFF748" w14:textId="6410B6D4" w:rsidR="004A3768" w:rsidRDefault="004A3768">
      <w:pPr>
        <w:pStyle w:val="ListParagraph"/>
        <w:numPr>
          <w:ilvl w:val="0"/>
          <w:numId w:val="2"/>
        </w:numPr>
      </w:pPr>
      <w:r>
        <w:t>„Weather“ – oro sąlygos;</w:t>
      </w:r>
    </w:p>
    <w:p w14:paraId="4CB29F74" w14:textId="58413CC2" w:rsidR="004A3768" w:rsidRDefault="004A3768">
      <w:pPr>
        <w:pStyle w:val="ListParagraph"/>
        <w:numPr>
          <w:ilvl w:val="0"/>
          <w:numId w:val="2"/>
        </w:numPr>
      </w:pPr>
      <w:r>
        <w:t>„Economic Condition“ – ekonominė padėtis;</w:t>
      </w:r>
    </w:p>
    <w:p w14:paraId="6C38BD93" w14:textId="26C46A5C" w:rsidR="004A3768" w:rsidRDefault="004A3768">
      <w:pPr>
        <w:pStyle w:val="ListParagraph"/>
        <w:numPr>
          <w:ilvl w:val="0"/>
          <w:numId w:val="2"/>
        </w:numPr>
      </w:pPr>
      <w:r>
        <w:t>„Day of Week“ – savaitės diena;</w:t>
      </w:r>
    </w:p>
    <w:p w14:paraId="6BEBC100" w14:textId="5944F10E" w:rsidR="004A3768" w:rsidRDefault="004A3768">
      <w:pPr>
        <w:pStyle w:val="ListParagraph"/>
        <w:numPr>
          <w:ilvl w:val="0"/>
          <w:numId w:val="2"/>
        </w:numPr>
      </w:pPr>
      <w:r>
        <w:t>„Hour of Day“ – valanda (1-24 h.);</w:t>
      </w:r>
    </w:p>
    <w:p w14:paraId="0C5FFBA0" w14:textId="34E037B3" w:rsidR="004A3768" w:rsidRDefault="004A3768">
      <w:pPr>
        <w:pStyle w:val="ListParagraph"/>
        <w:numPr>
          <w:ilvl w:val="0"/>
          <w:numId w:val="2"/>
        </w:numPr>
      </w:pPr>
      <w:r>
        <w:t>„Speed“ – greitis, km/h;</w:t>
      </w:r>
    </w:p>
    <w:p w14:paraId="6F0E209D" w14:textId="7E1AA417" w:rsidR="004A3768" w:rsidRDefault="004A3768">
      <w:pPr>
        <w:pStyle w:val="ListParagraph"/>
        <w:numPr>
          <w:ilvl w:val="0"/>
          <w:numId w:val="2"/>
        </w:numPr>
      </w:pPr>
      <w:r>
        <w:t>„Is Peak Hour “ – ar tai piko valanda? (True arba false, 0 arba 1);</w:t>
      </w:r>
    </w:p>
    <w:p w14:paraId="54B89F2D" w14:textId="3AD90B39" w:rsidR="004A3768" w:rsidRDefault="004A3768">
      <w:pPr>
        <w:pStyle w:val="ListParagraph"/>
        <w:numPr>
          <w:ilvl w:val="0"/>
          <w:numId w:val="2"/>
        </w:numPr>
      </w:pPr>
      <w:r>
        <w:t>„Random Event Occured“ – ar kažkas įvyko? (True arba false, 0 arba 1);</w:t>
      </w:r>
    </w:p>
    <w:p w14:paraId="46DA316D" w14:textId="4A0EA5B0" w:rsidR="004A3768" w:rsidRDefault="004A3768">
      <w:pPr>
        <w:pStyle w:val="ListParagraph"/>
        <w:numPr>
          <w:ilvl w:val="0"/>
          <w:numId w:val="2"/>
        </w:numPr>
      </w:pPr>
      <w:r>
        <w:t>„Energy Consumption“ – energijos suvartojimas;</w:t>
      </w:r>
    </w:p>
    <w:p w14:paraId="5A704EA1" w14:textId="653EF2BA" w:rsidR="004A3768" w:rsidRDefault="004A3768">
      <w:pPr>
        <w:pStyle w:val="ListParagraph"/>
        <w:numPr>
          <w:ilvl w:val="0"/>
          <w:numId w:val="2"/>
        </w:numPr>
      </w:pPr>
      <w:r>
        <w:t>„Traffic Density“ – eismo tankumas.</w:t>
      </w:r>
    </w:p>
    <w:p w14:paraId="7592E198" w14:textId="5B21CF27" w:rsidR="00A13531" w:rsidRDefault="00A13531">
      <w:pPr>
        <w:ind w:firstLine="0"/>
        <w:jc w:val="left"/>
      </w:pPr>
    </w:p>
    <w:p w14:paraId="54305CA5" w14:textId="47075CA8" w:rsidR="00A13531" w:rsidRDefault="00A13531">
      <w:pPr>
        <w:ind w:firstLine="0"/>
        <w:jc w:val="left"/>
      </w:pPr>
      <w:r>
        <w:br w:type="page"/>
      </w:r>
    </w:p>
    <w:p w14:paraId="007A77AB" w14:textId="41193C1B" w:rsidR="00C7648C" w:rsidRDefault="00A13531" w:rsidP="00A13531">
      <w:pPr>
        <w:pStyle w:val="Heading1"/>
      </w:pPr>
      <w:bookmarkStart w:id="2" w:name="_Toc162460961"/>
      <w:r>
        <w:lastRenderedPageBreak/>
        <w:t>Sprendimų medis</w:t>
      </w:r>
      <w:bookmarkEnd w:id="2"/>
    </w:p>
    <w:p w14:paraId="712674EB" w14:textId="77777777" w:rsidR="00A13531" w:rsidRPr="00A13531" w:rsidRDefault="00A13531" w:rsidP="00A13531"/>
    <w:p w14:paraId="5BBA2968" w14:textId="547E7E1E" w:rsidR="00A13531" w:rsidRDefault="00A13531" w:rsidP="00A13531">
      <w:r>
        <w:t>Gavosi milžiniškas medis. Naudojau CART algoritma kartu su Gini.</w:t>
      </w:r>
    </w:p>
    <w:p w14:paraId="596622AD" w14:textId="77777777" w:rsidR="00A13531" w:rsidRDefault="00A13531" w:rsidP="00A13531">
      <w:pPr>
        <w:keepNext/>
      </w:pPr>
      <w:r w:rsidRPr="00A13531">
        <w:drawing>
          <wp:inline distT="0" distB="0" distL="0" distR="0" wp14:anchorId="09387429" wp14:editId="55CCF148">
            <wp:extent cx="5639587" cy="8097380"/>
            <wp:effectExtent l="0" t="0" r="0" b="0"/>
            <wp:docPr id="1873628621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28621" name="Picture 1" descr="A screenshot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80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4E39" w14:textId="086A3EED" w:rsidR="00A13531" w:rsidRDefault="00A13531" w:rsidP="00A13531">
      <w:pPr>
        <w:pStyle w:val="Caption"/>
      </w:pPr>
      <w:r>
        <w:fldChar w:fldCharType="begin"/>
      </w:r>
      <w:r>
        <w:instrText xml:space="preserve"> SEQ pav. \* ARABIC </w:instrText>
      </w:r>
      <w:r>
        <w:fldChar w:fldCharType="separate"/>
      </w:r>
      <w:r w:rsidR="001E2BC2">
        <w:rPr>
          <w:noProof/>
        </w:rPr>
        <w:t>1</w:t>
      </w:r>
      <w:r>
        <w:fldChar w:fldCharType="end"/>
      </w:r>
      <w:r>
        <w:t xml:space="preserve"> pav. Medžio fragmentas</w:t>
      </w:r>
    </w:p>
    <w:p w14:paraId="54DFAAB8" w14:textId="0023B83F" w:rsidR="00A13531" w:rsidRDefault="00A13531">
      <w:pPr>
        <w:ind w:firstLine="0"/>
        <w:jc w:val="left"/>
      </w:pPr>
      <w:r>
        <w:br w:type="page"/>
      </w:r>
    </w:p>
    <w:p w14:paraId="755FF398" w14:textId="315DCFE3" w:rsidR="00A13531" w:rsidRDefault="00A13531" w:rsidP="00A13531">
      <w:pPr>
        <w:pStyle w:val="Heading1"/>
      </w:pPr>
      <w:bookmarkStart w:id="3" w:name="_Toc162460962"/>
      <w:r>
        <w:lastRenderedPageBreak/>
        <w:t>Paklaid</w:t>
      </w:r>
      <w:r w:rsidR="00824AE8">
        <w:t>os ir tikslumai</w:t>
      </w:r>
      <w:bookmarkEnd w:id="3"/>
    </w:p>
    <w:p w14:paraId="5F519F47" w14:textId="77777777" w:rsidR="00824AE8" w:rsidRDefault="00A13531" w:rsidP="00A13531">
      <w:r>
        <w:t xml:space="preserve">Paskaičiavus su MAE - </w:t>
      </w:r>
      <w:r w:rsidR="00824AE8" w:rsidRPr="00824AE8">
        <w:t>Mean Absolute Error</w:t>
      </w:r>
      <w:r w:rsidR="00824AE8">
        <w:t xml:space="preserve">, algoritmu gavome, jog medžio </w:t>
      </w:r>
    </w:p>
    <w:p w14:paraId="107FC5D3" w14:textId="1ACA55FE" w:rsidR="00A13531" w:rsidRPr="00824AE8" w:rsidRDefault="00824AE8" w:rsidP="00824AE8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MAE = </w:t>
      </w:r>
      <w:r w:rsidRPr="00824AE8">
        <w:t>0.3466666666666667</w:t>
      </w:r>
    </w:p>
    <w:p w14:paraId="0A8D4E0F" w14:textId="48C42A0E" w:rsidR="00824AE8" w:rsidRDefault="00824AE8" w:rsidP="00824AE8">
      <w:proofErr w:type="spellStart"/>
      <w:r>
        <w:rPr>
          <w:lang w:val="en-US"/>
        </w:rPr>
        <w:t>Paskai</w:t>
      </w:r>
      <w:proofErr w:type="spellEnd"/>
      <w:r>
        <w:t>čiavus MAE su skirtingais medžio gyliais gavome:</w:t>
      </w:r>
    </w:p>
    <w:p w14:paraId="420B0E29" w14:textId="77777777" w:rsidR="00824AE8" w:rsidRDefault="00824AE8" w:rsidP="00824AE8">
      <w:pPr>
        <w:pStyle w:val="ListParagraph"/>
        <w:numPr>
          <w:ilvl w:val="0"/>
          <w:numId w:val="4"/>
        </w:numPr>
      </w:pPr>
      <w:r>
        <w:t>Gylis: 3, Mokymo laikas: 0.0036041736602783203, MAE : 0.7477486133611289</w:t>
      </w:r>
    </w:p>
    <w:p w14:paraId="3D2B0154" w14:textId="77777777" w:rsidR="00824AE8" w:rsidRDefault="00824AE8" w:rsidP="00824AE8">
      <w:pPr>
        <w:pStyle w:val="ListParagraph"/>
        <w:numPr>
          <w:ilvl w:val="0"/>
          <w:numId w:val="4"/>
        </w:numPr>
      </w:pPr>
      <w:r>
        <w:t>Gylis: 4, Mokymo laikas: 0.0024623870849609375, MAE : 0.6454377331424548</w:t>
      </w:r>
    </w:p>
    <w:p w14:paraId="35DEC377" w14:textId="77777777" w:rsidR="00824AE8" w:rsidRDefault="00824AE8" w:rsidP="00824AE8">
      <w:pPr>
        <w:pStyle w:val="ListParagraph"/>
        <w:numPr>
          <w:ilvl w:val="0"/>
          <w:numId w:val="4"/>
        </w:numPr>
      </w:pPr>
      <w:r>
        <w:t>Gylis: 5, Mokymo laikas: 0.0027005672454833984, MAE : 0.5495349443735198</w:t>
      </w:r>
    </w:p>
    <w:p w14:paraId="73DEAAC4" w14:textId="3DFD7ECD" w:rsidR="00824AE8" w:rsidRDefault="00824AE8" w:rsidP="00824AE8">
      <w:pPr>
        <w:pStyle w:val="ListParagraph"/>
        <w:numPr>
          <w:ilvl w:val="0"/>
          <w:numId w:val="4"/>
        </w:numPr>
      </w:pPr>
      <w:r>
        <w:t>Gylis: 6, Mokymo laikas: 0.0030205249786376953, MAE : 0.4911001697887927</w:t>
      </w:r>
    </w:p>
    <w:p w14:paraId="21AC7941" w14:textId="77777777" w:rsidR="00824AE8" w:rsidRDefault="00824AE8" w:rsidP="00824AE8">
      <w:pPr>
        <w:ind w:left="720" w:firstLine="0"/>
      </w:pPr>
    </w:p>
    <w:p w14:paraId="1829D400" w14:textId="77777777" w:rsidR="00824AE8" w:rsidRDefault="00824AE8" w:rsidP="00824AE8">
      <w:pPr>
        <w:ind w:left="720" w:firstLine="0"/>
      </w:pPr>
    </w:p>
    <w:p w14:paraId="5C162209" w14:textId="77777777" w:rsidR="00824AE8" w:rsidRDefault="00824AE8" w:rsidP="00824AE8">
      <w:pPr>
        <w:ind w:left="720" w:firstLine="0"/>
      </w:pPr>
    </w:p>
    <w:p w14:paraId="111790E0" w14:textId="15A4ED70" w:rsidR="00824AE8" w:rsidRDefault="00824AE8" w:rsidP="00824AE8">
      <w:pPr>
        <w:ind w:left="720" w:firstLine="0"/>
      </w:pPr>
      <w:r>
        <w:t>Miškų tikslumai keičiant medžių kiekį miške:</w:t>
      </w:r>
    </w:p>
    <w:p w14:paraId="192387F0" w14:textId="77777777" w:rsidR="00824AE8" w:rsidRDefault="00824AE8" w:rsidP="00824AE8">
      <w:pPr>
        <w:pStyle w:val="ListParagraph"/>
        <w:numPr>
          <w:ilvl w:val="0"/>
          <w:numId w:val="5"/>
        </w:numPr>
      </w:pPr>
      <w:r>
        <w:t>Medžių skaičius: 3, Tikslumas: 0.74</w:t>
      </w:r>
    </w:p>
    <w:p w14:paraId="0322D1B1" w14:textId="77777777" w:rsidR="00824AE8" w:rsidRDefault="00824AE8" w:rsidP="00824AE8">
      <w:pPr>
        <w:pStyle w:val="ListParagraph"/>
        <w:numPr>
          <w:ilvl w:val="0"/>
          <w:numId w:val="5"/>
        </w:numPr>
      </w:pPr>
      <w:r>
        <w:t>Medžių skaičius: 4, Tikslumas: 0.76</w:t>
      </w:r>
    </w:p>
    <w:p w14:paraId="69D31C0F" w14:textId="77777777" w:rsidR="00824AE8" w:rsidRDefault="00824AE8" w:rsidP="00824AE8">
      <w:pPr>
        <w:pStyle w:val="ListParagraph"/>
        <w:numPr>
          <w:ilvl w:val="0"/>
          <w:numId w:val="5"/>
        </w:numPr>
      </w:pPr>
      <w:r>
        <w:t>Medžių skaičius: 5, Tikslumas: 0.75</w:t>
      </w:r>
    </w:p>
    <w:p w14:paraId="62E86475" w14:textId="77777777" w:rsidR="00824AE8" w:rsidRDefault="00824AE8" w:rsidP="00824AE8">
      <w:pPr>
        <w:pStyle w:val="ListParagraph"/>
        <w:numPr>
          <w:ilvl w:val="0"/>
          <w:numId w:val="5"/>
        </w:numPr>
      </w:pPr>
      <w:r>
        <w:t>Medžių skaičius: 6, Tikslumas: 0.75</w:t>
      </w:r>
    </w:p>
    <w:p w14:paraId="0862DAC3" w14:textId="77777777" w:rsidR="00824AE8" w:rsidRDefault="00824AE8" w:rsidP="00824AE8">
      <w:pPr>
        <w:pStyle w:val="ListParagraph"/>
        <w:numPr>
          <w:ilvl w:val="0"/>
          <w:numId w:val="5"/>
        </w:numPr>
      </w:pPr>
      <w:r>
        <w:t>Medžių skaičius: 7, Tikslumas: 0.74</w:t>
      </w:r>
    </w:p>
    <w:p w14:paraId="536F20CA" w14:textId="77777777" w:rsidR="00824AE8" w:rsidRDefault="00824AE8" w:rsidP="00824AE8">
      <w:pPr>
        <w:pStyle w:val="ListParagraph"/>
        <w:numPr>
          <w:ilvl w:val="0"/>
          <w:numId w:val="5"/>
        </w:numPr>
      </w:pPr>
      <w:r>
        <w:t>Medžių skaičius: 8, Tikslumas: 0.73</w:t>
      </w:r>
    </w:p>
    <w:p w14:paraId="6AD8F038" w14:textId="6949B6D4" w:rsidR="00824AE8" w:rsidRDefault="00824AE8" w:rsidP="00824AE8">
      <w:pPr>
        <w:pStyle w:val="ListParagraph"/>
        <w:numPr>
          <w:ilvl w:val="0"/>
          <w:numId w:val="5"/>
        </w:numPr>
      </w:pPr>
      <w:r>
        <w:t>Medžių skaičius: 9, Tikslumas: 0.75</w:t>
      </w:r>
    </w:p>
    <w:p w14:paraId="041DF0F1" w14:textId="77777777" w:rsidR="00824AE8" w:rsidRDefault="00824AE8" w:rsidP="00824AE8">
      <w:pPr>
        <w:pStyle w:val="ListParagraph"/>
        <w:ind w:left="2160" w:firstLine="0"/>
      </w:pPr>
    </w:p>
    <w:p w14:paraId="1DB4F0A5" w14:textId="77777777" w:rsidR="00824AE8" w:rsidRDefault="00824AE8" w:rsidP="00824AE8">
      <w:pPr>
        <w:ind w:left="720" w:firstLine="0"/>
      </w:pPr>
      <w:r>
        <w:t>Geriausio miško sudėtis: 4 medžiai</w:t>
      </w:r>
    </w:p>
    <w:p w14:paraId="7CA171DF" w14:textId="4180A5D0" w:rsidR="00824AE8" w:rsidRDefault="00824AE8" w:rsidP="00824AE8">
      <w:pPr>
        <w:ind w:left="720" w:firstLine="0"/>
      </w:pPr>
      <w:r>
        <w:t>Geriausias miško tikslumas: 0.76</w:t>
      </w:r>
    </w:p>
    <w:p w14:paraId="469DFB9D" w14:textId="63A1A608" w:rsidR="00824AE8" w:rsidRDefault="00824AE8">
      <w:pPr>
        <w:ind w:firstLine="0"/>
        <w:jc w:val="left"/>
      </w:pPr>
      <w:r>
        <w:br w:type="page"/>
      </w:r>
    </w:p>
    <w:p w14:paraId="4B6B6649" w14:textId="738395A1" w:rsidR="00824AE8" w:rsidRDefault="00824AE8" w:rsidP="00824AE8">
      <w:pPr>
        <w:pStyle w:val="Heading1"/>
      </w:pPr>
      <w:bookmarkStart w:id="4" w:name="_Toc162460963"/>
      <w:r>
        <w:lastRenderedPageBreak/>
        <w:t>Išvados</w:t>
      </w:r>
      <w:bookmarkEnd w:id="4"/>
    </w:p>
    <w:p w14:paraId="78D82188" w14:textId="6778D374" w:rsidR="00824AE8" w:rsidRDefault="00824AE8" w:rsidP="00824AE8">
      <w:pPr>
        <w:pStyle w:val="ListParagraph"/>
        <w:numPr>
          <w:ilvl w:val="0"/>
          <w:numId w:val="6"/>
        </w:numPr>
      </w:pPr>
      <w:r>
        <w:t>Didelis kiekis duomenų gali eksponentiškai pakeisti algoritmo veikimo laiką;</w:t>
      </w:r>
    </w:p>
    <w:p w14:paraId="5368E844" w14:textId="5B8AF35B" w:rsidR="00824AE8" w:rsidRDefault="00824AE8" w:rsidP="00824AE8">
      <w:pPr>
        <w:pStyle w:val="ListParagraph"/>
        <w:numPr>
          <w:ilvl w:val="0"/>
          <w:numId w:val="6"/>
        </w:numPr>
      </w:pPr>
      <w:r>
        <w:t>Didesnis medžių skaičius miške nevisada duoda geresnius tikslumo rezultatus;</w:t>
      </w:r>
    </w:p>
    <w:p w14:paraId="28E666FE" w14:textId="5E79C25F" w:rsidR="00824AE8" w:rsidRPr="00824AE8" w:rsidRDefault="00824AE8" w:rsidP="00824AE8">
      <w:pPr>
        <w:pStyle w:val="ListParagraph"/>
        <w:numPr>
          <w:ilvl w:val="0"/>
          <w:numId w:val="6"/>
        </w:numPr>
      </w:pPr>
      <w:r>
        <w:t>Didesnis medžio gylis duoda geresnius MAE rezulatatus.</w:t>
      </w:r>
    </w:p>
    <w:sectPr w:rsidR="00824AE8" w:rsidRPr="00824AE8" w:rsidSect="005811CD">
      <w:footerReference w:type="default" r:id="rId9"/>
      <w:footerReference w:type="first" r:id="rId10"/>
      <w:pgSz w:w="11906" w:h="16838"/>
      <w:pgMar w:top="851" w:right="567" w:bottom="851" w:left="1418" w:header="567" w:footer="567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3B5BE" w14:textId="77777777" w:rsidR="005811CD" w:rsidRDefault="005811CD">
      <w:r>
        <w:separator/>
      </w:r>
    </w:p>
  </w:endnote>
  <w:endnote w:type="continuationSeparator" w:id="0">
    <w:p w14:paraId="020FB6F7" w14:textId="77777777" w:rsidR="005811CD" w:rsidRDefault="00581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598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ED2D8" w14:textId="70F10CE5" w:rsidR="0062301A" w:rsidRDefault="006230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39F937" w14:textId="77777777" w:rsidR="004237D9" w:rsidRDefault="0000000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1E5C4" w14:textId="77777777" w:rsidR="001322A0" w:rsidRDefault="001322A0"/>
  <w:p w14:paraId="1F2D87AF" w14:textId="77777777" w:rsidR="001322A0" w:rsidRDefault="001322A0"/>
  <w:p w14:paraId="7730EBE9" w14:textId="77777777" w:rsidR="001322A0" w:rsidRDefault="001322A0"/>
  <w:p w14:paraId="7B12847E" w14:textId="77777777" w:rsidR="001322A0" w:rsidRDefault="001322A0"/>
  <w:p w14:paraId="7EEFD558" w14:textId="77777777" w:rsidR="001322A0" w:rsidRDefault="001322A0"/>
  <w:p w14:paraId="548A09F3" w14:textId="77777777" w:rsidR="001322A0" w:rsidRDefault="00CA347D"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98245" w14:textId="77777777" w:rsidR="005811CD" w:rsidRDefault="005811CD">
      <w:r>
        <w:separator/>
      </w:r>
    </w:p>
  </w:footnote>
  <w:footnote w:type="continuationSeparator" w:id="0">
    <w:p w14:paraId="429AAA0F" w14:textId="77777777" w:rsidR="005811CD" w:rsidRDefault="00581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C481F"/>
    <w:multiLevelType w:val="hybridMultilevel"/>
    <w:tmpl w:val="0100B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4878E0"/>
    <w:multiLevelType w:val="hybridMultilevel"/>
    <w:tmpl w:val="091A6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C4465"/>
    <w:multiLevelType w:val="hybridMultilevel"/>
    <w:tmpl w:val="24C60E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D5F58DD"/>
    <w:multiLevelType w:val="hybridMultilevel"/>
    <w:tmpl w:val="614AC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F03629"/>
    <w:multiLevelType w:val="multilevel"/>
    <w:tmpl w:val="28CA2C98"/>
    <w:lvl w:ilvl="0">
      <w:start w:val="1"/>
      <w:numFmt w:val="decimal"/>
      <w:pStyle w:val="Heading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5" w15:restartNumberingAfterBreak="0">
    <w:nsid w:val="7F4301EA"/>
    <w:multiLevelType w:val="hybridMultilevel"/>
    <w:tmpl w:val="5AAAC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2012875">
    <w:abstractNumId w:val="4"/>
  </w:num>
  <w:num w:numId="2" w16cid:durableId="982736575">
    <w:abstractNumId w:val="5"/>
  </w:num>
  <w:num w:numId="3" w16cid:durableId="1764718845">
    <w:abstractNumId w:val="1"/>
  </w:num>
  <w:num w:numId="4" w16cid:durableId="369186727">
    <w:abstractNumId w:val="3"/>
  </w:num>
  <w:num w:numId="5" w16cid:durableId="1179078933">
    <w:abstractNumId w:val="2"/>
  </w:num>
  <w:num w:numId="6" w16cid:durableId="15087191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3C4"/>
    <w:rsid w:val="00000825"/>
    <w:rsid w:val="0002209C"/>
    <w:rsid w:val="0002339E"/>
    <w:rsid w:val="000360EC"/>
    <w:rsid w:val="00052178"/>
    <w:rsid w:val="0009081F"/>
    <w:rsid w:val="000C195D"/>
    <w:rsid w:val="000D7125"/>
    <w:rsid w:val="000F7E9F"/>
    <w:rsid w:val="000F7F7F"/>
    <w:rsid w:val="00100F55"/>
    <w:rsid w:val="00111C20"/>
    <w:rsid w:val="001164B5"/>
    <w:rsid w:val="001322A0"/>
    <w:rsid w:val="00140BF3"/>
    <w:rsid w:val="0015714D"/>
    <w:rsid w:val="0016215D"/>
    <w:rsid w:val="00173CAA"/>
    <w:rsid w:val="0019003D"/>
    <w:rsid w:val="00195029"/>
    <w:rsid w:val="001B12E6"/>
    <w:rsid w:val="001C6003"/>
    <w:rsid w:val="001C6CAE"/>
    <w:rsid w:val="001E2BC2"/>
    <w:rsid w:val="001E733B"/>
    <w:rsid w:val="001E78C7"/>
    <w:rsid w:val="001F0046"/>
    <w:rsid w:val="001F53B6"/>
    <w:rsid w:val="00223B27"/>
    <w:rsid w:val="00226BE9"/>
    <w:rsid w:val="0023504D"/>
    <w:rsid w:val="00260F87"/>
    <w:rsid w:val="0026528E"/>
    <w:rsid w:val="00291C8F"/>
    <w:rsid w:val="002949A3"/>
    <w:rsid w:val="00297AE4"/>
    <w:rsid w:val="002C56BD"/>
    <w:rsid w:val="002E3EF8"/>
    <w:rsid w:val="002E7593"/>
    <w:rsid w:val="00322B4F"/>
    <w:rsid w:val="003240FD"/>
    <w:rsid w:val="00325326"/>
    <w:rsid w:val="0035110B"/>
    <w:rsid w:val="00363623"/>
    <w:rsid w:val="00373482"/>
    <w:rsid w:val="003826EB"/>
    <w:rsid w:val="003C2DC4"/>
    <w:rsid w:val="003C6780"/>
    <w:rsid w:val="003C7EA9"/>
    <w:rsid w:val="003F1D21"/>
    <w:rsid w:val="003F2C84"/>
    <w:rsid w:val="003F5D18"/>
    <w:rsid w:val="003F5F13"/>
    <w:rsid w:val="00404E84"/>
    <w:rsid w:val="00415D80"/>
    <w:rsid w:val="00421252"/>
    <w:rsid w:val="004237D9"/>
    <w:rsid w:val="004518E4"/>
    <w:rsid w:val="004771C9"/>
    <w:rsid w:val="004965DE"/>
    <w:rsid w:val="004A3768"/>
    <w:rsid w:val="004A6A01"/>
    <w:rsid w:val="004B330C"/>
    <w:rsid w:val="004B4C30"/>
    <w:rsid w:val="004C3D88"/>
    <w:rsid w:val="004E181F"/>
    <w:rsid w:val="00513867"/>
    <w:rsid w:val="0052026C"/>
    <w:rsid w:val="005259DD"/>
    <w:rsid w:val="00531F74"/>
    <w:rsid w:val="00567E11"/>
    <w:rsid w:val="005811CD"/>
    <w:rsid w:val="005922DA"/>
    <w:rsid w:val="005A66F7"/>
    <w:rsid w:val="005B13B5"/>
    <w:rsid w:val="005C73ED"/>
    <w:rsid w:val="005F283E"/>
    <w:rsid w:val="005F3153"/>
    <w:rsid w:val="0061399B"/>
    <w:rsid w:val="0062301A"/>
    <w:rsid w:val="00627A40"/>
    <w:rsid w:val="00635E64"/>
    <w:rsid w:val="006555E7"/>
    <w:rsid w:val="006C09D0"/>
    <w:rsid w:val="006F141F"/>
    <w:rsid w:val="007016E8"/>
    <w:rsid w:val="00703F1F"/>
    <w:rsid w:val="0070668B"/>
    <w:rsid w:val="00716769"/>
    <w:rsid w:val="0071773B"/>
    <w:rsid w:val="007E6559"/>
    <w:rsid w:val="007F1D2B"/>
    <w:rsid w:val="007F39F5"/>
    <w:rsid w:val="007F3AFD"/>
    <w:rsid w:val="00803DB6"/>
    <w:rsid w:val="00806D9A"/>
    <w:rsid w:val="00816B92"/>
    <w:rsid w:val="00824AE8"/>
    <w:rsid w:val="00844988"/>
    <w:rsid w:val="008D3026"/>
    <w:rsid w:val="008E2762"/>
    <w:rsid w:val="008E4C03"/>
    <w:rsid w:val="009103C4"/>
    <w:rsid w:val="00920809"/>
    <w:rsid w:val="00932992"/>
    <w:rsid w:val="00933673"/>
    <w:rsid w:val="00935F36"/>
    <w:rsid w:val="00953893"/>
    <w:rsid w:val="00965287"/>
    <w:rsid w:val="009659CD"/>
    <w:rsid w:val="0098431C"/>
    <w:rsid w:val="00990D35"/>
    <w:rsid w:val="009C0211"/>
    <w:rsid w:val="009C5ADC"/>
    <w:rsid w:val="009D09D8"/>
    <w:rsid w:val="009E0710"/>
    <w:rsid w:val="00A049DD"/>
    <w:rsid w:val="00A13531"/>
    <w:rsid w:val="00A262C1"/>
    <w:rsid w:val="00A671E3"/>
    <w:rsid w:val="00A6795E"/>
    <w:rsid w:val="00A917F1"/>
    <w:rsid w:val="00AA2789"/>
    <w:rsid w:val="00AA2D3A"/>
    <w:rsid w:val="00AB26BB"/>
    <w:rsid w:val="00AB7416"/>
    <w:rsid w:val="00AE0E37"/>
    <w:rsid w:val="00AE7730"/>
    <w:rsid w:val="00AE7C8B"/>
    <w:rsid w:val="00B10415"/>
    <w:rsid w:val="00B2375F"/>
    <w:rsid w:val="00B4162B"/>
    <w:rsid w:val="00B46B4C"/>
    <w:rsid w:val="00B57858"/>
    <w:rsid w:val="00B63D0F"/>
    <w:rsid w:val="00B64A16"/>
    <w:rsid w:val="00B871EA"/>
    <w:rsid w:val="00B93D28"/>
    <w:rsid w:val="00BA4DB8"/>
    <w:rsid w:val="00BE7267"/>
    <w:rsid w:val="00C25271"/>
    <w:rsid w:val="00C274E2"/>
    <w:rsid w:val="00C35E4B"/>
    <w:rsid w:val="00C43AC9"/>
    <w:rsid w:val="00C450FE"/>
    <w:rsid w:val="00C73038"/>
    <w:rsid w:val="00C7648C"/>
    <w:rsid w:val="00C77D1A"/>
    <w:rsid w:val="00C802E3"/>
    <w:rsid w:val="00C87140"/>
    <w:rsid w:val="00C92248"/>
    <w:rsid w:val="00CA034F"/>
    <w:rsid w:val="00CA347D"/>
    <w:rsid w:val="00CA387A"/>
    <w:rsid w:val="00CD083D"/>
    <w:rsid w:val="00CD283B"/>
    <w:rsid w:val="00CD58DB"/>
    <w:rsid w:val="00CD77AD"/>
    <w:rsid w:val="00D006D3"/>
    <w:rsid w:val="00D10218"/>
    <w:rsid w:val="00D10655"/>
    <w:rsid w:val="00D253F8"/>
    <w:rsid w:val="00D52156"/>
    <w:rsid w:val="00D52199"/>
    <w:rsid w:val="00D53C04"/>
    <w:rsid w:val="00D560C9"/>
    <w:rsid w:val="00D91DD1"/>
    <w:rsid w:val="00DB6F2C"/>
    <w:rsid w:val="00E03A86"/>
    <w:rsid w:val="00E22860"/>
    <w:rsid w:val="00E55394"/>
    <w:rsid w:val="00E64418"/>
    <w:rsid w:val="00E72412"/>
    <w:rsid w:val="00E768B1"/>
    <w:rsid w:val="00E9168F"/>
    <w:rsid w:val="00EA74D8"/>
    <w:rsid w:val="00EA7E22"/>
    <w:rsid w:val="00EB5168"/>
    <w:rsid w:val="00EC43F4"/>
    <w:rsid w:val="00F01203"/>
    <w:rsid w:val="00F16C66"/>
    <w:rsid w:val="00F32903"/>
    <w:rsid w:val="00F45991"/>
    <w:rsid w:val="00F7101F"/>
    <w:rsid w:val="00FD1638"/>
    <w:rsid w:val="00FE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B43B85"/>
  <w15:docId w15:val="{90A81378-A601-4A08-A300-2D2D25D0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14D"/>
    <w:pPr>
      <w:ind w:firstLine="720"/>
      <w:jc w:val="both"/>
    </w:pPr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A6795E"/>
    <w:pPr>
      <w:keepNext/>
      <w:numPr>
        <w:numId w:val="1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1C20"/>
    <w:pPr>
      <w:keepNext/>
      <w:numPr>
        <w:ilvl w:val="1"/>
        <w:numId w:val="1"/>
      </w:numPr>
      <w:spacing w:before="240" w:after="60"/>
      <w:ind w:left="566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CD283B"/>
    <w:pPr>
      <w:keepNext/>
      <w:numPr>
        <w:ilvl w:val="2"/>
        <w:numId w:val="1"/>
      </w:numPr>
      <w:spacing w:before="240" w:after="60"/>
      <w:ind w:left="708"/>
      <w:outlineLvl w:val="2"/>
    </w:pPr>
    <w:rPr>
      <w:rFonts w:ascii="Arial" w:hAnsi="Arial"/>
      <w:b/>
      <w:bCs/>
      <w:i/>
      <w:sz w:val="24"/>
      <w:szCs w:val="26"/>
    </w:rPr>
  </w:style>
  <w:style w:type="paragraph" w:styleId="Heading4">
    <w:name w:val="heading 4"/>
    <w:basedOn w:val="Normal"/>
    <w:next w:val="Normal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B5168"/>
    <w:pPr>
      <w:tabs>
        <w:tab w:val="center" w:pos="4153"/>
        <w:tab w:val="right" w:pos="9781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rsid w:val="00EB5168"/>
    <w:pPr>
      <w:tabs>
        <w:tab w:val="center" w:pos="4153"/>
        <w:tab w:val="right" w:pos="8306"/>
      </w:tabs>
    </w:pPr>
  </w:style>
  <w:style w:type="character" w:styleId="Hyperlink">
    <w:name w:val="Hyperlink"/>
    <w:semiHidden/>
    <w:locked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  <w:rPr>
      <w:sz w:val="24"/>
    </w:rPr>
  </w:style>
  <w:style w:type="paragraph" w:styleId="TOC3">
    <w:name w:val="toc 3"/>
    <w:basedOn w:val="Normal"/>
    <w:next w:val="Normal"/>
    <w:autoRedefine/>
    <w:uiPriority w:val="39"/>
    <w:rsid w:val="000F7F7F"/>
    <w:pPr>
      <w:tabs>
        <w:tab w:val="left" w:pos="1800"/>
        <w:tab w:val="right" w:leader="dot" w:pos="9639"/>
      </w:tabs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locked/>
    <w:pPr>
      <w:ind w:left="800"/>
    </w:pPr>
  </w:style>
  <w:style w:type="paragraph" w:styleId="TOC6">
    <w:name w:val="toc 6"/>
    <w:basedOn w:val="Normal"/>
    <w:next w:val="Normal"/>
    <w:autoRedefine/>
    <w:semiHidden/>
    <w:locked/>
    <w:pPr>
      <w:ind w:left="1000"/>
    </w:pPr>
  </w:style>
  <w:style w:type="paragraph" w:styleId="TOC7">
    <w:name w:val="toc 7"/>
    <w:basedOn w:val="Normal"/>
    <w:next w:val="Normal"/>
    <w:autoRedefine/>
    <w:semiHidden/>
    <w:locked/>
    <w:pPr>
      <w:ind w:left="1200"/>
    </w:pPr>
  </w:style>
  <w:style w:type="paragraph" w:styleId="TOC8">
    <w:name w:val="toc 8"/>
    <w:basedOn w:val="Normal"/>
    <w:next w:val="Normal"/>
    <w:autoRedefine/>
    <w:semiHidden/>
    <w:locked/>
    <w:pPr>
      <w:ind w:left="1400"/>
    </w:pPr>
  </w:style>
  <w:style w:type="paragraph" w:styleId="TOC9">
    <w:name w:val="toc 9"/>
    <w:basedOn w:val="Normal"/>
    <w:next w:val="Normal"/>
    <w:autoRedefine/>
    <w:semiHidden/>
    <w:locked/>
    <w:pPr>
      <w:ind w:left="1600"/>
    </w:pPr>
  </w:style>
  <w:style w:type="character" w:customStyle="1" w:styleId="Heading2Char">
    <w:name w:val="Heading 2 Char"/>
    <w:link w:val="Heading2"/>
    <w:uiPriority w:val="9"/>
    <w:rsid w:val="00111C20"/>
    <w:rPr>
      <w:rFonts w:ascii="Arial" w:hAnsi="Arial"/>
      <w:b/>
      <w:bCs/>
      <w:i/>
      <w:iCs/>
      <w:sz w:val="24"/>
      <w:szCs w:val="28"/>
      <w:lang w:eastAsia="en-US"/>
    </w:rPr>
  </w:style>
  <w:style w:type="character" w:customStyle="1" w:styleId="FooterChar">
    <w:name w:val="Footer Char"/>
    <w:link w:val="Footer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Normal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Normal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Normal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Normal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semiHidden/>
    <w:locked/>
    <w:rsid w:val="00A6795E"/>
    <w:rPr>
      <w:sz w:val="16"/>
      <w:szCs w:val="16"/>
    </w:rPr>
  </w:style>
  <w:style w:type="paragraph" w:styleId="CommentText">
    <w:name w:val="annotation text"/>
    <w:basedOn w:val="Normal"/>
    <w:semiHidden/>
    <w:locked/>
    <w:rsid w:val="00A6795E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A6795E"/>
    <w:rPr>
      <w:b/>
      <w:bCs/>
    </w:rPr>
  </w:style>
  <w:style w:type="paragraph" w:styleId="BalloonText">
    <w:name w:val="Balloon Text"/>
    <w:basedOn w:val="Normal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paragraph" w:styleId="ListParagraph">
    <w:name w:val="List Paragraph"/>
    <w:basedOn w:val="Normal"/>
    <w:uiPriority w:val="34"/>
    <w:qFormat/>
    <w:rsid w:val="00A262C1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locked/>
    <w:rsid w:val="00A26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locked/>
    <w:rsid w:val="00CD283B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locked/>
    <w:rsid w:val="005A66F7"/>
    <w:rPr>
      <w:i/>
      <w:iCs/>
    </w:rPr>
  </w:style>
  <w:style w:type="character" w:styleId="Strong">
    <w:name w:val="Strong"/>
    <w:basedOn w:val="DefaultParagraphFont"/>
    <w:uiPriority w:val="22"/>
    <w:qFormat/>
    <w:locked/>
    <w:rsid w:val="003511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D52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199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F285D-32E0-45B6-93F7-D13478AE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502_Ataskaitos_sablonas.dotx</Template>
  <TotalTime>1947</TotalTime>
  <Pages>1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KAUNO TECHNOLOGIJOS UNIVERSITETAS</vt:lpstr>
    </vt:vector>
  </TitlesOfParts>
  <Company>KTU-Tempus</Company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Mildaras Karvelis</cp:lastModifiedBy>
  <cp:revision>55</cp:revision>
  <cp:lastPrinted>2024-03-27T17:42:00Z</cp:lastPrinted>
  <dcterms:created xsi:type="dcterms:W3CDTF">2014-04-04T06:05:00Z</dcterms:created>
  <dcterms:modified xsi:type="dcterms:W3CDTF">2024-03-27T17:44:00Z</dcterms:modified>
  <cp:contentStatus/>
</cp:coreProperties>
</file>