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3505" w14:textId="7AA24AB4" w:rsidR="00DC5C0C" w:rsidRPr="0027201A" w:rsidRDefault="00DC5C0C" w:rsidP="00DC5C0C">
      <w:pPr>
        <w:spacing w:after="0" w:line="240" w:lineRule="auto"/>
        <w:jc w:val="center"/>
        <w:rPr>
          <w:rFonts w:ascii="Times New Roman" w:hAnsi="Times New Roman" w:cs="Times New Roman"/>
          <w:b/>
          <w:bCs/>
          <w:sz w:val="24"/>
          <w:szCs w:val="24"/>
        </w:rPr>
      </w:pPr>
      <w:r w:rsidRPr="0027201A">
        <w:rPr>
          <w:rFonts w:ascii="Times New Roman" w:hAnsi="Times New Roman" w:cs="Times New Roman"/>
          <w:b/>
          <w:bCs/>
          <w:sz w:val="24"/>
          <w:szCs w:val="24"/>
        </w:rPr>
        <w:t>Data tool for the Safe Routes to School part of the Montgomery County Safe Streets Act</w:t>
      </w:r>
    </w:p>
    <w:p w14:paraId="37CFA66A" w14:textId="77777777" w:rsidR="00DC5C0C" w:rsidRDefault="00DC5C0C" w:rsidP="00DC5C0C">
      <w:pPr>
        <w:spacing w:after="0" w:line="240" w:lineRule="auto"/>
        <w:jc w:val="center"/>
        <w:rPr>
          <w:rFonts w:ascii="Times New Roman" w:hAnsi="Times New Roman" w:cs="Times New Roman"/>
          <w:sz w:val="24"/>
          <w:szCs w:val="24"/>
        </w:rPr>
      </w:pPr>
    </w:p>
    <w:p w14:paraId="08E6E3CD" w14:textId="3F18DC7E" w:rsidR="00DC5C0C" w:rsidRDefault="00DC5C0C" w:rsidP="00DC5C0C">
      <w:pPr>
        <w:spacing w:after="0" w:line="240" w:lineRule="auto"/>
        <w:jc w:val="center"/>
        <w:rPr>
          <w:rFonts w:ascii="Times New Roman" w:hAnsi="Times New Roman" w:cs="Times New Roman"/>
          <w:sz w:val="24"/>
          <w:szCs w:val="24"/>
        </w:rPr>
      </w:pPr>
      <w:r w:rsidRPr="00DC5C0C">
        <w:rPr>
          <w:rFonts w:ascii="Times New Roman" w:hAnsi="Times New Roman" w:cs="Times New Roman"/>
          <w:sz w:val="24"/>
          <w:szCs w:val="24"/>
        </w:rPr>
        <w:t>Miriam Schoenbaum</w:t>
      </w:r>
    </w:p>
    <w:p w14:paraId="0322999B" w14:textId="64463CBC" w:rsidR="00DC5C0C" w:rsidRPr="00DC5C0C" w:rsidRDefault="00DC5C0C" w:rsidP="00DC5C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Data 205 Capstone </w:t>
      </w:r>
      <w:r w:rsidR="00765E23">
        <w:rPr>
          <w:rFonts w:ascii="Times New Roman" w:hAnsi="Times New Roman" w:cs="Times New Roman"/>
          <w:sz w:val="24"/>
          <w:szCs w:val="24"/>
        </w:rPr>
        <w:t>Experience in Data Science</w:t>
      </w:r>
    </w:p>
    <w:p w14:paraId="5FBC3D73" w14:textId="315A71E5" w:rsidR="00EB2441" w:rsidRDefault="00DC5C0C" w:rsidP="00DC5C0C">
      <w:pPr>
        <w:spacing w:after="0" w:line="240" w:lineRule="auto"/>
        <w:jc w:val="center"/>
        <w:rPr>
          <w:rFonts w:ascii="Times New Roman" w:hAnsi="Times New Roman" w:cs="Times New Roman"/>
          <w:sz w:val="24"/>
          <w:szCs w:val="24"/>
        </w:rPr>
      </w:pPr>
      <w:r w:rsidRPr="00DC5C0C">
        <w:rPr>
          <w:rFonts w:ascii="Times New Roman" w:hAnsi="Times New Roman" w:cs="Times New Roman"/>
          <w:sz w:val="24"/>
          <w:szCs w:val="24"/>
        </w:rPr>
        <w:t>December 1</w:t>
      </w:r>
      <w:r>
        <w:rPr>
          <w:rFonts w:ascii="Times New Roman" w:hAnsi="Times New Roman" w:cs="Times New Roman"/>
          <w:sz w:val="24"/>
          <w:szCs w:val="24"/>
        </w:rPr>
        <w:t>5</w:t>
      </w:r>
      <w:r w:rsidRPr="00DC5C0C">
        <w:rPr>
          <w:rFonts w:ascii="Times New Roman" w:hAnsi="Times New Roman" w:cs="Times New Roman"/>
          <w:sz w:val="24"/>
          <w:szCs w:val="24"/>
        </w:rPr>
        <w:t>, 2023</w:t>
      </w:r>
      <w:r w:rsidRPr="00DC5C0C">
        <w:rPr>
          <w:rFonts w:ascii="Times New Roman" w:hAnsi="Times New Roman" w:cs="Times New Roman"/>
          <w:sz w:val="24"/>
          <w:szCs w:val="24"/>
        </w:rPr>
        <w:cr/>
      </w:r>
    </w:p>
    <w:p w14:paraId="73D89782" w14:textId="11D99D0B" w:rsidR="00765E23" w:rsidRPr="00573D98" w:rsidRDefault="00765E23" w:rsidP="00765E23">
      <w:pPr>
        <w:spacing w:after="0" w:line="240" w:lineRule="auto"/>
        <w:rPr>
          <w:rFonts w:ascii="Times New Roman" w:hAnsi="Times New Roman" w:cs="Times New Roman"/>
          <w:b/>
          <w:bCs/>
          <w:sz w:val="24"/>
          <w:szCs w:val="24"/>
        </w:rPr>
      </w:pPr>
      <w:r w:rsidRPr="00573D98">
        <w:rPr>
          <w:rFonts w:ascii="Times New Roman" w:hAnsi="Times New Roman" w:cs="Times New Roman"/>
          <w:b/>
          <w:bCs/>
          <w:sz w:val="24"/>
          <w:szCs w:val="24"/>
        </w:rPr>
        <w:t>INTRODUCTION</w:t>
      </w:r>
    </w:p>
    <w:p w14:paraId="14523C43" w14:textId="77777777" w:rsidR="00E768AB" w:rsidRPr="00D56A71" w:rsidRDefault="00E768AB" w:rsidP="00765E23">
      <w:pPr>
        <w:spacing w:after="0" w:line="240" w:lineRule="auto"/>
        <w:rPr>
          <w:rFonts w:ascii="Times New Roman" w:hAnsi="Times New Roman" w:cs="Times New Roman"/>
          <w:sz w:val="24"/>
          <w:szCs w:val="24"/>
        </w:rPr>
      </w:pPr>
    </w:p>
    <w:p w14:paraId="6CA09F82" w14:textId="71EFCA3B" w:rsidR="00573D98" w:rsidRDefault="00573D98" w:rsidP="00573D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project was prompted by passage of the Montgomery County Safe Streets Act on September 27, 2023. The law will go into effect on July 1, 2025. One of its provisions, </w:t>
      </w:r>
      <w:r w:rsidR="007F786C">
        <w:rPr>
          <w:rFonts w:ascii="Times New Roman" w:hAnsi="Times New Roman" w:cs="Times New Roman"/>
          <w:sz w:val="24"/>
          <w:szCs w:val="24"/>
        </w:rPr>
        <w:t>related to</w:t>
      </w:r>
      <w:r>
        <w:rPr>
          <w:rFonts w:ascii="Times New Roman" w:hAnsi="Times New Roman" w:cs="Times New Roman"/>
          <w:sz w:val="24"/>
          <w:szCs w:val="24"/>
        </w:rPr>
        <w:t xml:space="preserve"> Safe Routes to School</w:t>
      </w:r>
      <w:r w:rsidR="007F786C">
        <w:rPr>
          <w:rFonts w:ascii="Times New Roman" w:hAnsi="Times New Roman" w:cs="Times New Roman"/>
          <w:sz w:val="24"/>
          <w:szCs w:val="24"/>
        </w:rPr>
        <w:t>, requires</w:t>
      </w:r>
      <w:r>
        <w:rPr>
          <w:rFonts w:ascii="Times New Roman" w:hAnsi="Times New Roman" w:cs="Times New Roman"/>
          <w:sz w:val="24"/>
          <w:szCs w:val="24"/>
        </w:rPr>
        <w:t xml:space="preserve"> the Montgomery County Department of Transportation to conduct a infrastructure review for every crash that</w:t>
      </w:r>
      <w:r w:rsidR="007F786C">
        <w:rPr>
          <w:rFonts w:ascii="Times New Roman" w:hAnsi="Times New Roman" w:cs="Times New Roman"/>
          <w:sz w:val="24"/>
          <w:szCs w:val="24"/>
        </w:rPr>
        <w:t xml:space="preserve"> meets the following criteria:</w:t>
      </w:r>
    </w:p>
    <w:p w14:paraId="1F1D3E56" w14:textId="77777777" w:rsidR="00573D98" w:rsidRDefault="00573D98" w:rsidP="00573D98">
      <w:pPr>
        <w:spacing w:after="0" w:line="240" w:lineRule="auto"/>
        <w:rPr>
          <w:rFonts w:ascii="Times New Roman" w:hAnsi="Times New Roman" w:cs="Times New Roman"/>
          <w:sz w:val="24"/>
          <w:szCs w:val="24"/>
        </w:rPr>
      </w:pPr>
    </w:p>
    <w:p w14:paraId="69142CF8" w14:textId="55FEAC33" w:rsidR="00573D98" w:rsidRPr="00573D98" w:rsidRDefault="00573D98" w:rsidP="00573D98">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a police crash report i</w:t>
      </w:r>
      <w:r w:rsidRPr="00573D98">
        <w:rPr>
          <w:rFonts w:ascii="Times New Roman" w:hAnsi="Times New Roman" w:cs="Times New Roman"/>
          <w:sz w:val="24"/>
          <w:szCs w:val="24"/>
        </w:rPr>
        <w:t xml:space="preserve">nvolving a non-motorist (of any age), </w:t>
      </w:r>
    </w:p>
    <w:p w14:paraId="460E11EA" w14:textId="77777777" w:rsidR="00573D98" w:rsidRPr="00573D98" w:rsidRDefault="00573D98" w:rsidP="00573D98">
      <w:pPr>
        <w:pStyle w:val="ListParagraph"/>
        <w:numPr>
          <w:ilvl w:val="0"/>
          <w:numId w:val="17"/>
        </w:numPr>
        <w:spacing w:after="0" w:line="240" w:lineRule="auto"/>
        <w:rPr>
          <w:rFonts w:ascii="Times New Roman" w:hAnsi="Times New Roman" w:cs="Times New Roman"/>
          <w:sz w:val="24"/>
          <w:szCs w:val="24"/>
        </w:rPr>
      </w:pPr>
      <w:r w:rsidRPr="00573D98">
        <w:rPr>
          <w:rFonts w:ascii="Times New Roman" w:hAnsi="Times New Roman" w:cs="Times New Roman"/>
          <w:sz w:val="24"/>
          <w:szCs w:val="24"/>
        </w:rPr>
        <w:t>on a road controlled by the county, AND</w:t>
      </w:r>
    </w:p>
    <w:p w14:paraId="0182BD6F" w14:textId="77777777" w:rsidR="00573D98" w:rsidRDefault="00573D98" w:rsidP="00573D98">
      <w:pPr>
        <w:pStyle w:val="ListParagraph"/>
        <w:numPr>
          <w:ilvl w:val="0"/>
          <w:numId w:val="17"/>
        </w:numPr>
        <w:spacing w:after="0" w:line="240" w:lineRule="auto"/>
        <w:rPr>
          <w:rFonts w:ascii="Times New Roman" w:hAnsi="Times New Roman" w:cs="Times New Roman"/>
          <w:sz w:val="24"/>
          <w:szCs w:val="24"/>
        </w:rPr>
      </w:pPr>
      <w:r w:rsidRPr="00573D98">
        <w:rPr>
          <w:rFonts w:ascii="Times New Roman" w:hAnsi="Times New Roman" w:cs="Times New Roman"/>
          <w:sz w:val="24"/>
          <w:szCs w:val="24"/>
        </w:rPr>
        <w:t>in a county-established “school zone”, OR</w:t>
      </w:r>
    </w:p>
    <w:p w14:paraId="30B9441A" w14:textId="77777777" w:rsidR="00573D98" w:rsidRDefault="00573D98" w:rsidP="00573D98">
      <w:pPr>
        <w:pStyle w:val="ListParagraph"/>
        <w:numPr>
          <w:ilvl w:val="0"/>
          <w:numId w:val="17"/>
        </w:numPr>
        <w:spacing w:after="0" w:line="240" w:lineRule="auto"/>
        <w:rPr>
          <w:rFonts w:ascii="Times New Roman" w:hAnsi="Times New Roman" w:cs="Times New Roman"/>
          <w:sz w:val="24"/>
          <w:szCs w:val="24"/>
        </w:rPr>
      </w:pPr>
      <w:r w:rsidRPr="00573D98">
        <w:rPr>
          <w:rFonts w:ascii="Times New Roman" w:hAnsi="Times New Roman" w:cs="Times New Roman"/>
          <w:sz w:val="24"/>
          <w:szCs w:val="24"/>
        </w:rPr>
        <w:t>within a designated school walk zone between 7 am and 9 pm on a school day, OR</w:t>
      </w:r>
    </w:p>
    <w:p w14:paraId="61EE23EE" w14:textId="2C9379ED" w:rsidR="00573D98" w:rsidRPr="00573D98" w:rsidRDefault="00573D98" w:rsidP="00573D98">
      <w:pPr>
        <w:pStyle w:val="ListParagraph"/>
        <w:numPr>
          <w:ilvl w:val="0"/>
          <w:numId w:val="17"/>
        </w:numPr>
        <w:spacing w:after="0" w:line="240" w:lineRule="auto"/>
        <w:rPr>
          <w:rFonts w:ascii="Times New Roman" w:hAnsi="Times New Roman" w:cs="Times New Roman"/>
          <w:sz w:val="24"/>
          <w:szCs w:val="24"/>
        </w:rPr>
      </w:pPr>
      <w:r w:rsidRPr="00573D98">
        <w:rPr>
          <w:rFonts w:ascii="Times New Roman" w:hAnsi="Times New Roman" w:cs="Times New Roman"/>
          <w:sz w:val="24"/>
          <w:szCs w:val="24"/>
        </w:rPr>
        <w:t>at a school bus stop (upon notification by MCPS).</w:t>
      </w:r>
    </w:p>
    <w:p w14:paraId="4D736E9B" w14:textId="77777777" w:rsidR="00765E23" w:rsidRPr="00D56A71" w:rsidRDefault="00765E23" w:rsidP="00765E23">
      <w:pPr>
        <w:spacing w:after="0" w:line="240" w:lineRule="auto"/>
        <w:rPr>
          <w:rFonts w:ascii="Times New Roman" w:hAnsi="Times New Roman" w:cs="Times New Roman"/>
          <w:sz w:val="24"/>
          <w:szCs w:val="24"/>
        </w:rPr>
      </w:pPr>
    </w:p>
    <w:p w14:paraId="7724E6C4" w14:textId="2406FAE2" w:rsidR="00765E23" w:rsidRPr="00573D98" w:rsidRDefault="00765E23" w:rsidP="00765E23">
      <w:pPr>
        <w:spacing w:after="0" w:line="240" w:lineRule="auto"/>
        <w:rPr>
          <w:rFonts w:ascii="Times New Roman" w:hAnsi="Times New Roman" w:cs="Times New Roman"/>
          <w:b/>
          <w:bCs/>
          <w:sz w:val="24"/>
          <w:szCs w:val="24"/>
        </w:rPr>
      </w:pPr>
      <w:r w:rsidRPr="00573D98">
        <w:rPr>
          <w:rFonts w:ascii="Times New Roman" w:hAnsi="Times New Roman" w:cs="Times New Roman"/>
          <w:b/>
          <w:bCs/>
          <w:sz w:val="24"/>
          <w:szCs w:val="24"/>
        </w:rPr>
        <w:t>OVERVIEW OF PROJECT PLAN</w:t>
      </w:r>
    </w:p>
    <w:p w14:paraId="61C07D13" w14:textId="77777777" w:rsidR="00765E23" w:rsidRPr="00D56A71" w:rsidRDefault="00765E23" w:rsidP="00765E23">
      <w:pPr>
        <w:spacing w:after="0" w:line="240" w:lineRule="auto"/>
        <w:rPr>
          <w:rFonts w:ascii="Times New Roman" w:hAnsi="Times New Roman" w:cs="Times New Roman"/>
          <w:sz w:val="24"/>
          <w:szCs w:val="24"/>
        </w:rPr>
      </w:pPr>
    </w:p>
    <w:p w14:paraId="6512C9EA" w14:textId="5EED2273" w:rsidR="00765E23" w:rsidRPr="00747B79" w:rsidRDefault="00765E23" w:rsidP="00765E23">
      <w:pPr>
        <w:spacing w:after="0" w:line="240" w:lineRule="auto"/>
        <w:rPr>
          <w:rFonts w:ascii="Times New Roman" w:hAnsi="Times New Roman" w:cs="Times New Roman"/>
          <w:b/>
          <w:bCs/>
          <w:i/>
          <w:iCs/>
          <w:sz w:val="24"/>
          <w:szCs w:val="24"/>
        </w:rPr>
      </w:pPr>
      <w:r w:rsidRPr="00747B79">
        <w:rPr>
          <w:rFonts w:ascii="Times New Roman" w:hAnsi="Times New Roman" w:cs="Times New Roman"/>
          <w:b/>
          <w:bCs/>
          <w:i/>
          <w:iCs/>
          <w:sz w:val="24"/>
          <w:szCs w:val="24"/>
        </w:rPr>
        <w:t>Datasets</w:t>
      </w:r>
    </w:p>
    <w:p w14:paraId="649C5084" w14:textId="77777777" w:rsidR="00765E23" w:rsidRPr="00D56A71" w:rsidRDefault="00765E23" w:rsidP="00765E23">
      <w:pPr>
        <w:spacing w:after="0" w:line="240" w:lineRule="auto"/>
        <w:rPr>
          <w:rFonts w:ascii="Times New Roman" w:hAnsi="Times New Roman" w:cs="Times New Roman"/>
          <w:sz w:val="24"/>
          <w:szCs w:val="24"/>
        </w:rPr>
      </w:pPr>
    </w:p>
    <w:p w14:paraId="6C13EA3A" w14:textId="6208C41A" w:rsidR="00E768AB" w:rsidRPr="00D56A71" w:rsidRDefault="00E768AB" w:rsidP="00765E23">
      <w:p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The datasets used were:</w:t>
      </w:r>
    </w:p>
    <w:p w14:paraId="76D4BDEF" w14:textId="77777777" w:rsidR="00E768AB" w:rsidRPr="00D56A71" w:rsidRDefault="00E768AB" w:rsidP="00765E23">
      <w:pPr>
        <w:spacing w:after="0" w:line="240" w:lineRule="auto"/>
        <w:rPr>
          <w:rFonts w:ascii="Times New Roman" w:hAnsi="Times New Roman" w:cs="Times New Roman"/>
          <w:sz w:val="24"/>
          <w:szCs w:val="24"/>
        </w:rPr>
      </w:pPr>
    </w:p>
    <w:p w14:paraId="16EEB7EC" w14:textId="1BE6FE2E" w:rsidR="00E768AB" w:rsidRPr="00D56A71" w:rsidRDefault="00E768AB" w:rsidP="00044439">
      <w:pPr>
        <w:pStyle w:val="ListParagraph"/>
        <w:numPr>
          <w:ilvl w:val="0"/>
          <w:numId w:val="3"/>
        </w:numPr>
        <w:rPr>
          <w:rFonts w:ascii="Times New Roman" w:hAnsi="Times New Roman" w:cs="Times New Roman"/>
          <w:sz w:val="24"/>
          <w:szCs w:val="24"/>
        </w:rPr>
      </w:pPr>
      <w:r w:rsidRPr="00E768AB">
        <w:rPr>
          <w:rFonts w:ascii="Times New Roman" w:hAnsi="Times New Roman" w:cs="Times New Roman"/>
          <w:sz w:val="24"/>
          <w:szCs w:val="24"/>
        </w:rPr>
        <w:t>Data Montgomery crash open data</w:t>
      </w:r>
      <w:r w:rsidRPr="00D56A71">
        <w:rPr>
          <w:rFonts w:ascii="Times New Roman" w:hAnsi="Times New Roman" w:cs="Times New Roman"/>
          <w:sz w:val="24"/>
          <w:szCs w:val="24"/>
        </w:rPr>
        <w:t xml:space="preserve"> (Non-motorist and Incident datasets</w:t>
      </w:r>
      <w:r w:rsidR="00044439" w:rsidRPr="00D56A71">
        <w:rPr>
          <w:rFonts w:ascii="Times New Roman" w:hAnsi="Times New Roman" w:cs="Times New Roman"/>
          <w:sz w:val="24"/>
          <w:szCs w:val="24"/>
        </w:rPr>
        <w:t>)</w:t>
      </w:r>
    </w:p>
    <w:p w14:paraId="38819D70" w14:textId="76E0E205" w:rsidR="00044439" w:rsidRPr="00D56A71" w:rsidRDefault="00044439" w:rsidP="00044439">
      <w:pPr>
        <w:pStyle w:val="ListParagraph"/>
        <w:numPr>
          <w:ilvl w:val="1"/>
          <w:numId w:val="3"/>
        </w:numPr>
        <w:rPr>
          <w:rFonts w:ascii="Times New Roman" w:hAnsi="Times New Roman" w:cs="Times New Roman"/>
          <w:sz w:val="24"/>
          <w:szCs w:val="24"/>
        </w:rPr>
      </w:pPr>
      <w:r w:rsidRPr="00D56A71">
        <w:rPr>
          <w:rFonts w:ascii="Times New Roman" w:hAnsi="Times New Roman" w:cs="Times New Roman"/>
          <w:sz w:val="24"/>
          <w:szCs w:val="24"/>
        </w:rPr>
        <w:t xml:space="preserve">Posted at </w:t>
      </w:r>
      <w:hyperlink r:id="rId7" w:history="1">
        <w:r w:rsidRPr="00D56A71">
          <w:rPr>
            <w:rStyle w:val="Hyperlink"/>
            <w:rFonts w:ascii="Times New Roman" w:hAnsi="Times New Roman" w:cs="Times New Roman"/>
            <w:sz w:val="24"/>
            <w:szCs w:val="24"/>
          </w:rPr>
          <w:t>https://www.montgomerycountymd.gov/visionzero/data.html</w:t>
        </w:r>
      </w:hyperlink>
    </w:p>
    <w:p w14:paraId="1953AB9F" w14:textId="39FB0985" w:rsidR="00044439" w:rsidRPr="00D56A71" w:rsidRDefault="00044439" w:rsidP="00044439">
      <w:pPr>
        <w:pStyle w:val="ListParagraph"/>
        <w:numPr>
          <w:ilvl w:val="1"/>
          <w:numId w:val="3"/>
        </w:numPr>
        <w:rPr>
          <w:rFonts w:ascii="Times New Roman" w:hAnsi="Times New Roman" w:cs="Times New Roman"/>
          <w:sz w:val="24"/>
          <w:szCs w:val="24"/>
        </w:rPr>
      </w:pPr>
      <w:r w:rsidRPr="00D56A71">
        <w:rPr>
          <w:rFonts w:ascii="Times New Roman" w:hAnsi="Times New Roman" w:cs="Times New Roman"/>
          <w:sz w:val="24"/>
          <w:szCs w:val="24"/>
        </w:rPr>
        <w:t>Updated every Friday</w:t>
      </w:r>
    </w:p>
    <w:p w14:paraId="4D2A0EAB" w14:textId="6406884C" w:rsidR="00044439" w:rsidRPr="00D56A71" w:rsidRDefault="00044439" w:rsidP="00044439">
      <w:pPr>
        <w:pStyle w:val="ListParagraph"/>
        <w:numPr>
          <w:ilvl w:val="0"/>
          <w:numId w:val="3"/>
        </w:numPr>
        <w:rPr>
          <w:rFonts w:ascii="Times New Roman" w:hAnsi="Times New Roman" w:cs="Times New Roman"/>
          <w:sz w:val="24"/>
          <w:szCs w:val="24"/>
        </w:rPr>
      </w:pPr>
      <w:r w:rsidRPr="00D56A71">
        <w:rPr>
          <w:rFonts w:ascii="Times New Roman" w:hAnsi="Times New Roman" w:cs="Times New Roman"/>
          <w:sz w:val="24"/>
          <w:szCs w:val="24"/>
        </w:rPr>
        <w:t>Maryland State Police crash data download (non-motorist date of birth and sex)</w:t>
      </w:r>
    </w:p>
    <w:p w14:paraId="13ECE3EF" w14:textId="5AE61235" w:rsidR="00044439" w:rsidRPr="00D56A71" w:rsidRDefault="00044439" w:rsidP="00044439">
      <w:pPr>
        <w:pStyle w:val="ListParagraph"/>
        <w:numPr>
          <w:ilvl w:val="1"/>
          <w:numId w:val="3"/>
        </w:numPr>
        <w:rPr>
          <w:rFonts w:ascii="Times New Roman" w:hAnsi="Times New Roman" w:cs="Times New Roman"/>
          <w:sz w:val="24"/>
          <w:szCs w:val="24"/>
        </w:rPr>
      </w:pPr>
      <w:r w:rsidRPr="00D56A71">
        <w:rPr>
          <w:rFonts w:ascii="Times New Roman" w:hAnsi="Times New Roman" w:cs="Times New Roman"/>
          <w:sz w:val="24"/>
          <w:szCs w:val="24"/>
        </w:rPr>
        <w:t xml:space="preserve">Posted at </w:t>
      </w:r>
      <w:hyperlink r:id="rId8" w:history="1">
        <w:r w:rsidRPr="00D56A71">
          <w:rPr>
            <w:rStyle w:val="Hyperlink"/>
            <w:rFonts w:ascii="Times New Roman" w:hAnsi="Times New Roman" w:cs="Times New Roman"/>
            <w:sz w:val="24"/>
            <w:szCs w:val="24"/>
          </w:rPr>
          <w:t>https://mdsp.maryland.gov/Pages/Dashboards/CrashDataDownload.aspx</w:t>
        </w:r>
      </w:hyperlink>
    </w:p>
    <w:p w14:paraId="6F842159" w14:textId="32F4D8E5" w:rsidR="00044439" w:rsidRPr="00D56A71" w:rsidRDefault="00044439" w:rsidP="00044439">
      <w:pPr>
        <w:pStyle w:val="ListParagraph"/>
        <w:numPr>
          <w:ilvl w:val="1"/>
          <w:numId w:val="3"/>
        </w:numPr>
        <w:rPr>
          <w:rFonts w:ascii="Times New Roman" w:hAnsi="Times New Roman" w:cs="Times New Roman"/>
          <w:sz w:val="24"/>
          <w:szCs w:val="24"/>
        </w:rPr>
      </w:pPr>
      <w:r w:rsidRPr="00D56A71">
        <w:rPr>
          <w:rFonts w:ascii="Times New Roman" w:hAnsi="Times New Roman" w:cs="Times New Roman"/>
          <w:sz w:val="24"/>
          <w:szCs w:val="24"/>
        </w:rPr>
        <w:t>Updated daily</w:t>
      </w:r>
    </w:p>
    <w:p w14:paraId="5FEA79CB" w14:textId="482BB985" w:rsidR="00044439" w:rsidRPr="00D56A71" w:rsidRDefault="00044439" w:rsidP="00044439">
      <w:pPr>
        <w:pStyle w:val="ListParagraph"/>
        <w:numPr>
          <w:ilvl w:val="0"/>
          <w:numId w:val="3"/>
        </w:numPr>
        <w:rPr>
          <w:rFonts w:ascii="Times New Roman" w:hAnsi="Times New Roman" w:cs="Times New Roman"/>
          <w:sz w:val="24"/>
          <w:szCs w:val="24"/>
        </w:rPr>
      </w:pPr>
      <w:r w:rsidRPr="00D56A71">
        <w:rPr>
          <w:rFonts w:ascii="Times New Roman" w:hAnsi="Times New Roman" w:cs="Times New Roman"/>
          <w:sz w:val="24"/>
          <w:szCs w:val="24"/>
        </w:rPr>
        <w:t xml:space="preserve">Montgomery County Public Schools </w:t>
      </w:r>
      <w:r w:rsidR="00162561">
        <w:rPr>
          <w:rFonts w:ascii="Times New Roman" w:hAnsi="Times New Roman" w:cs="Times New Roman"/>
          <w:sz w:val="24"/>
          <w:szCs w:val="24"/>
        </w:rPr>
        <w:t xml:space="preserve">2021-22 </w:t>
      </w:r>
      <w:r w:rsidRPr="00D56A71">
        <w:rPr>
          <w:rFonts w:ascii="Times New Roman" w:hAnsi="Times New Roman" w:cs="Times New Roman"/>
          <w:sz w:val="24"/>
          <w:szCs w:val="24"/>
        </w:rPr>
        <w:t xml:space="preserve">walk zones and school bus stop locations </w:t>
      </w:r>
    </w:p>
    <w:p w14:paraId="64F86D3D" w14:textId="3DC50260" w:rsidR="00044439" w:rsidRPr="00D56A71" w:rsidRDefault="00044439" w:rsidP="00044439">
      <w:pPr>
        <w:pStyle w:val="ListParagraph"/>
        <w:numPr>
          <w:ilvl w:val="1"/>
          <w:numId w:val="3"/>
        </w:numPr>
        <w:rPr>
          <w:rFonts w:ascii="Times New Roman" w:hAnsi="Times New Roman" w:cs="Times New Roman"/>
          <w:sz w:val="24"/>
          <w:szCs w:val="24"/>
        </w:rPr>
      </w:pPr>
      <w:r w:rsidRPr="00D56A71">
        <w:rPr>
          <w:rFonts w:ascii="Times New Roman" w:hAnsi="Times New Roman" w:cs="Times New Roman"/>
          <w:sz w:val="24"/>
          <w:szCs w:val="24"/>
        </w:rPr>
        <w:t>Not publicly posted</w:t>
      </w:r>
    </w:p>
    <w:p w14:paraId="633DE408" w14:textId="677C9B7F" w:rsidR="00044439" w:rsidRPr="00D56A71" w:rsidRDefault="00044439" w:rsidP="00044439">
      <w:pPr>
        <w:pStyle w:val="ListParagraph"/>
        <w:numPr>
          <w:ilvl w:val="1"/>
          <w:numId w:val="3"/>
        </w:numPr>
        <w:rPr>
          <w:rFonts w:ascii="Times New Roman" w:hAnsi="Times New Roman" w:cs="Times New Roman"/>
          <w:sz w:val="24"/>
          <w:szCs w:val="24"/>
        </w:rPr>
      </w:pPr>
      <w:r w:rsidRPr="00D56A71">
        <w:rPr>
          <w:rFonts w:ascii="Times New Roman" w:hAnsi="Times New Roman" w:cs="Times New Roman"/>
          <w:sz w:val="24"/>
          <w:szCs w:val="24"/>
        </w:rPr>
        <w:t>Obtained through a Maryland Public Information Act request</w:t>
      </w:r>
    </w:p>
    <w:p w14:paraId="19F264A3" w14:textId="7D42E857" w:rsidR="00044439" w:rsidRPr="00D56A71" w:rsidRDefault="00044439" w:rsidP="00044439">
      <w:pPr>
        <w:pStyle w:val="ListParagraph"/>
        <w:numPr>
          <w:ilvl w:val="0"/>
          <w:numId w:val="3"/>
        </w:numPr>
        <w:rPr>
          <w:rFonts w:ascii="Times New Roman" w:hAnsi="Times New Roman" w:cs="Times New Roman"/>
          <w:sz w:val="24"/>
          <w:szCs w:val="24"/>
        </w:rPr>
      </w:pPr>
      <w:r w:rsidRPr="00D56A71">
        <w:rPr>
          <w:rFonts w:ascii="Times New Roman" w:hAnsi="Times New Roman" w:cs="Times New Roman"/>
          <w:sz w:val="24"/>
          <w:szCs w:val="24"/>
        </w:rPr>
        <w:t>School zones established by the Montgomery County Department of Transportation</w:t>
      </w:r>
    </w:p>
    <w:p w14:paraId="560F0019" w14:textId="1AC0D4EE" w:rsidR="00044439" w:rsidRPr="00D56A71" w:rsidRDefault="00044439" w:rsidP="00044439">
      <w:pPr>
        <w:pStyle w:val="ListParagraph"/>
        <w:numPr>
          <w:ilvl w:val="1"/>
          <w:numId w:val="3"/>
        </w:numPr>
        <w:rPr>
          <w:rFonts w:ascii="Times New Roman" w:hAnsi="Times New Roman" w:cs="Times New Roman"/>
          <w:sz w:val="24"/>
          <w:szCs w:val="24"/>
        </w:rPr>
      </w:pPr>
      <w:r w:rsidRPr="00D56A71">
        <w:rPr>
          <w:rFonts w:ascii="Times New Roman" w:hAnsi="Times New Roman" w:cs="Times New Roman"/>
          <w:sz w:val="24"/>
          <w:szCs w:val="24"/>
        </w:rPr>
        <w:t>Not publicly posted</w:t>
      </w:r>
    </w:p>
    <w:p w14:paraId="2DD133B0" w14:textId="77777777" w:rsidR="00D56A71" w:rsidRDefault="00044439" w:rsidP="00B54D4F">
      <w:pPr>
        <w:pStyle w:val="ListParagraph"/>
        <w:numPr>
          <w:ilvl w:val="1"/>
          <w:numId w:val="3"/>
        </w:numPr>
        <w:spacing w:after="0" w:line="240" w:lineRule="auto"/>
        <w:contextualSpacing w:val="0"/>
        <w:rPr>
          <w:rFonts w:ascii="Times New Roman" w:hAnsi="Times New Roman" w:cs="Times New Roman"/>
          <w:sz w:val="24"/>
          <w:szCs w:val="24"/>
        </w:rPr>
      </w:pPr>
      <w:r w:rsidRPr="00D56A71">
        <w:rPr>
          <w:rFonts w:ascii="Times New Roman" w:hAnsi="Times New Roman" w:cs="Times New Roman"/>
          <w:sz w:val="24"/>
          <w:szCs w:val="24"/>
        </w:rPr>
        <w:t>Obtained through a request to the Montgomery County Vision Zero Coordinator</w:t>
      </w:r>
    </w:p>
    <w:p w14:paraId="38DC8981" w14:textId="77777777" w:rsidR="00B54D4F" w:rsidRDefault="00B54D4F" w:rsidP="00B54D4F">
      <w:pPr>
        <w:spacing w:after="0" w:line="240" w:lineRule="auto"/>
        <w:rPr>
          <w:rFonts w:ascii="Times New Roman" w:hAnsi="Times New Roman" w:cs="Times New Roman"/>
          <w:i/>
          <w:iCs/>
          <w:sz w:val="24"/>
          <w:szCs w:val="24"/>
        </w:rPr>
      </w:pPr>
    </w:p>
    <w:p w14:paraId="67BB9C1E" w14:textId="3A3FB3AB" w:rsidR="00765E23" w:rsidRPr="00747B79" w:rsidRDefault="00765E23" w:rsidP="00B54D4F">
      <w:pPr>
        <w:spacing w:after="0" w:line="240" w:lineRule="auto"/>
        <w:rPr>
          <w:rFonts w:ascii="Times New Roman" w:hAnsi="Times New Roman" w:cs="Times New Roman"/>
          <w:b/>
          <w:bCs/>
          <w:sz w:val="24"/>
          <w:szCs w:val="24"/>
        </w:rPr>
      </w:pPr>
      <w:r w:rsidRPr="00747B79">
        <w:rPr>
          <w:rFonts w:ascii="Times New Roman" w:hAnsi="Times New Roman" w:cs="Times New Roman"/>
          <w:b/>
          <w:bCs/>
          <w:i/>
          <w:iCs/>
          <w:sz w:val="24"/>
          <w:szCs w:val="24"/>
        </w:rPr>
        <w:t>Tools</w:t>
      </w:r>
    </w:p>
    <w:p w14:paraId="6710938E" w14:textId="77777777" w:rsidR="00B54D4F" w:rsidRDefault="00B54D4F" w:rsidP="00B54D4F">
      <w:pPr>
        <w:pStyle w:val="ListParagraph"/>
        <w:spacing w:after="0" w:line="240" w:lineRule="auto"/>
        <w:contextualSpacing w:val="0"/>
        <w:rPr>
          <w:rFonts w:ascii="Times New Roman" w:hAnsi="Times New Roman" w:cs="Times New Roman"/>
          <w:sz w:val="24"/>
          <w:szCs w:val="24"/>
        </w:rPr>
      </w:pPr>
    </w:p>
    <w:p w14:paraId="17E9F8CD" w14:textId="7F93E04B" w:rsidR="00044439" w:rsidRPr="00DC4FB8" w:rsidRDefault="00044439" w:rsidP="00DC4FB8">
      <w:pPr>
        <w:spacing w:after="0" w:line="240" w:lineRule="auto"/>
        <w:rPr>
          <w:rFonts w:ascii="Times New Roman" w:hAnsi="Times New Roman" w:cs="Times New Roman"/>
          <w:sz w:val="24"/>
          <w:szCs w:val="24"/>
        </w:rPr>
      </w:pPr>
      <w:r w:rsidRPr="00DC4FB8">
        <w:rPr>
          <w:rFonts w:ascii="Times New Roman" w:hAnsi="Times New Roman" w:cs="Times New Roman"/>
          <w:sz w:val="24"/>
          <w:szCs w:val="24"/>
        </w:rPr>
        <w:t>The tools used were:</w:t>
      </w:r>
    </w:p>
    <w:p w14:paraId="054C3D14" w14:textId="77777777" w:rsidR="00044439" w:rsidRPr="00D56A71" w:rsidRDefault="00044439" w:rsidP="00B54D4F">
      <w:pPr>
        <w:pStyle w:val="ListParagraph"/>
        <w:spacing w:after="0" w:line="240" w:lineRule="auto"/>
        <w:contextualSpacing w:val="0"/>
        <w:rPr>
          <w:rFonts w:ascii="Times New Roman" w:hAnsi="Times New Roman" w:cs="Times New Roman"/>
          <w:sz w:val="24"/>
          <w:szCs w:val="24"/>
        </w:rPr>
      </w:pPr>
    </w:p>
    <w:p w14:paraId="38AF5F63" w14:textId="366EBED2" w:rsidR="00044439" w:rsidRPr="00D56A71" w:rsidRDefault="00044439" w:rsidP="00044439">
      <w:pPr>
        <w:pStyle w:val="ListParagraph"/>
        <w:numPr>
          <w:ilvl w:val="0"/>
          <w:numId w:val="7"/>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R and R Studio</w:t>
      </w:r>
    </w:p>
    <w:p w14:paraId="4D8E32CF" w14:textId="145BA01A" w:rsidR="00044439" w:rsidRPr="00D56A71" w:rsidRDefault="00044439" w:rsidP="00044439">
      <w:pPr>
        <w:pStyle w:val="ListParagraph"/>
        <w:numPr>
          <w:ilvl w:val="0"/>
          <w:numId w:val="7"/>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ArcGIS Pro (individual license)</w:t>
      </w:r>
    </w:p>
    <w:p w14:paraId="6B8F7C99" w14:textId="534CB44F" w:rsidR="00044439" w:rsidRPr="00D56A71" w:rsidRDefault="00044439" w:rsidP="00044439">
      <w:pPr>
        <w:pStyle w:val="ListParagraph"/>
        <w:numPr>
          <w:ilvl w:val="0"/>
          <w:numId w:val="7"/>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Excel</w:t>
      </w:r>
    </w:p>
    <w:p w14:paraId="757A402A" w14:textId="77777777" w:rsidR="00765E23" w:rsidRPr="00D56A71" w:rsidRDefault="00765E23" w:rsidP="00765E23">
      <w:pPr>
        <w:spacing w:after="0" w:line="240" w:lineRule="auto"/>
        <w:rPr>
          <w:rFonts w:ascii="Times New Roman" w:hAnsi="Times New Roman" w:cs="Times New Roman"/>
          <w:sz w:val="24"/>
          <w:szCs w:val="24"/>
        </w:rPr>
      </w:pPr>
    </w:p>
    <w:p w14:paraId="0C00854F" w14:textId="3E909A40" w:rsidR="00765E23" w:rsidRPr="00747B79" w:rsidRDefault="00765E23" w:rsidP="00765E23">
      <w:pPr>
        <w:spacing w:after="0" w:line="240" w:lineRule="auto"/>
        <w:rPr>
          <w:rFonts w:ascii="Times New Roman" w:hAnsi="Times New Roman" w:cs="Times New Roman"/>
          <w:b/>
          <w:bCs/>
          <w:i/>
          <w:iCs/>
          <w:sz w:val="24"/>
          <w:szCs w:val="24"/>
        </w:rPr>
      </w:pPr>
      <w:r w:rsidRPr="00747B79">
        <w:rPr>
          <w:rFonts w:ascii="Times New Roman" w:hAnsi="Times New Roman" w:cs="Times New Roman"/>
          <w:b/>
          <w:bCs/>
          <w:i/>
          <w:iCs/>
          <w:sz w:val="24"/>
          <w:szCs w:val="24"/>
        </w:rPr>
        <w:t>Goals</w:t>
      </w:r>
    </w:p>
    <w:p w14:paraId="727AD1EA" w14:textId="77777777" w:rsidR="00E768AB" w:rsidRPr="00D56A71" w:rsidRDefault="00E768AB" w:rsidP="00765E23">
      <w:pPr>
        <w:spacing w:after="0" w:line="240" w:lineRule="auto"/>
        <w:rPr>
          <w:rFonts w:ascii="Times New Roman" w:hAnsi="Times New Roman" w:cs="Times New Roman"/>
          <w:i/>
          <w:iCs/>
          <w:sz w:val="24"/>
          <w:szCs w:val="24"/>
        </w:rPr>
      </w:pPr>
    </w:p>
    <w:p w14:paraId="1B47F551" w14:textId="0D33BD04" w:rsidR="00E768AB" w:rsidRPr="00D56A71" w:rsidRDefault="00E768AB" w:rsidP="00765E23">
      <w:p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The goals of the project were to answer two questions:</w:t>
      </w:r>
    </w:p>
    <w:p w14:paraId="22B8A5B1" w14:textId="77777777" w:rsidR="00E768AB" w:rsidRPr="00D56A71" w:rsidRDefault="00E768AB" w:rsidP="00765E23">
      <w:pPr>
        <w:spacing w:after="0" w:line="240" w:lineRule="auto"/>
        <w:rPr>
          <w:rFonts w:ascii="Times New Roman" w:hAnsi="Times New Roman" w:cs="Times New Roman"/>
          <w:sz w:val="24"/>
          <w:szCs w:val="24"/>
        </w:rPr>
      </w:pPr>
    </w:p>
    <w:p w14:paraId="71329780" w14:textId="77777777" w:rsidR="00E768AB" w:rsidRPr="00D56A71" w:rsidRDefault="00E768AB" w:rsidP="00E768AB">
      <w:pPr>
        <w:pStyle w:val="ListParagraph"/>
        <w:numPr>
          <w:ilvl w:val="0"/>
          <w:numId w:val="2"/>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What are some important characteristics of crashes in Montgomery County where drivers hit non-adult (aged 0-18) non-motorists (pedestrians, bicyclists, etc.)?</w:t>
      </w:r>
    </w:p>
    <w:p w14:paraId="1D14506B" w14:textId="77777777" w:rsidR="00E768AB" w:rsidRPr="00D56A71" w:rsidRDefault="00E768AB" w:rsidP="00E768AB">
      <w:pPr>
        <w:pStyle w:val="ListParagraph"/>
        <w:spacing w:after="0" w:line="240" w:lineRule="auto"/>
        <w:rPr>
          <w:rFonts w:ascii="Times New Roman" w:hAnsi="Times New Roman" w:cs="Times New Roman"/>
          <w:sz w:val="24"/>
          <w:szCs w:val="24"/>
        </w:rPr>
      </w:pPr>
    </w:p>
    <w:p w14:paraId="7E59BB8B" w14:textId="0BA9FEDC" w:rsidR="00E768AB" w:rsidRPr="00D56A71" w:rsidRDefault="00E768AB" w:rsidP="00765E23">
      <w:pPr>
        <w:pStyle w:val="ListParagraph"/>
        <w:numPr>
          <w:ilvl w:val="0"/>
          <w:numId w:val="2"/>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How many crashes might require infrastructure reviews by the Montgomery Department of Transportation, under the Safe Routes to School provision of the Safe Streets Act, when the law goes into effect on July 1, 2025?</w:t>
      </w:r>
    </w:p>
    <w:p w14:paraId="0BBFD77C" w14:textId="77777777" w:rsidR="00765E23" w:rsidRPr="00D56A71" w:rsidRDefault="00765E23" w:rsidP="00765E23">
      <w:pPr>
        <w:spacing w:after="0" w:line="240" w:lineRule="auto"/>
        <w:rPr>
          <w:rFonts w:ascii="Times New Roman" w:hAnsi="Times New Roman" w:cs="Times New Roman"/>
          <w:sz w:val="24"/>
          <w:szCs w:val="24"/>
        </w:rPr>
      </w:pPr>
    </w:p>
    <w:p w14:paraId="5C5B3670" w14:textId="3FBFD944" w:rsidR="00765E23" w:rsidRPr="00573D98" w:rsidRDefault="00765E23" w:rsidP="00765E23">
      <w:pPr>
        <w:spacing w:after="0" w:line="240" w:lineRule="auto"/>
        <w:rPr>
          <w:rFonts w:ascii="Times New Roman" w:hAnsi="Times New Roman" w:cs="Times New Roman"/>
          <w:b/>
          <w:bCs/>
          <w:sz w:val="24"/>
          <w:szCs w:val="24"/>
        </w:rPr>
      </w:pPr>
      <w:r w:rsidRPr="00573D98">
        <w:rPr>
          <w:rFonts w:ascii="Times New Roman" w:hAnsi="Times New Roman" w:cs="Times New Roman"/>
          <w:b/>
          <w:bCs/>
          <w:sz w:val="24"/>
          <w:szCs w:val="24"/>
        </w:rPr>
        <w:t>CLEANING/WRANGLING THE DATA</w:t>
      </w:r>
    </w:p>
    <w:p w14:paraId="61F9DC0B" w14:textId="77777777" w:rsidR="001A1EF9" w:rsidRPr="00D56A71" w:rsidRDefault="001A1EF9" w:rsidP="00765E23">
      <w:pPr>
        <w:spacing w:after="0" w:line="240" w:lineRule="auto"/>
        <w:rPr>
          <w:rFonts w:ascii="Times New Roman" w:hAnsi="Times New Roman" w:cs="Times New Roman"/>
          <w:sz w:val="24"/>
          <w:szCs w:val="24"/>
        </w:rPr>
      </w:pPr>
    </w:p>
    <w:p w14:paraId="4A12A815" w14:textId="05580FC3" w:rsidR="001A1EF9" w:rsidRPr="00D56A71" w:rsidRDefault="001A1EF9" w:rsidP="00765E23">
      <w:p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Very little data cleaning was done, on grounds that the data are what they are.</w:t>
      </w:r>
      <w:r w:rsidR="00D56A71" w:rsidRPr="00D56A71">
        <w:rPr>
          <w:rFonts w:ascii="Times New Roman" w:hAnsi="Times New Roman" w:cs="Times New Roman"/>
          <w:sz w:val="24"/>
          <w:szCs w:val="24"/>
        </w:rPr>
        <w:t xml:space="preserve"> </w:t>
      </w:r>
      <w:r w:rsidRPr="00D56A71">
        <w:rPr>
          <w:rFonts w:ascii="Times New Roman" w:hAnsi="Times New Roman" w:cs="Times New Roman"/>
          <w:sz w:val="24"/>
          <w:szCs w:val="24"/>
        </w:rPr>
        <w:t>For data wrangling, the major steps were:</w:t>
      </w:r>
    </w:p>
    <w:p w14:paraId="6F02ED10" w14:textId="77777777" w:rsidR="001A1EF9" w:rsidRPr="00D56A71" w:rsidRDefault="001A1EF9" w:rsidP="00765E23">
      <w:pPr>
        <w:spacing w:after="0" w:line="240" w:lineRule="auto"/>
        <w:rPr>
          <w:rFonts w:ascii="Times New Roman" w:hAnsi="Times New Roman" w:cs="Times New Roman"/>
          <w:sz w:val="24"/>
          <w:szCs w:val="24"/>
        </w:rPr>
      </w:pPr>
    </w:p>
    <w:p w14:paraId="4AACDEDA" w14:textId="0DD6C0FA" w:rsidR="001A1EF9" w:rsidRPr="00D56A71" w:rsidRDefault="001A1EF9" w:rsidP="001A1EF9">
      <w:pPr>
        <w:pStyle w:val="ListParagraph"/>
        <w:numPr>
          <w:ilvl w:val="0"/>
          <w:numId w:val="8"/>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Combining the two Data Montgomery datasets using the Report Number field;</w:t>
      </w:r>
    </w:p>
    <w:p w14:paraId="5AE3F2AB" w14:textId="09835168" w:rsidR="001A1EF9" w:rsidRPr="00D56A71" w:rsidRDefault="001A1EF9" w:rsidP="001A1EF9">
      <w:pPr>
        <w:pStyle w:val="ListParagraph"/>
        <w:numPr>
          <w:ilvl w:val="0"/>
          <w:numId w:val="8"/>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Combining the Data Montgomery data with the Maryland State Police crash data using the NonMotoristID field;</w:t>
      </w:r>
    </w:p>
    <w:p w14:paraId="3BAACEAC" w14:textId="5F70E80E" w:rsidR="001A1EF9" w:rsidRPr="00D56A71" w:rsidRDefault="001A1EF9" w:rsidP="001A1EF9">
      <w:pPr>
        <w:pStyle w:val="ListParagraph"/>
        <w:numPr>
          <w:ilvl w:val="0"/>
          <w:numId w:val="8"/>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Creating 100-foot buffers around school zones and school bus stop locations in ArcGIS Pro;</w:t>
      </w:r>
    </w:p>
    <w:p w14:paraId="5B817D26" w14:textId="3344E858" w:rsidR="001A1EF9" w:rsidRPr="00D56A71" w:rsidRDefault="001A1EF9" w:rsidP="001A1EF9">
      <w:pPr>
        <w:pStyle w:val="ListParagraph"/>
        <w:numPr>
          <w:ilvl w:val="0"/>
          <w:numId w:val="8"/>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Identifying the crashes with locations in the areas of interest (school zones, school bus stop locations, walk zones) in ArcGIS Pro.</w:t>
      </w:r>
    </w:p>
    <w:p w14:paraId="05D86C3A" w14:textId="77777777" w:rsidR="001A1EF9" w:rsidRPr="00D56A71" w:rsidRDefault="001A1EF9" w:rsidP="001A1EF9">
      <w:pPr>
        <w:spacing w:after="0" w:line="240" w:lineRule="auto"/>
        <w:rPr>
          <w:rFonts w:ascii="Times New Roman" w:hAnsi="Times New Roman" w:cs="Times New Roman"/>
          <w:sz w:val="24"/>
          <w:szCs w:val="24"/>
        </w:rPr>
      </w:pPr>
    </w:p>
    <w:p w14:paraId="4F865444" w14:textId="77BA23DB" w:rsidR="001A1EF9" w:rsidRPr="00D56A71" w:rsidRDefault="001A1EF9" w:rsidP="001A1EF9">
      <w:p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Data wrangling also included reclassifying variables as factors, creating categorical variables for analysis, and removing unneeded variables.</w:t>
      </w:r>
    </w:p>
    <w:p w14:paraId="469A3C02" w14:textId="77777777" w:rsidR="00765E23" w:rsidRPr="00D56A71" w:rsidRDefault="00765E23" w:rsidP="00765E23">
      <w:pPr>
        <w:spacing w:after="0" w:line="240" w:lineRule="auto"/>
        <w:rPr>
          <w:rFonts w:ascii="Times New Roman" w:hAnsi="Times New Roman" w:cs="Times New Roman"/>
          <w:sz w:val="24"/>
          <w:szCs w:val="24"/>
        </w:rPr>
      </w:pPr>
    </w:p>
    <w:p w14:paraId="0F69BA99" w14:textId="77777777" w:rsidR="00765E23" w:rsidRPr="00573D98" w:rsidRDefault="00765E23" w:rsidP="00765E23">
      <w:pPr>
        <w:spacing w:after="0" w:line="240" w:lineRule="auto"/>
        <w:rPr>
          <w:rFonts w:ascii="Times New Roman" w:hAnsi="Times New Roman" w:cs="Times New Roman"/>
          <w:b/>
          <w:bCs/>
          <w:sz w:val="24"/>
          <w:szCs w:val="24"/>
        </w:rPr>
      </w:pPr>
      <w:r w:rsidRPr="00573D98">
        <w:rPr>
          <w:rFonts w:ascii="Times New Roman" w:hAnsi="Times New Roman" w:cs="Times New Roman"/>
          <w:b/>
          <w:bCs/>
          <w:sz w:val="24"/>
          <w:szCs w:val="24"/>
        </w:rPr>
        <w:t>SUMMARY OF DESCRIPTIVE STATISTICS</w:t>
      </w:r>
    </w:p>
    <w:p w14:paraId="129CEF76" w14:textId="77777777" w:rsidR="0016237B" w:rsidRDefault="0016237B" w:rsidP="00765E23">
      <w:pPr>
        <w:spacing w:after="0" w:line="240" w:lineRule="auto"/>
        <w:rPr>
          <w:rFonts w:ascii="Times New Roman" w:hAnsi="Times New Roman" w:cs="Times New Roman"/>
          <w:sz w:val="24"/>
          <w:szCs w:val="24"/>
        </w:rPr>
      </w:pPr>
    </w:p>
    <w:p w14:paraId="240DFF52" w14:textId="381A35F6" w:rsidR="0016237B" w:rsidRDefault="00747B79" w:rsidP="00765E23">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16237B">
        <w:rPr>
          <w:rFonts w:ascii="Times New Roman" w:hAnsi="Times New Roman" w:cs="Times New Roman"/>
          <w:sz w:val="24"/>
          <w:szCs w:val="24"/>
        </w:rPr>
        <w:t>indings from the exploratory data analysis include:</w:t>
      </w:r>
    </w:p>
    <w:p w14:paraId="0469DF30" w14:textId="77777777" w:rsidR="0016237B" w:rsidRDefault="0016237B" w:rsidP="00765E23">
      <w:pPr>
        <w:spacing w:after="0" w:line="240" w:lineRule="auto"/>
        <w:rPr>
          <w:rFonts w:ascii="Times New Roman" w:hAnsi="Times New Roman" w:cs="Times New Roman"/>
          <w:sz w:val="24"/>
          <w:szCs w:val="24"/>
        </w:rPr>
      </w:pPr>
    </w:p>
    <w:p w14:paraId="66B7312B" w14:textId="6B352256" w:rsidR="0016237B" w:rsidRPr="0016237B" w:rsidRDefault="0016237B" w:rsidP="0016237B">
      <w:pPr>
        <w:pStyle w:val="ListParagraph"/>
        <w:keepNext/>
        <w:keepLines/>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age distribution of non-motorists in police reported crashes is skewed to the left, i.e., younger people are over-represented.</w:t>
      </w:r>
    </w:p>
    <w:p w14:paraId="597E3E6E" w14:textId="23EDE713" w:rsidR="0016237B" w:rsidRPr="00D56A71" w:rsidRDefault="0016237B" w:rsidP="0016237B">
      <w:pPr>
        <w:spacing w:after="0" w:line="240" w:lineRule="auto"/>
        <w:jc w:val="center"/>
        <w:rPr>
          <w:rFonts w:ascii="Times New Roman" w:hAnsi="Times New Roman" w:cs="Times New Roman"/>
          <w:sz w:val="24"/>
          <w:szCs w:val="24"/>
        </w:rPr>
      </w:pPr>
      <w:r w:rsidRPr="0016237B">
        <w:rPr>
          <w:rFonts w:ascii="Times New Roman" w:hAnsi="Times New Roman" w:cs="Times New Roman"/>
          <w:noProof/>
          <w:sz w:val="24"/>
          <w:szCs w:val="24"/>
        </w:rPr>
        <w:drawing>
          <wp:inline distT="0" distB="0" distL="0" distR="0" wp14:anchorId="78C6986B" wp14:editId="7574BAD8">
            <wp:extent cx="4443984" cy="2743200"/>
            <wp:effectExtent l="0" t="0" r="0" b="0"/>
            <wp:docPr id="8" name="Content Placeholder 7">
              <a:extLst xmlns:a="http://schemas.openxmlformats.org/drawingml/2006/main">
                <a:ext uri="{FF2B5EF4-FFF2-40B4-BE49-F238E27FC236}">
                  <a16:creationId xmlns:a16="http://schemas.microsoft.com/office/drawing/2014/main" id="{FACB2696-9C22-27B9-A1BE-8E174C8172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FACB2696-9C22-27B9-A1BE-8E174C8172A6}"/>
                        </a:ext>
                      </a:extLst>
                    </pic:cNvPr>
                    <pic:cNvPicPr>
                      <a:picLocks noGrp="1" noChangeAspect="1"/>
                    </pic:cNvPicPr>
                  </pic:nvPicPr>
                  <pic:blipFill>
                    <a:blip r:embed="rId9"/>
                    <a:stretch>
                      <a:fillRect/>
                    </a:stretch>
                  </pic:blipFill>
                  <pic:spPr>
                    <a:xfrm>
                      <a:off x="0" y="0"/>
                      <a:ext cx="4443984" cy="2743200"/>
                    </a:xfrm>
                    <a:prstGeom prst="rect">
                      <a:avLst/>
                    </a:prstGeom>
                  </pic:spPr>
                </pic:pic>
              </a:graphicData>
            </a:graphic>
          </wp:inline>
        </w:drawing>
      </w:r>
    </w:p>
    <w:p w14:paraId="43C5674A" w14:textId="1243424F" w:rsidR="0016237B" w:rsidRPr="0016237B" w:rsidRDefault="0016237B" w:rsidP="0016237B">
      <w:pPr>
        <w:spacing w:after="0" w:line="240" w:lineRule="auto"/>
        <w:jc w:val="center"/>
        <w:rPr>
          <w:rFonts w:ascii="Times New Roman" w:hAnsi="Times New Roman" w:cs="Times New Roman"/>
          <w:sz w:val="24"/>
          <w:szCs w:val="24"/>
        </w:rPr>
      </w:pPr>
    </w:p>
    <w:p w14:paraId="70213419" w14:textId="1970784F" w:rsidR="0016237B" w:rsidRDefault="0016237B" w:rsidP="00573D98">
      <w:pPr>
        <w:pStyle w:val="ListParagraph"/>
        <w:keepNext/>
        <w:keepLines/>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Non-adult non-motorists are more likely than adult non-motorists to have been using small things with wheels (bicycles, skateboards, scooters, strollers, wheelchairs) when hit by a driver.</w:t>
      </w:r>
    </w:p>
    <w:p w14:paraId="2553BC80" w14:textId="45DADCB0" w:rsidR="0016237B" w:rsidRDefault="0016237B" w:rsidP="0016237B">
      <w:pPr>
        <w:spacing w:after="0" w:line="240" w:lineRule="auto"/>
        <w:jc w:val="center"/>
        <w:rPr>
          <w:rFonts w:ascii="Times New Roman" w:hAnsi="Times New Roman" w:cs="Times New Roman"/>
          <w:sz w:val="24"/>
          <w:szCs w:val="24"/>
        </w:rPr>
      </w:pPr>
      <w:r w:rsidRPr="0016237B">
        <w:rPr>
          <w:rFonts w:ascii="Times New Roman" w:hAnsi="Times New Roman" w:cs="Times New Roman"/>
          <w:noProof/>
          <w:sz w:val="24"/>
          <w:szCs w:val="24"/>
        </w:rPr>
        <w:drawing>
          <wp:inline distT="0" distB="0" distL="0" distR="0" wp14:anchorId="78511B82" wp14:editId="5F9F8A0F">
            <wp:extent cx="4443984" cy="2743200"/>
            <wp:effectExtent l="0" t="0" r="0" b="0"/>
            <wp:docPr id="6" name="Picture 5">
              <a:extLst xmlns:a="http://schemas.openxmlformats.org/drawingml/2006/main">
                <a:ext uri="{FF2B5EF4-FFF2-40B4-BE49-F238E27FC236}">
                  <a16:creationId xmlns:a16="http://schemas.microsoft.com/office/drawing/2014/main" id="{74525BB3-522C-D710-EC89-385B0760B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4525BB3-522C-D710-EC89-385B0760BC08}"/>
                        </a:ext>
                      </a:extLst>
                    </pic:cNvPr>
                    <pic:cNvPicPr>
                      <a:picLocks noChangeAspect="1"/>
                    </pic:cNvPicPr>
                  </pic:nvPicPr>
                  <pic:blipFill>
                    <a:blip r:embed="rId10"/>
                    <a:stretch>
                      <a:fillRect/>
                    </a:stretch>
                  </pic:blipFill>
                  <pic:spPr>
                    <a:xfrm>
                      <a:off x="0" y="0"/>
                      <a:ext cx="4443984" cy="2743200"/>
                    </a:xfrm>
                    <a:prstGeom prst="rect">
                      <a:avLst/>
                    </a:prstGeom>
                  </pic:spPr>
                </pic:pic>
              </a:graphicData>
            </a:graphic>
          </wp:inline>
        </w:drawing>
      </w:r>
    </w:p>
    <w:p w14:paraId="1702D70A" w14:textId="54C224F1" w:rsidR="0016237B" w:rsidRDefault="0016237B" w:rsidP="00FE3A83">
      <w:pPr>
        <w:pStyle w:val="ListParagraph"/>
        <w:keepNext/>
        <w:keepLines/>
        <w:numPr>
          <w:ilvl w:val="0"/>
          <w:numId w:val="13"/>
        </w:numPr>
        <w:spacing w:after="0" w:line="240" w:lineRule="auto"/>
        <w:rPr>
          <w:rFonts w:ascii="Times New Roman" w:hAnsi="Times New Roman" w:cs="Times New Roman"/>
          <w:sz w:val="24"/>
          <w:szCs w:val="24"/>
        </w:rPr>
      </w:pPr>
      <w:r w:rsidRPr="0016237B">
        <w:rPr>
          <w:rFonts w:ascii="Times New Roman" w:hAnsi="Times New Roman" w:cs="Times New Roman"/>
          <w:sz w:val="24"/>
          <w:szCs w:val="24"/>
        </w:rPr>
        <w:lastRenderedPageBreak/>
        <w:t xml:space="preserve">Taking other significant factors into account, </w:t>
      </w:r>
      <w:r>
        <w:rPr>
          <w:rFonts w:ascii="Times New Roman" w:hAnsi="Times New Roman" w:cs="Times New Roman"/>
          <w:sz w:val="24"/>
          <w:szCs w:val="24"/>
        </w:rPr>
        <w:t xml:space="preserve">a logistic regression model finds that </w:t>
      </w:r>
      <w:r w:rsidRPr="0016237B">
        <w:rPr>
          <w:rFonts w:ascii="Times New Roman" w:hAnsi="Times New Roman" w:cs="Times New Roman"/>
          <w:sz w:val="24"/>
          <w:szCs w:val="24"/>
        </w:rPr>
        <w:t xml:space="preserve">police are about 50% more likely to find the non-motorist at fault when a driver hits a non-adult non-motorist, compared to an adult non-motorist. </w:t>
      </w:r>
    </w:p>
    <w:p w14:paraId="36B938C6" w14:textId="77777777" w:rsidR="003D5124" w:rsidRDefault="003D5124" w:rsidP="00FE3A83">
      <w:pPr>
        <w:pStyle w:val="ListParagraph"/>
        <w:keepNext/>
        <w:keepLines/>
        <w:spacing w:after="0" w:line="240" w:lineRule="auto"/>
        <w:ind w:left="36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036"/>
        <w:gridCol w:w="5136"/>
      </w:tblGrid>
      <w:tr w:rsidR="003D5124" w:rsidRPr="00573D98" w14:paraId="4C3DEA5A" w14:textId="77777777" w:rsidTr="00573D98">
        <w:trPr>
          <w:jc w:val="center"/>
        </w:trPr>
        <w:tc>
          <w:tcPr>
            <w:tcW w:w="0" w:type="auto"/>
          </w:tcPr>
          <w:p w14:paraId="0E8F3C5E" w14:textId="77777777" w:rsidR="0027201A" w:rsidRDefault="003D5124" w:rsidP="00AD0FF9">
            <w:pPr>
              <w:keepNext/>
              <w:keepLines/>
              <w:rPr>
                <w:rFonts w:ascii="Times New Roman" w:hAnsi="Times New Roman" w:cs="Times New Roman"/>
                <w:b/>
                <w:bCs/>
                <w:sz w:val="24"/>
                <w:szCs w:val="24"/>
              </w:rPr>
            </w:pPr>
            <w:r w:rsidRPr="0016237B">
              <w:rPr>
                <w:rFonts w:ascii="Times New Roman" w:hAnsi="Times New Roman" w:cs="Times New Roman"/>
                <w:b/>
                <w:bCs/>
                <w:sz w:val="24"/>
                <w:szCs w:val="24"/>
              </w:rPr>
              <w:t xml:space="preserve">Police MORE likely to find </w:t>
            </w:r>
          </w:p>
          <w:p w14:paraId="09C014B6" w14:textId="28959C05" w:rsidR="003D5124" w:rsidRPr="0027201A" w:rsidRDefault="003D5124" w:rsidP="00AD0FF9">
            <w:pPr>
              <w:keepNext/>
              <w:keepLines/>
              <w:rPr>
                <w:rFonts w:ascii="Times New Roman" w:hAnsi="Times New Roman" w:cs="Times New Roman"/>
                <w:sz w:val="24"/>
                <w:szCs w:val="24"/>
              </w:rPr>
            </w:pPr>
            <w:r w:rsidRPr="0016237B">
              <w:rPr>
                <w:rFonts w:ascii="Times New Roman" w:hAnsi="Times New Roman" w:cs="Times New Roman"/>
                <w:b/>
                <w:bCs/>
                <w:sz w:val="24"/>
                <w:szCs w:val="24"/>
              </w:rPr>
              <w:t xml:space="preserve">non-motorist at fault </w:t>
            </w:r>
          </w:p>
        </w:tc>
        <w:tc>
          <w:tcPr>
            <w:tcW w:w="0" w:type="auto"/>
          </w:tcPr>
          <w:p w14:paraId="60FBFB56" w14:textId="77777777" w:rsidR="0027201A" w:rsidRDefault="003D5124" w:rsidP="00AD0FF9">
            <w:pPr>
              <w:keepNext/>
              <w:keepLines/>
              <w:rPr>
                <w:rFonts w:ascii="Times New Roman" w:hAnsi="Times New Roman" w:cs="Times New Roman"/>
                <w:b/>
                <w:bCs/>
                <w:sz w:val="24"/>
                <w:szCs w:val="24"/>
              </w:rPr>
            </w:pPr>
            <w:r w:rsidRPr="0016237B">
              <w:rPr>
                <w:rFonts w:ascii="Times New Roman" w:hAnsi="Times New Roman" w:cs="Times New Roman"/>
                <w:b/>
                <w:bCs/>
                <w:sz w:val="24"/>
                <w:szCs w:val="24"/>
              </w:rPr>
              <w:t xml:space="preserve">Police LESS likely to find </w:t>
            </w:r>
          </w:p>
          <w:p w14:paraId="28E74B3B" w14:textId="280B9FBE" w:rsidR="003D5124" w:rsidRPr="0027201A" w:rsidRDefault="003D5124" w:rsidP="00AD0FF9">
            <w:pPr>
              <w:keepNext/>
              <w:keepLines/>
              <w:rPr>
                <w:rFonts w:ascii="Times New Roman" w:hAnsi="Times New Roman" w:cs="Times New Roman"/>
                <w:sz w:val="24"/>
                <w:szCs w:val="24"/>
              </w:rPr>
            </w:pPr>
            <w:r w:rsidRPr="0016237B">
              <w:rPr>
                <w:rFonts w:ascii="Times New Roman" w:hAnsi="Times New Roman" w:cs="Times New Roman"/>
                <w:b/>
                <w:bCs/>
                <w:sz w:val="24"/>
                <w:szCs w:val="24"/>
              </w:rPr>
              <w:t>non-motorist at fault</w:t>
            </w:r>
          </w:p>
        </w:tc>
      </w:tr>
      <w:tr w:rsidR="003D5124" w:rsidRPr="00573D98" w14:paraId="043EDD1A" w14:textId="77777777" w:rsidTr="00573D98">
        <w:trPr>
          <w:jc w:val="center"/>
        </w:trPr>
        <w:tc>
          <w:tcPr>
            <w:tcW w:w="0" w:type="auto"/>
          </w:tcPr>
          <w:p w14:paraId="7E546951" w14:textId="51795CA1" w:rsidR="003D5124" w:rsidRPr="0027201A" w:rsidRDefault="003D5124" w:rsidP="00AD0FF9">
            <w:pPr>
              <w:keepNext/>
              <w:keepLines/>
              <w:rPr>
                <w:rFonts w:ascii="Times New Roman" w:hAnsi="Times New Roman" w:cs="Times New Roman"/>
                <w:sz w:val="24"/>
                <w:szCs w:val="24"/>
              </w:rPr>
            </w:pPr>
            <w:r w:rsidRPr="0016237B">
              <w:rPr>
                <w:rFonts w:ascii="Times New Roman" w:hAnsi="Times New Roman" w:cs="Times New Roman"/>
                <w:sz w:val="24"/>
                <w:szCs w:val="24"/>
              </w:rPr>
              <w:t>Driver did not hit &amp; run</w:t>
            </w:r>
          </w:p>
        </w:tc>
        <w:tc>
          <w:tcPr>
            <w:tcW w:w="0" w:type="auto"/>
          </w:tcPr>
          <w:p w14:paraId="0759347A" w14:textId="37E36907" w:rsidR="003D5124" w:rsidRPr="0027201A" w:rsidRDefault="003D5124" w:rsidP="00AD0FF9">
            <w:pPr>
              <w:keepNext/>
              <w:keepLines/>
              <w:rPr>
                <w:rFonts w:ascii="Times New Roman" w:hAnsi="Times New Roman" w:cs="Times New Roman"/>
                <w:sz w:val="24"/>
                <w:szCs w:val="24"/>
              </w:rPr>
            </w:pPr>
            <w:r w:rsidRPr="0016237B">
              <w:rPr>
                <w:rFonts w:ascii="Times New Roman" w:hAnsi="Times New Roman" w:cs="Times New Roman"/>
                <w:sz w:val="24"/>
                <w:szCs w:val="24"/>
              </w:rPr>
              <w:t>Driver hit &amp; ran</w:t>
            </w:r>
          </w:p>
        </w:tc>
      </w:tr>
      <w:tr w:rsidR="003D5124" w:rsidRPr="00573D98" w14:paraId="18A7B35D" w14:textId="77777777" w:rsidTr="00573D98">
        <w:trPr>
          <w:jc w:val="center"/>
        </w:trPr>
        <w:tc>
          <w:tcPr>
            <w:tcW w:w="0" w:type="auto"/>
          </w:tcPr>
          <w:p w14:paraId="7AB4EB6F" w14:textId="0D0CB617" w:rsidR="003D5124" w:rsidRPr="0027201A" w:rsidRDefault="00FF5BD1" w:rsidP="00AD0FF9">
            <w:pPr>
              <w:keepNext/>
              <w:keepLines/>
              <w:rPr>
                <w:rFonts w:ascii="Times New Roman" w:hAnsi="Times New Roman" w:cs="Times New Roman"/>
                <w:sz w:val="24"/>
                <w:szCs w:val="24"/>
              </w:rPr>
            </w:pPr>
            <w:r w:rsidRPr="0027201A">
              <w:rPr>
                <w:rFonts w:ascii="Times New Roman" w:hAnsi="Times New Roman" w:cs="Times New Roman"/>
                <w:sz w:val="24"/>
                <w:szCs w:val="24"/>
              </w:rPr>
              <w:t>Non-motorist is n</w:t>
            </w:r>
            <w:r w:rsidR="003D5124" w:rsidRPr="0016237B">
              <w:rPr>
                <w:rFonts w:ascii="Times New Roman" w:hAnsi="Times New Roman" w:cs="Times New Roman"/>
                <w:sz w:val="24"/>
                <w:szCs w:val="24"/>
              </w:rPr>
              <w:t>on-adult (0-18)</w:t>
            </w:r>
          </w:p>
        </w:tc>
        <w:tc>
          <w:tcPr>
            <w:tcW w:w="0" w:type="auto"/>
          </w:tcPr>
          <w:p w14:paraId="09B8FBFC" w14:textId="3BB23F1C" w:rsidR="003D5124" w:rsidRPr="0027201A" w:rsidRDefault="00FF5BD1" w:rsidP="00AD0FF9">
            <w:pPr>
              <w:keepNext/>
              <w:keepLines/>
              <w:rPr>
                <w:rFonts w:ascii="Times New Roman" w:hAnsi="Times New Roman" w:cs="Times New Roman"/>
                <w:sz w:val="24"/>
                <w:szCs w:val="24"/>
              </w:rPr>
            </w:pPr>
            <w:r w:rsidRPr="0027201A">
              <w:rPr>
                <w:rFonts w:ascii="Times New Roman" w:hAnsi="Times New Roman" w:cs="Times New Roman"/>
                <w:sz w:val="24"/>
                <w:szCs w:val="24"/>
              </w:rPr>
              <w:t>Non-motorist is a</w:t>
            </w:r>
            <w:r w:rsidR="003D5124" w:rsidRPr="0016237B">
              <w:rPr>
                <w:rFonts w:ascii="Times New Roman" w:hAnsi="Times New Roman" w:cs="Times New Roman"/>
                <w:sz w:val="24"/>
                <w:szCs w:val="24"/>
              </w:rPr>
              <w:t>dult (19+)</w:t>
            </w:r>
          </w:p>
        </w:tc>
      </w:tr>
      <w:tr w:rsidR="003D5124" w:rsidRPr="00573D98" w14:paraId="3529EDE3" w14:textId="77777777" w:rsidTr="00573D98">
        <w:trPr>
          <w:jc w:val="center"/>
        </w:trPr>
        <w:tc>
          <w:tcPr>
            <w:tcW w:w="0" w:type="auto"/>
          </w:tcPr>
          <w:p w14:paraId="7498AED4" w14:textId="402BFC33" w:rsidR="003D5124" w:rsidRPr="0027201A" w:rsidRDefault="00FF5BD1" w:rsidP="00AD0FF9">
            <w:pPr>
              <w:keepNext/>
              <w:keepLines/>
              <w:rPr>
                <w:rFonts w:ascii="Times New Roman" w:hAnsi="Times New Roman" w:cs="Times New Roman"/>
                <w:sz w:val="24"/>
                <w:szCs w:val="24"/>
              </w:rPr>
            </w:pPr>
            <w:r w:rsidRPr="0027201A">
              <w:rPr>
                <w:rFonts w:ascii="Times New Roman" w:hAnsi="Times New Roman" w:cs="Times New Roman"/>
                <w:sz w:val="24"/>
                <w:szCs w:val="24"/>
              </w:rPr>
              <w:t>Non-motorist had s</w:t>
            </w:r>
            <w:r w:rsidR="003D5124" w:rsidRPr="0016237B">
              <w:rPr>
                <w:rFonts w:ascii="Times New Roman" w:hAnsi="Times New Roman" w:cs="Times New Roman"/>
                <w:sz w:val="24"/>
                <w:szCs w:val="24"/>
              </w:rPr>
              <w:t>erious or fatal injury</w:t>
            </w:r>
          </w:p>
        </w:tc>
        <w:tc>
          <w:tcPr>
            <w:tcW w:w="0" w:type="auto"/>
          </w:tcPr>
          <w:p w14:paraId="2077F620" w14:textId="727700FF" w:rsidR="003D5124" w:rsidRPr="0027201A" w:rsidRDefault="00FF5BD1" w:rsidP="00AD0FF9">
            <w:pPr>
              <w:keepNext/>
              <w:keepLines/>
              <w:rPr>
                <w:rFonts w:ascii="Times New Roman" w:hAnsi="Times New Roman" w:cs="Times New Roman"/>
                <w:sz w:val="24"/>
                <w:szCs w:val="24"/>
              </w:rPr>
            </w:pPr>
            <w:r w:rsidRPr="0027201A">
              <w:rPr>
                <w:rFonts w:ascii="Times New Roman" w:hAnsi="Times New Roman" w:cs="Times New Roman"/>
                <w:sz w:val="24"/>
                <w:szCs w:val="24"/>
              </w:rPr>
              <w:t xml:space="preserve">Non-motorist had </w:t>
            </w:r>
            <w:r w:rsidR="003D5124" w:rsidRPr="0016237B">
              <w:rPr>
                <w:rFonts w:ascii="Times New Roman" w:hAnsi="Times New Roman" w:cs="Times New Roman"/>
                <w:sz w:val="24"/>
                <w:szCs w:val="24"/>
              </w:rPr>
              <w:t>“</w:t>
            </w:r>
            <w:r w:rsidRPr="0027201A">
              <w:rPr>
                <w:rFonts w:ascii="Times New Roman" w:hAnsi="Times New Roman" w:cs="Times New Roman"/>
                <w:sz w:val="24"/>
                <w:szCs w:val="24"/>
              </w:rPr>
              <w:t>m</w:t>
            </w:r>
            <w:r w:rsidR="003D5124" w:rsidRPr="0016237B">
              <w:rPr>
                <w:rFonts w:ascii="Times New Roman" w:hAnsi="Times New Roman" w:cs="Times New Roman"/>
                <w:sz w:val="24"/>
                <w:szCs w:val="24"/>
              </w:rPr>
              <w:t>inor”</w:t>
            </w:r>
            <w:r w:rsidRPr="0027201A">
              <w:rPr>
                <w:rFonts w:ascii="Times New Roman" w:hAnsi="Times New Roman" w:cs="Times New Roman"/>
                <w:sz w:val="24"/>
                <w:szCs w:val="24"/>
              </w:rPr>
              <w:t xml:space="preserve">, </w:t>
            </w:r>
            <w:r w:rsidR="003D5124" w:rsidRPr="0016237B">
              <w:rPr>
                <w:rFonts w:ascii="Times New Roman" w:hAnsi="Times New Roman" w:cs="Times New Roman"/>
                <w:sz w:val="24"/>
                <w:szCs w:val="24"/>
              </w:rPr>
              <w:t>“possible”</w:t>
            </w:r>
            <w:r w:rsidRPr="0027201A">
              <w:rPr>
                <w:rFonts w:ascii="Times New Roman" w:hAnsi="Times New Roman" w:cs="Times New Roman"/>
                <w:sz w:val="24"/>
                <w:szCs w:val="24"/>
              </w:rPr>
              <w:t xml:space="preserve">, or no </w:t>
            </w:r>
            <w:r w:rsidR="003D5124" w:rsidRPr="0016237B">
              <w:rPr>
                <w:rFonts w:ascii="Times New Roman" w:hAnsi="Times New Roman" w:cs="Times New Roman"/>
                <w:sz w:val="24"/>
                <w:szCs w:val="24"/>
              </w:rPr>
              <w:t>injury</w:t>
            </w:r>
          </w:p>
        </w:tc>
      </w:tr>
      <w:tr w:rsidR="003D5124" w:rsidRPr="00573D98" w14:paraId="6BEF0A86" w14:textId="77777777" w:rsidTr="00573D98">
        <w:trPr>
          <w:jc w:val="center"/>
        </w:trPr>
        <w:tc>
          <w:tcPr>
            <w:tcW w:w="0" w:type="auto"/>
          </w:tcPr>
          <w:p w14:paraId="2497E326" w14:textId="41EF06EA" w:rsidR="003D5124" w:rsidRPr="0027201A" w:rsidRDefault="00FF5BD1" w:rsidP="00AD0FF9">
            <w:pPr>
              <w:keepNext/>
              <w:keepLines/>
              <w:rPr>
                <w:rFonts w:ascii="Times New Roman" w:hAnsi="Times New Roman" w:cs="Times New Roman"/>
                <w:sz w:val="24"/>
                <w:szCs w:val="24"/>
              </w:rPr>
            </w:pPr>
            <w:r w:rsidRPr="0027201A">
              <w:rPr>
                <w:rFonts w:ascii="Times New Roman" w:hAnsi="Times New Roman" w:cs="Times New Roman"/>
                <w:sz w:val="24"/>
                <w:szCs w:val="24"/>
              </w:rPr>
              <w:t>Crash happened a</w:t>
            </w:r>
            <w:r w:rsidR="003D5124" w:rsidRPr="0016237B">
              <w:rPr>
                <w:rFonts w:ascii="Times New Roman" w:hAnsi="Times New Roman" w:cs="Times New Roman"/>
                <w:sz w:val="24"/>
                <w:szCs w:val="24"/>
              </w:rPr>
              <w:t>t night (9 pm - 7 am)</w:t>
            </w:r>
          </w:p>
        </w:tc>
        <w:tc>
          <w:tcPr>
            <w:tcW w:w="0" w:type="auto"/>
          </w:tcPr>
          <w:p w14:paraId="71F1FFCB" w14:textId="3F484C49" w:rsidR="003D5124" w:rsidRPr="0027201A" w:rsidRDefault="00FF5BD1" w:rsidP="00AD0FF9">
            <w:pPr>
              <w:keepNext/>
              <w:keepLines/>
              <w:rPr>
                <w:rFonts w:ascii="Times New Roman" w:hAnsi="Times New Roman" w:cs="Times New Roman"/>
                <w:sz w:val="24"/>
                <w:szCs w:val="24"/>
              </w:rPr>
            </w:pPr>
            <w:r w:rsidRPr="0027201A">
              <w:rPr>
                <w:rFonts w:ascii="Times New Roman" w:hAnsi="Times New Roman" w:cs="Times New Roman"/>
                <w:sz w:val="24"/>
                <w:szCs w:val="24"/>
              </w:rPr>
              <w:t>Crash happened d</w:t>
            </w:r>
            <w:r w:rsidR="003D5124" w:rsidRPr="0016237B">
              <w:rPr>
                <w:rFonts w:ascii="Times New Roman" w:hAnsi="Times New Roman" w:cs="Times New Roman"/>
                <w:sz w:val="24"/>
                <w:szCs w:val="24"/>
              </w:rPr>
              <w:t>uring the day (7 am - 9 pm)</w:t>
            </w:r>
          </w:p>
        </w:tc>
      </w:tr>
      <w:tr w:rsidR="003D5124" w:rsidRPr="00573D98" w14:paraId="293BC241" w14:textId="77777777" w:rsidTr="00573D98">
        <w:trPr>
          <w:jc w:val="center"/>
        </w:trPr>
        <w:tc>
          <w:tcPr>
            <w:tcW w:w="0" w:type="auto"/>
          </w:tcPr>
          <w:p w14:paraId="4C73B994" w14:textId="6C2F1B0E" w:rsidR="003D5124" w:rsidRPr="0027201A" w:rsidRDefault="00FF5BD1" w:rsidP="00AD0FF9">
            <w:pPr>
              <w:keepNext/>
              <w:keepLines/>
              <w:rPr>
                <w:rFonts w:ascii="Times New Roman" w:hAnsi="Times New Roman" w:cs="Times New Roman"/>
                <w:sz w:val="24"/>
                <w:szCs w:val="24"/>
              </w:rPr>
            </w:pPr>
            <w:r w:rsidRPr="0027201A">
              <w:rPr>
                <w:rFonts w:ascii="Times New Roman" w:hAnsi="Times New Roman" w:cs="Times New Roman"/>
                <w:sz w:val="24"/>
                <w:szCs w:val="24"/>
              </w:rPr>
              <w:t>Crash happened o</w:t>
            </w:r>
            <w:r w:rsidR="003D5124" w:rsidRPr="0016237B">
              <w:rPr>
                <w:rFonts w:ascii="Times New Roman" w:hAnsi="Times New Roman" w:cs="Times New Roman"/>
                <w:sz w:val="24"/>
                <w:szCs w:val="24"/>
              </w:rPr>
              <w:t>n road</w:t>
            </w:r>
          </w:p>
        </w:tc>
        <w:tc>
          <w:tcPr>
            <w:tcW w:w="0" w:type="auto"/>
          </w:tcPr>
          <w:p w14:paraId="0EA34932" w14:textId="16318A4B" w:rsidR="003D5124" w:rsidRPr="0027201A" w:rsidRDefault="00FF5BD1" w:rsidP="00AD0FF9">
            <w:pPr>
              <w:keepNext/>
              <w:keepLines/>
              <w:rPr>
                <w:rFonts w:ascii="Times New Roman" w:hAnsi="Times New Roman" w:cs="Times New Roman"/>
                <w:sz w:val="24"/>
                <w:szCs w:val="24"/>
              </w:rPr>
            </w:pPr>
            <w:r w:rsidRPr="0027201A">
              <w:rPr>
                <w:rFonts w:ascii="Times New Roman" w:hAnsi="Times New Roman" w:cs="Times New Roman"/>
                <w:sz w:val="24"/>
                <w:szCs w:val="24"/>
              </w:rPr>
              <w:t>Crash happened o</w:t>
            </w:r>
            <w:r w:rsidR="003D5124" w:rsidRPr="0016237B">
              <w:rPr>
                <w:rFonts w:ascii="Times New Roman" w:hAnsi="Times New Roman" w:cs="Times New Roman"/>
                <w:sz w:val="24"/>
                <w:szCs w:val="24"/>
              </w:rPr>
              <w:t>ff road (e.g., parking lot)</w:t>
            </w:r>
          </w:p>
        </w:tc>
      </w:tr>
      <w:tr w:rsidR="003D5124" w:rsidRPr="00573D98" w14:paraId="03687C3C" w14:textId="77777777" w:rsidTr="00573D98">
        <w:trPr>
          <w:jc w:val="center"/>
        </w:trPr>
        <w:tc>
          <w:tcPr>
            <w:tcW w:w="0" w:type="auto"/>
          </w:tcPr>
          <w:p w14:paraId="74980F34" w14:textId="02B9287E" w:rsidR="003D5124" w:rsidRPr="0027201A" w:rsidRDefault="00FF5BD1" w:rsidP="003D5124">
            <w:pPr>
              <w:rPr>
                <w:rFonts w:ascii="Times New Roman" w:hAnsi="Times New Roman" w:cs="Times New Roman"/>
                <w:sz w:val="24"/>
                <w:szCs w:val="24"/>
              </w:rPr>
            </w:pPr>
            <w:r w:rsidRPr="0027201A">
              <w:rPr>
                <w:rFonts w:ascii="Times New Roman" w:hAnsi="Times New Roman" w:cs="Times New Roman"/>
                <w:sz w:val="24"/>
                <w:szCs w:val="24"/>
              </w:rPr>
              <w:t>Non-motorist is m</w:t>
            </w:r>
            <w:r w:rsidR="003D5124" w:rsidRPr="0016237B">
              <w:rPr>
                <w:rFonts w:ascii="Times New Roman" w:hAnsi="Times New Roman" w:cs="Times New Roman"/>
                <w:sz w:val="24"/>
                <w:szCs w:val="24"/>
              </w:rPr>
              <w:t>ale</w:t>
            </w:r>
          </w:p>
        </w:tc>
        <w:tc>
          <w:tcPr>
            <w:tcW w:w="0" w:type="auto"/>
          </w:tcPr>
          <w:p w14:paraId="088C24B2" w14:textId="36007719" w:rsidR="003D5124" w:rsidRPr="0027201A" w:rsidRDefault="00FF5BD1" w:rsidP="003D5124">
            <w:pPr>
              <w:rPr>
                <w:rFonts w:ascii="Times New Roman" w:hAnsi="Times New Roman" w:cs="Times New Roman"/>
                <w:sz w:val="24"/>
                <w:szCs w:val="24"/>
              </w:rPr>
            </w:pPr>
            <w:r w:rsidRPr="0027201A">
              <w:rPr>
                <w:rFonts w:ascii="Times New Roman" w:hAnsi="Times New Roman" w:cs="Times New Roman"/>
                <w:sz w:val="24"/>
                <w:szCs w:val="24"/>
              </w:rPr>
              <w:t>Non-motorist is f</w:t>
            </w:r>
            <w:r w:rsidR="003D5124" w:rsidRPr="0016237B">
              <w:rPr>
                <w:rFonts w:ascii="Times New Roman" w:hAnsi="Times New Roman" w:cs="Times New Roman"/>
                <w:sz w:val="24"/>
                <w:szCs w:val="24"/>
              </w:rPr>
              <w:t>emale</w:t>
            </w:r>
          </w:p>
        </w:tc>
      </w:tr>
    </w:tbl>
    <w:p w14:paraId="4341B6FA" w14:textId="77777777" w:rsidR="003D5124" w:rsidRDefault="003D5124" w:rsidP="003D5124">
      <w:pPr>
        <w:spacing w:after="0" w:line="240" w:lineRule="auto"/>
        <w:rPr>
          <w:rFonts w:ascii="Times New Roman" w:hAnsi="Times New Roman" w:cs="Times New Roman"/>
          <w:sz w:val="24"/>
          <w:szCs w:val="24"/>
        </w:rPr>
      </w:pPr>
    </w:p>
    <w:p w14:paraId="588A6FDD" w14:textId="0B59E217" w:rsidR="00AD0FF9" w:rsidRDefault="00AD0FF9" w:rsidP="00573D98">
      <w:pPr>
        <w:pStyle w:val="ListParagraph"/>
        <w:keepNext/>
        <w:keepLines/>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Even for non-motorists who were hit by drivers in a crosswalk or on a sidewalk, and who did not disobey a signal, police were more likely to find the non-motorist at fault if the non-motorist was a non-adult, compared to an adult.</w:t>
      </w:r>
    </w:p>
    <w:p w14:paraId="1A2D895A" w14:textId="77777777" w:rsidR="00747B79" w:rsidRDefault="00747B79" w:rsidP="00747B79">
      <w:pPr>
        <w:pStyle w:val="ListParagraph"/>
        <w:keepNext/>
        <w:keepLines/>
        <w:spacing w:after="0" w:line="240" w:lineRule="auto"/>
        <w:ind w:left="360"/>
        <w:rPr>
          <w:rFonts w:ascii="Times New Roman" w:hAnsi="Times New Roman" w:cs="Times New Roman"/>
          <w:sz w:val="24"/>
          <w:szCs w:val="24"/>
        </w:rPr>
      </w:pPr>
    </w:p>
    <w:p w14:paraId="651B7926" w14:textId="1D98C942" w:rsidR="00AD0FF9" w:rsidRPr="00AD0FF9" w:rsidRDefault="00AD0FF9" w:rsidP="00AD0FF9">
      <w:pPr>
        <w:pStyle w:val="ListParagraph"/>
        <w:spacing w:after="0" w:line="240" w:lineRule="auto"/>
        <w:ind w:left="360"/>
        <w:jc w:val="center"/>
        <w:rPr>
          <w:rFonts w:ascii="Times New Roman" w:hAnsi="Times New Roman" w:cs="Times New Roman"/>
          <w:sz w:val="24"/>
          <w:szCs w:val="24"/>
        </w:rPr>
      </w:pPr>
      <w:r w:rsidRPr="00AD0FF9">
        <w:rPr>
          <w:rFonts w:ascii="Times New Roman" w:hAnsi="Times New Roman" w:cs="Times New Roman"/>
          <w:noProof/>
          <w:sz w:val="24"/>
          <w:szCs w:val="24"/>
        </w:rPr>
        <w:drawing>
          <wp:inline distT="0" distB="0" distL="0" distR="0" wp14:anchorId="096D9962" wp14:editId="3ED2D68E">
            <wp:extent cx="4443984" cy="2743200"/>
            <wp:effectExtent l="0" t="0" r="0" b="0"/>
            <wp:docPr id="3" name="Picture 2">
              <a:extLst xmlns:a="http://schemas.openxmlformats.org/drawingml/2006/main">
                <a:ext uri="{FF2B5EF4-FFF2-40B4-BE49-F238E27FC236}">
                  <a16:creationId xmlns:a16="http://schemas.microsoft.com/office/drawing/2014/main" id="{09AD6F64-5AF0-CDAA-0347-FDB25B3BDD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AD6F64-5AF0-CDAA-0347-FDB25B3BDD28}"/>
                        </a:ext>
                      </a:extLst>
                    </pic:cNvPr>
                    <pic:cNvPicPr>
                      <a:picLocks noChangeAspect="1"/>
                    </pic:cNvPicPr>
                  </pic:nvPicPr>
                  <pic:blipFill>
                    <a:blip r:embed="rId11"/>
                    <a:stretch>
                      <a:fillRect/>
                    </a:stretch>
                  </pic:blipFill>
                  <pic:spPr>
                    <a:xfrm>
                      <a:off x="0" y="0"/>
                      <a:ext cx="4443984" cy="2743200"/>
                    </a:xfrm>
                    <a:prstGeom prst="rect">
                      <a:avLst/>
                    </a:prstGeom>
                  </pic:spPr>
                </pic:pic>
              </a:graphicData>
            </a:graphic>
          </wp:inline>
        </w:drawing>
      </w:r>
    </w:p>
    <w:p w14:paraId="2D42664C" w14:textId="7FDB8840" w:rsidR="00765E23" w:rsidRPr="00573D98" w:rsidRDefault="00765E23" w:rsidP="00797C61">
      <w:pPr>
        <w:keepNext/>
        <w:keepLines/>
        <w:spacing w:after="0" w:line="240" w:lineRule="auto"/>
        <w:rPr>
          <w:rFonts w:ascii="Times New Roman" w:hAnsi="Times New Roman" w:cs="Times New Roman"/>
          <w:b/>
          <w:bCs/>
          <w:sz w:val="24"/>
          <w:szCs w:val="24"/>
        </w:rPr>
      </w:pPr>
      <w:r w:rsidRPr="00573D98">
        <w:rPr>
          <w:rFonts w:ascii="Times New Roman" w:hAnsi="Times New Roman" w:cs="Times New Roman"/>
          <w:b/>
          <w:bCs/>
          <w:sz w:val="24"/>
          <w:szCs w:val="24"/>
        </w:rPr>
        <w:t xml:space="preserve">DESCRIPTION OF THE FINAL DATA PRODUCT </w:t>
      </w:r>
    </w:p>
    <w:p w14:paraId="5EB6475C" w14:textId="77777777" w:rsidR="00765E23" w:rsidRPr="00D56A71" w:rsidRDefault="00765E23" w:rsidP="00765E23">
      <w:pPr>
        <w:spacing w:after="0" w:line="240" w:lineRule="auto"/>
        <w:rPr>
          <w:rFonts w:ascii="Times New Roman" w:hAnsi="Times New Roman" w:cs="Times New Roman"/>
          <w:sz w:val="24"/>
          <w:szCs w:val="24"/>
        </w:rPr>
      </w:pPr>
    </w:p>
    <w:p w14:paraId="5597D74C" w14:textId="4CF49FC5" w:rsidR="00765E23" w:rsidRPr="00747B79" w:rsidRDefault="00765E23" w:rsidP="00765E23">
      <w:pPr>
        <w:spacing w:after="0" w:line="240" w:lineRule="auto"/>
        <w:rPr>
          <w:rFonts w:ascii="Times New Roman" w:hAnsi="Times New Roman" w:cs="Times New Roman"/>
          <w:b/>
          <w:bCs/>
          <w:i/>
          <w:iCs/>
          <w:sz w:val="24"/>
          <w:szCs w:val="24"/>
        </w:rPr>
      </w:pPr>
      <w:r w:rsidRPr="00747B79">
        <w:rPr>
          <w:rFonts w:ascii="Times New Roman" w:hAnsi="Times New Roman" w:cs="Times New Roman"/>
          <w:b/>
          <w:bCs/>
          <w:i/>
          <w:iCs/>
          <w:sz w:val="24"/>
          <w:szCs w:val="24"/>
        </w:rPr>
        <w:t>Summary of creation of the final data product</w:t>
      </w:r>
    </w:p>
    <w:p w14:paraId="100DF608" w14:textId="77777777" w:rsidR="00797C61" w:rsidRDefault="00797C61" w:rsidP="00765E23">
      <w:pPr>
        <w:spacing w:after="0" w:line="240" w:lineRule="auto"/>
        <w:rPr>
          <w:rFonts w:ascii="Times New Roman" w:hAnsi="Times New Roman" w:cs="Times New Roman"/>
          <w:sz w:val="24"/>
          <w:szCs w:val="24"/>
        </w:rPr>
      </w:pPr>
    </w:p>
    <w:p w14:paraId="5A387B2A" w14:textId="177BA4A5" w:rsidR="00797C61" w:rsidRDefault="00797C61" w:rsidP="00765E23">
      <w:pPr>
        <w:spacing w:after="0" w:line="240" w:lineRule="auto"/>
        <w:rPr>
          <w:rFonts w:ascii="Times New Roman" w:hAnsi="Times New Roman" w:cs="Times New Roman"/>
          <w:sz w:val="24"/>
          <w:szCs w:val="24"/>
        </w:rPr>
      </w:pPr>
      <w:r>
        <w:rPr>
          <w:rFonts w:ascii="Times New Roman" w:hAnsi="Times New Roman" w:cs="Times New Roman"/>
          <w:sz w:val="24"/>
          <w:szCs w:val="24"/>
        </w:rPr>
        <w:t>The production steps were:</w:t>
      </w:r>
    </w:p>
    <w:p w14:paraId="1E756DF8" w14:textId="77777777" w:rsidR="00797C61" w:rsidRDefault="00797C61" w:rsidP="00765E23">
      <w:pPr>
        <w:spacing w:after="0" w:line="240" w:lineRule="auto"/>
        <w:rPr>
          <w:rFonts w:ascii="Times New Roman" w:hAnsi="Times New Roman" w:cs="Times New Roman"/>
          <w:sz w:val="24"/>
          <w:szCs w:val="24"/>
        </w:rPr>
      </w:pPr>
    </w:p>
    <w:p w14:paraId="06A4CF4C" w14:textId="6FED06E3" w:rsidR="00797C61" w:rsidRPr="00797C61" w:rsidRDefault="00797C61" w:rsidP="00797C61">
      <w:pPr>
        <w:pStyle w:val="ListParagraph"/>
        <w:numPr>
          <w:ilvl w:val="0"/>
          <w:numId w:val="13"/>
        </w:numPr>
        <w:rPr>
          <w:rFonts w:ascii="Times New Roman" w:hAnsi="Times New Roman" w:cs="Times New Roman"/>
          <w:sz w:val="24"/>
          <w:szCs w:val="24"/>
        </w:rPr>
      </w:pPr>
      <w:r w:rsidRPr="00797C61">
        <w:rPr>
          <w:rFonts w:ascii="Times New Roman" w:hAnsi="Times New Roman" w:cs="Times New Roman"/>
          <w:sz w:val="24"/>
          <w:szCs w:val="24"/>
        </w:rPr>
        <w:t>[R webscraping file (R Selenium package): read in MSP crash data</w:t>
      </w:r>
      <w:r w:rsidRPr="00CA50A9">
        <w:rPr>
          <w:rFonts w:ascii="Times New Roman" w:hAnsi="Times New Roman" w:cs="Times New Roman"/>
          <w:sz w:val="24"/>
          <w:szCs w:val="24"/>
        </w:rPr>
        <w:t>. Unfortunately, while I got the driver set up, I couldn’t get the driver to do what I wanted it to do.</w:t>
      </w:r>
      <w:r w:rsidRPr="00797C61">
        <w:rPr>
          <w:rFonts w:ascii="Times New Roman" w:hAnsi="Times New Roman" w:cs="Times New Roman"/>
          <w:sz w:val="24"/>
          <w:szCs w:val="24"/>
        </w:rPr>
        <w:t>]</w:t>
      </w:r>
    </w:p>
    <w:p w14:paraId="7BB15BFD" w14:textId="5D27D661" w:rsidR="00797C61" w:rsidRPr="00797C61" w:rsidRDefault="00797C61" w:rsidP="00797C61">
      <w:pPr>
        <w:pStyle w:val="ListParagraph"/>
        <w:numPr>
          <w:ilvl w:val="0"/>
          <w:numId w:val="13"/>
        </w:numPr>
        <w:rPr>
          <w:rFonts w:ascii="Times New Roman" w:hAnsi="Times New Roman" w:cs="Times New Roman"/>
          <w:sz w:val="24"/>
          <w:szCs w:val="24"/>
        </w:rPr>
      </w:pPr>
      <w:r w:rsidRPr="00797C61">
        <w:rPr>
          <w:rFonts w:ascii="Times New Roman" w:hAnsi="Times New Roman" w:cs="Times New Roman"/>
          <w:sz w:val="24"/>
          <w:szCs w:val="24"/>
        </w:rPr>
        <w:t xml:space="preserve">R Markdown file 1: read in, wrangle, and merge crash data; do EDA and inferential data analysis; create </w:t>
      </w:r>
      <w:r w:rsidR="00CA50A9">
        <w:rPr>
          <w:rFonts w:ascii="Times New Roman" w:hAnsi="Times New Roman" w:cs="Times New Roman"/>
          <w:sz w:val="24"/>
          <w:szCs w:val="24"/>
        </w:rPr>
        <w:t xml:space="preserve">first </w:t>
      </w:r>
      <w:r w:rsidRPr="00797C61">
        <w:rPr>
          <w:rFonts w:ascii="Times New Roman" w:hAnsi="Times New Roman" w:cs="Times New Roman"/>
          <w:sz w:val="24"/>
          <w:szCs w:val="24"/>
        </w:rPr>
        <w:t>output file for spatial processing</w:t>
      </w:r>
    </w:p>
    <w:p w14:paraId="5E2300C1" w14:textId="622633B2" w:rsidR="00797C61" w:rsidRPr="00797C61" w:rsidRDefault="00797C61" w:rsidP="00797C61">
      <w:pPr>
        <w:pStyle w:val="ListParagraph"/>
        <w:numPr>
          <w:ilvl w:val="0"/>
          <w:numId w:val="13"/>
        </w:numPr>
        <w:rPr>
          <w:rFonts w:ascii="Times New Roman" w:hAnsi="Times New Roman" w:cs="Times New Roman"/>
          <w:sz w:val="24"/>
          <w:szCs w:val="24"/>
        </w:rPr>
      </w:pPr>
      <w:r w:rsidRPr="00797C61">
        <w:rPr>
          <w:rFonts w:ascii="Times New Roman" w:hAnsi="Times New Roman" w:cs="Times New Roman"/>
          <w:sz w:val="24"/>
          <w:szCs w:val="24"/>
        </w:rPr>
        <w:t xml:space="preserve">ArcGIS Pro file: run model to identify non-motorists hit in walk zones, school zones, school bus stops; create </w:t>
      </w:r>
      <w:r w:rsidR="00CA50A9">
        <w:rPr>
          <w:rFonts w:ascii="Times New Roman" w:hAnsi="Times New Roman" w:cs="Times New Roman"/>
          <w:sz w:val="24"/>
          <w:szCs w:val="24"/>
        </w:rPr>
        <w:t xml:space="preserve">second </w:t>
      </w:r>
      <w:r w:rsidRPr="00797C61">
        <w:rPr>
          <w:rFonts w:ascii="Times New Roman" w:hAnsi="Times New Roman" w:cs="Times New Roman"/>
          <w:sz w:val="24"/>
          <w:szCs w:val="24"/>
        </w:rPr>
        <w:t>output file for further analysis and processing</w:t>
      </w:r>
    </w:p>
    <w:p w14:paraId="69AD05D9" w14:textId="6E9A29F9" w:rsidR="00765E23" w:rsidRPr="00797C61" w:rsidRDefault="00797C61" w:rsidP="00797C61">
      <w:pPr>
        <w:pStyle w:val="ListParagraph"/>
        <w:numPr>
          <w:ilvl w:val="0"/>
          <w:numId w:val="13"/>
        </w:numPr>
        <w:rPr>
          <w:rFonts w:ascii="Times New Roman" w:hAnsi="Times New Roman" w:cs="Times New Roman"/>
          <w:sz w:val="24"/>
          <w:szCs w:val="24"/>
        </w:rPr>
      </w:pPr>
      <w:r w:rsidRPr="00797C61">
        <w:rPr>
          <w:rFonts w:ascii="Times New Roman" w:hAnsi="Times New Roman" w:cs="Times New Roman"/>
          <w:sz w:val="24"/>
          <w:szCs w:val="24"/>
        </w:rPr>
        <w:lastRenderedPageBreak/>
        <w:t>R Markdown file 2: read in and wrangle ArcGIS Pro output file; create Safe Routes to School file</w:t>
      </w:r>
    </w:p>
    <w:p w14:paraId="2ACE80BD" w14:textId="1D08C5F4" w:rsidR="00765E23" w:rsidRPr="00747B79" w:rsidRDefault="00765E23" w:rsidP="0027201A">
      <w:pPr>
        <w:keepNext/>
        <w:keepLines/>
        <w:spacing w:after="0" w:line="240" w:lineRule="auto"/>
        <w:rPr>
          <w:rFonts w:ascii="Times New Roman" w:hAnsi="Times New Roman" w:cs="Times New Roman"/>
          <w:b/>
          <w:bCs/>
          <w:i/>
          <w:iCs/>
          <w:sz w:val="24"/>
          <w:szCs w:val="24"/>
        </w:rPr>
      </w:pPr>
      <w:r w:rsidRPr="00747B79">
        <w:rPr>
          <w:rFonts w:ascii="Times New Roman" w:hAnsi="Times New Roman" w:cs="Times New Roman"/>
          <w:b/>
          <w:bCs/>
          <w:i/>
          <w:iCs/>
          <w:sz w:val="24"/>
          <w:szCs w:val="24"/>
        </w:rPr>
        <w:t>How the data product achieved the goals</w:t>
      </w:r>
    </w:p>
    <w:p w14:paraId="34CBC493" w14:textId="77777777" w:rsidR="00797C61" w:rsidRDefault="00797C61" w:rsidP="0027201A">
      <w:pPr>
        <w:keepNext/>
        <w:keepLines/>
        <w:spacing w:after="0" w:line="240" w:lineRule="auto"/>
        <w:rPr>
          <w:rFonts w:ascii="Times New Roman" w:hAnsi="Times New Roman" w:cs="Times New Roman"/>
          <w:i/>
          <w:iCs/>
          <w:sz w:val="24"/>
          <w:szCs w:val="24"/>
        </w:rPr>
      </w:pPr>
    </w:p>
    <w:p w14:paraId="43B7FC30" w14:textId="0F67DD24" w:rsidR="007851A5" w:rsidRPr="00D56A71" w:rsidRDefault="007851A5" w:rsidP="007851A5">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The first output file can be used to answer the first question (</w:t>
      </w:r>
      <w:r w:rsidRPr="00D56A71">
        <w:rPr>
          <w:rFonts w:ascii="Times New Roman" w:hAnsi="Times New Roman" w:cs="Times New Roman"/>
          <w:sz w:val="24"/>
          <w:szCs w:val="24"/>
        </w:rPr>
        <w:t>important characteristics of crashes in Montgomery County where drivers hit non-adult (aged 0-18) non-motorists</w:t>
      </w:r>
      <w:r>
        <w:rPr>
          <w:rFonts w:ascii="Times New Roman" w:hAnsi="Times New Roman" w:cs="Times New Roman"/>
          <w:sz w:val="24"/>
          <w:szCs w:val="24"/>
        </w:rPr>
        <w:t>).</w:t>
      </w:r>
    </w:p>
    <w:p w14:paraId="04529A94" w14:textId="77777777" w:rsidR="007851A5" w:rsidRPr="00D56A71" w:rsidRDefault="007851A5" w:rsidP="007851A5">
      <w:pPr>
        <w:pStyle w:val="ListParagraph"/>
        <w:spacing w:after="0" w:line="240" w:lineRule="auto"/>
        <w:rPr>
          <w:rFonts w:ascii="Times New Roman" w:hAnsi="Times New Roman" w:cs="Times New Roman"/>
          <w:sz w:val="24"/>
          <w:szCs w:val="24"/>
        </w:rPr>
      </w:pPr>
    </w:p>
    <w:p w14:paraId="37F1F4CE" w14:textId="46F6ECCE" w:rsidR="00797C61" w:rsidRDefault="007851A5" w:rsidP="00573D98">
      <w:pPr>
        <w:pStyle w:val="ListParagraph"/>
        <w:keepNext/>
        <w:keepLines/>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F9162F">
        <w:rPr>
          <w:rFonts w:ascii="Times New Roman" w:hAnsi="Times New Roman" w:cs="Times New Roman"/>
          <w:sz w:val="24"/>
          <w:szCs w:val="24"/>
        </w:rPr>
        <w:t xml:space="preserve">second output file and Safe Routes to School </w:t>
      </w:r>
      <w:r>
        <w:rPr>
          <w:rFonts w:ascii="Times New Roman" w:hAnsi="Times New Roman" w:cs="Times New Roman"/>
          <w:sz w:val="24"/>
          <w:szCs w:val="24"/>
        </w:rPr>
        <w:t>file can be used to answer the second question (h</w:t>
      </w:r>
      <w:r w:rsidRPr="00D56A71">
        <w:rPr>
          <w:rFonts w:ascii="Times New Roman" w:hAnsi="Times New Roman" w:cs="Times New Roman"/>
          <w:sz w:val="24"/>
          <w:szCs w:val="24"/>
        </w:rPr>
        <w:t xml:space="preserve">ow many crashes might require infrastructure reviews when the </w:t>
      </w:r>
      <w:r>
        <w:rPr>
          <w:rFonts w:ascii="Times New Roman" w:hAnsi="Times New Roman" w:cs="Times New Roman"/>
          <w:sz w:val="24"/>
          <w:szCs w:val="24"/>
        </w:rPr>
        <w:t xml:space="preserve">Safe Streets Act </w:t>
      </w:r>
      <w:r w:rsidRPr="00D56A71">
        <w:rPr>
          <w:rFonts w:ascii="Times New Roman" w:hAnsi="Times New Roman" w:cs="Times New Roman"/>
          <w:sz w:val="24"/>
          <w:szCs w:val="24"/>
        </w:rPr>
        <w:t>goes into effect on July 1, 2025</w:t>
      </w:r>
      <w:r>
        <w:rPr>
          <w:rFonts w:ascii="Times New Roman" w:hAnsi="Times New Roman" w:cs="Times New Roman"/>
          <w:sz w:val="24"/>
          <w:szCs w:val="24"/>
        </w:rPr>
        <w:t>).</w:t>
      </w:r>
    </w:p>
    <w:p w14:paraId="4F26C7C9" w14:textId="77777777" w:rsidR="007851A5" w:rsidRPr="007851A5" w:rsidRDefault="007851A5" w:rsidP="007851A5">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082"/>
        <w:gridCol w:w="1963"/>
        <w:gridCol w:w="1403"/>
      </w:tblGrid>
      <w:tr w:rsidR="007851A5" w:rsidRPr="0027201A" w14:paraId="192378F5" w14:textId="77777777" w:rsidTr="007851A5">
        <w:trPr>
          <w:jc w:val="center"/>
        </w:trPr>
        <w:tc>
          <w:tcPr>
            <w:tcW w:w="0" w:type="auto"/>
          </w:tcPr>
          <w:p w14:paraId="3B811F7C" w14:textId="64D23A58"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Safe Routes to School criteria</w:t>
            </w:r>
          </w:p>
        </w:tc>
        <w:tc>
          <w:tcPr>
            <w:tcW w:w="0" w:type="auto"/>
          </w:tcPr>
          <w:p w14:paraId="63A1BE52" w14:textId="2FBD6044"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2018-2023 to date</w:t>
            </w:r>
          </w:p>
        </w:tc>
        <w:tc>
          <w:tcPr>
            <w:tcW w:w="0" w:type="auto"/>
          </w:tcPr>
          <w:p w14:paraId="4F0F4DAB" w14:textId="570E3A15"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2023 to date</w:t>
            </w:r>
          </w:p>
        </w:tc>
      </w:tr>
      <w:tr w:rsidR="007851A5" w:rsidRPr="0027201A" w14:paraId="65897C84" w14:textId="77777777" w:rsidTr="007851A5">
        <w:trPr>
          <w:jc w:val="center"/>
        </w:trPr>
        <w:tc>
          <w:tcPr>
            <w:tcW w:w="0" w:type="auto"/>
          </w:tcPr>
          <w:p w14:paraId="00E40EB2" w14:textId="577B7031"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School zone</w:t>
            </w:r>
          </w:p>
        </w:tc>
        <w:tc>
          <w:tcPr>
            <w:tcW w:w="0" w:type="auto"/>
          </w:tcPr>
          <w:p w14:paraId="48148546" w14:textId="236AC146"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202</w:t>
            </w:r>
          </w:p>
        </w:tc>
        <w:tc>
          <w:tcPr>
            <w:tcW w:w="0" w:type="auto"/>
          </w:tcPr>
          <w:p w14:paraId="5649BAA0" w14:textId="0793AF33"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46</w:t>
            </w:r>
          </w:p>
        </w:tc>
      </w:tr>
      <w:tr w:rsidR="007851A5" w:rsidRPr="0027201A" w14:paraId="7B04286A" w14:textId="77777777" w:rsidTr="007851A5">
        <w:trPr>
          <w:jc w:val="center"/>
        </w:trPr>
        <w:tc>
          <w:tcPr>
            <w:tcW w:w="0" w:type="auto"/>
          </w:tcPr>
          <w:p w14:paraId="667ABF79" w14:textId="652707C2"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School bus stop</w:t>
            </w:r>
          </w:p>
        </w:tc>
        <w:tc>
          <w:tcPr>
            <w:tcW w:w="0" w:type="auto"/>
          </w:tcPr>
          <w:p w14:paraId="0E1077E7" w14:textId="0731D08D"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139</w:t>
            </w:r>
          </w:p>
        </w:tc>
        <w:tc>
          <w:tcPr>
            <w:tcW w:w="0" w:type="auto"/>
          </w:tcPr>
          <w:p w14:paraId="28D47E75" w14:textId="15FDF694"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30</w:t>
            </w:r>
          </w:p>
        </w:tc>
      </w:tr>
      <w:tr w:rsidR="007851A5" w:rsidRPr="0027201A" w14:paraId="26DBE7CE" w14:textId="77777777" w:rsidTr="007851A5">
        <w:trPr>
          <w:jc w:val="center"/>
        </w:trPr>
        <w:tc>
          <w:tcPr>
            <w:tcW w:w="0" w:type="auto"/>
          </w:tcPr>
          <w:p w14:paraId="698F6982" w14:textId="39FF30D6"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Walk zone</w:t>
            </w:r>
          </w:p>
        </w:tc>
        <w:tc>
          <w:tcPr>
            <w:tcW w:w="0" w:type="auto"/>
          </w:tcPr>
          <w:p w14:paraId="3DCF9BEF" w14:textId="18A05C45"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736</w:t>
            </w:r>
          </w:p>
        </w:tc>
        <w:tc>
          <w:tcPr>
            <w:tcW w:w="0" w:type="auto"/>
          </w:tcPr>
          <w:p w14:paraId="609DF564" w14:textId="2F5B6A01" w:rsidR="007851A5" w:rsidRPr="0027201A" w:rsidRDefault="007851A5" w:rsidP="00573D98">
            <w:pPr>
              <w:keepNext/>
              <w:keepLines/>
              <w:rPr>
                <w:rFonts w:ascii="Times New Roman" w:hAnsi="Times New Roman" w:cs="Times New Roman"/>
                <w:sz w:val="24"/>
                <w:szCs w:val="24"/>
              </w:rPr>
            </w:pPr>
            <w:r w:rsidRPr="0027201A">
              <w:rPr>
                <w:rFonts w:ascii="Times New Roman" w:hAnsi="Times New Roman" w:cs="Times New Roman"/>
                <w:sz w:val="24"/>
                <w:szCs w:val="24"/>
              </w:rPr>
              <w:t>136</w:t>
            </w:r>
          </w:p>
        </w:tc>
      </w:tr>
      <w:tr w:rsidR="007851A5" w:rsidRPr="0027201A" w14:paraId="0FBC09B9" w14:textId="77777777" w:rsidTr="007851A5">
        <w:trPr>
          <w:jc w:val="center"/>
        </w:trPr>
        <w:tc>
          <w:tcPr>
            <w:tcW w:w="0" w:type="auto"/>
          </w:tcPr>
          <w:p w14:paraId="5D588195" w14:textId="6A2EA3D0" w:rsidR="007851A5" w:rsidRPr="0027201A" w:rsidRDefault="007851A5" w:rsidP="00765E23">
            <w:pPr>
              <w:rPr>
                <w:rFonts w:ascii="Times New Roman" w:hAnsi="Times New Roman" w:cs="Times New Roman"/>
                <w:sz w:val="24"/>
                <w:szCs w:val="24"/>
              </w:rPr>
            </w:pPr>
            <w:r w:rsidRPr="0027201A">
              <w:rPr>
                <w:rFonts w:ascii="Times New Roman" w:hAnsi="Times New Roman" w:cs="Times New Roman"/>
                <w:sz w:val="24"/>
                <w:szCs w:val="24"/>
              </w:rPr>
              <w:t>Total</w:t>
            </w:r>
          </w:p>
        </w:tc>
        <w:tc>
          <w:tcPr>
            <w:tcW w:w="0" w:type="auto"/>
          </w:tcPr>
          <w:p w14:paraId="2770105D" w14:textId="326CBB5E" w:rsidR="007851A5" w:rsidRPr="0027201A" w:rsidRDefault="007851A5" w:rsidP="00765E23">
            <w:pPr>
              <w:rPr>
                <w:rFonts w:ascii="Times New Roman" w:hAnsi="Times New Roman" w:cs="Times New Roman"/>
                <w:sz w:val="24"/>
                <w:szCs w:val="24"/>
              </w:rPr>
            </w:pPr>
            <w:r w:rsidRPr="0027201A">
              <w:rPr>
                <w:rFonts w:ascii="Times New Roman" w:hAnsi="Times New Roman" w:cs="Times New Roman"/>
                <w:sz w:val="24"/>
                <w:szCs w:val="24"/>
              </w:rPr>
              <w:t>873</w:t>
            </w:r>
          </w:p>
        </w:tc>
        <w:tc>
          <w:tcPr>
            <w:tcW w:w="0" w:type="auto"/>
          </w:tcPr>
          <w:p w14:paraId="11309475" w14:textId="48B98682" w:rsidR="007851A5" w:rsidRPr="0027201A" w:rsidRDefault="007851A5" w:rsidP="00765E23">
            <w:pPr>
              <w:rPr>
                <w:rFonts w:ascii="Times New Roman" w:hAnsi="Times New Roman" w:cs="Times New Roman"/>
                <w:sz w:val="24"/>
                <w:szCs w:val="24"/>
              </w:rPr>
            </w:pPr>
            <w:r w:rsidRPr="0027201A">
              <w:rPr>
                <w:rFonts w:ascii="Times New Roman" w:hAnsi="Times New Roman" w:cs="Times New Roman"/>
                <w:sz w:val="24"/>
                <w:szCs w:val="24"/>
              </w:rPr>
              <w:t>162</w:t>
            </w:r>
          </w:p>
        </w:tc>
      </w:tr>
    </w:tbl>
    <w:p w14:paraId="0EE3B4BC" w14:textId="77777777" w:rsidR="00765E23" w:rsidRDefault="00765E23" w:rsidP="00765E23">
      <w:pPr>
        <w:spacing w:after="0" w:line="240" w:lineRule="auto"/>
        <w:rPr>
          <w:rFonts w:ascii="Times New Roman" w:hAnsi="Times New Roman" w:cs="Times New Roman"/>
          <w:sz w:val="24"/>
          <w:szCs w:val="24"/>
        </w:rPr>
      </w:pPr>
    </w:p>
    <w:p w14:paraId="22FD9247" w14:textId="7C73B9E0" w:rsidR="00765E23" w:rsidRPr="00747B79" w:rsidRDefault="00765E23" w:rsidP="00765E23">
      <w:pPr>
        <w:spacing w:after="0" w:line="240" w:lineRule="auto"/>
        <w:rPr>
          <w:rFonts w:ascii="Times New Roman" w:hAnsi="Times New Roman" w:cs="Times New Roman"/>
          <w:b/>
          <w:bCs/>
          <w:i/>
          <w:iCs/>
          <w:sz w:val="24"/>
          <w:szCs w:val="24"/>
        </w:rPr>
      </w:pPr>
      <w:r w:rsidRPr="00747B79">
        <w:rPr>
          <w:rFonts w:ascii="Times New Roman" w:hAnsi="Times New Roman" w:cs="Times New Roman"/>
          <w:b/>
          <w:bCs/>
          <w:i/>
          <w:iCs/>
          <w:sz w:val="24"/>
          <w:szCs w:val="24"/>
        </w:rPr>
        <w:t>How the data product will be of value</w:t>
      </w:r>
    </w:p>
    <w:p w14:paraId="64F7DFD3" w14:textId="77777777" w:rsidR="00AA6E27" w:rsidRDefault="00AA6E27" w:rsidP="00765E23">
      <w:pPr>
        <w:spacing w:after="0" w:line="240" w:lineRule="auto"/>
        <w:rPr>
          <w:rFonts w:ascii="Times New Roman" w:hAnsi="Times New Roman" w:cs="Times New Roman"/>
          <w:i/>
          <w:iCs/>
          <w:sz w:val="24"/>
          <w:szCs w:val="24"/>
        </w:rPr>
      </w:pPr>
    </w:p>
    <w:p w14:paraId="3C74F5A4" w14:textId="2FFCA7B2" w:rsidR="00AA6E27" w:rsidRPr="00AA6E27" w:rsidRDefault="00AA6E27" w:rsidP="00765E23">
      <w:pPr>
        <w:spacing w:after="0" w:line="240" w:lineRule="auto"/>
        <w:rPr>
          <w:rFonts w:ascii="Times New Roman" w:hAnsi="Times New Roman" w:cs="Times New Roman"/>
          <w:sz w:val="24"/>
          <w:szCs w:val="24"/>
        </w:rPr>
      </w:pPr>
      <w:r>
        <w:rPr>
          <w:rFonts w:ascii="Times New Roman" w:hAnsi="Times New Roman" w:cs="Times New Roman"/>
          <w:sz w:val="24"/>
          <w:szCs w:val="24"/>
        </w:rPr>
        <w:t>The data product will be of value to advocates for safe routes to school. It is also potentially of value to the Montgomery County Department of Transportation, which will be responsible for the infrastructure reviews, and to the Montgomery County Vision Zero Coordinator.</w:t>
      </w:r>
    </w:p>
    <w:p w14:paraId="0E6FF6B2" w14:textId="77777777" w:rsidR="00765E23" w:rsidRPr="00D56A71" w:rsidRDefault="00765E23" w:rsidP="00765E23">
      <w:pPr>
        <w:spacing w:after="0" w:line="240" w:lineRule="auto"/>
        <w:rPr>
          <w:rFonts w:ascii="Times New Roman" w:hAnsi="Times New Roman" w:cs="Times New Roman"/>
          <w:sz w:val="24"/>
          <w:szCs w:val="24"/>
        </w:rPr>
      </w:pPr>
    </w:p>
    <w:p w14:paraId="5AA1ABAD" w14:textId="0F686DD6" w:rsidR="00765E23" w:rsidRDefault="00765E23" w:rsidP="00765E23">
      <w:pPr>
        <w:spacing w:after="0" w:line="240" w:lineRule="auto"/>
        <w:rPr>
          <w:rFonts w:ascii="Times New Roman" w:hAnsi="Times New Roman" w:cs="Times New Roman"/>
          <w:i/>
          <w:iCs/>
          <w:sz w:val="24"/>
          <w:szCs w:val="24"/>
        </w:rPr>
      </w:pPr>
      <w:r w:rsidRPr="00747B79">
        <w:rPr>
          <w:rFonts w:ascii="Times New Roman" w:hAnsi="Times New Roman" w:cs="Times New Roman"/>
          <w:b/>
          <w:bCs/>
          <w:i/>
          <w:iCs/>
          <w:sz w:val="24"/>
          <w:szCs w:val="24"/>
        </w:rPr>
        <w:t xml:space="preserve">The final product </w:t>
      </w:r>
    </w:p>
    <w:p w14:paraId="259FC9E9" w14:textId="77777777" w:rsidR="00794A9E" w:rsidRDefault="00794A9E" w:rsidP="00765E23">
      <w:pPr>
        <w:spacing w:after="0" w:line="240" w:lineRule="auto"/>
        <w:rPr>
          <w:rFonts w:ascii="Times New Roman" w:hAnsi="Times New Roman" w:cs="Times New Roman"/>
          <w:i/>
          <w:iCs/>
          <w:sz w:val="24"/>
          <w:szCs w:val="24"/>
        </w:rPr>
      </w:pPr>
    </w:p>
    <w:p w14:paraId="1614D17E" w14:textId="247EE18D" w:rsidR="00794A9E" w:rsidRPr="00F9162F" w:rsidRDefault="00F9162F" w:rsidP="00765E23">
      <w:pPr>
        <w:spacing w:after="0" w:line="240" w:lineRule="auto"/>
        <w:rPr>
          <w:rFonts w:ascii="Times New Roman" w:hAnsi="Times New Roman" w:cs="Times New Roman"/>
          <w:sz w:val="24"/>
          <w:szCs w:val="24"/>
        </w:rPr>
      </w:pPr>
      <w:r>
        <w:rPr>
          <w:rFonts w:ascii="Times New Roman" w:hAnsi="Times New Roman" w:cs="Times New Roman"/>
          <w:sz w:val="24"/>
          <w:szCs w:val="24"/>
        </w:rPr>
        <w:t>Examples of the first output file (datatable.csv), second output file (outputfile.csv), and Safe Routes to School file (SRTStable.csv) are in my GitHub repository.</w:t>
      </w:r>
    </w:p>
    <w:p w14:paraId="13D35DA7" w14:textId="77777777" w:rsidR="00765E23" w:rsidRPr="00D56A71" w:rsidRDefault="00765E23" w:rsidP="00765E23">
      <w:pPr>
        <w:spacing w:after="0" w:line="240" w:lineRule="auto"/>
        <w:rPr>
          <w:rFonts w:ascii="Times New Roman" w:hAnsi="Times New Roman" w:cs="Times New Roman"/>
          <w:sz w:val="24"/>
          <w:szCs w:val="24"/>
        </w:rPr>
      </w:pPr>
    </w:p>
    <w:p w14:paraId="109B58A5" w14:textId="440A8CFA" w:rsidR="00765E23" w:rsidRPr="00747B79" w:rsidRDefault="00765E23" w:rsidP="00765E23">
      <w:pPr>
        <w:spacing w:after="0" w:line="240" w:lineRule="auto"/>
        <w:rPr>
          <w:rFonts w:ascii="Times New Roman" w:hAnsi="Times New Roman" w:cs="Times New Roman"/>
          <w:b/>
          <w:bCs/>
          <w:i/>
          <w:iCs/>
          <w:sz w:val="24"/>
          <w:szCs w:val="24"/>
        </w:rPr>
      </w:pPr>
      <w:r w:rsidRPr="00747B79">
        <w:rPr>
          <w:rFonts w:ascii="Times New Roman" w:hAnsi="Times New Roman" w:cs="Times New Roman"/>
          <w:b/>
          <w:bCs/>
          <w:i/>
          <w:iCs/>
          <w:sz w:val="24"/>
          <w:szCs w:val="24"/>
        </w:rPr>
        <w:t>Reproducibility of the final product</w:t>
      </w:r>
    </w:p>
    <w:p w14:paraId="709014C3" w14:textId="77777777" w:rsidR="00794A9E" w:rsidRDefault="00794A9E" w:rsidP="00765E23">
      <w:pPr>
        <w:spacing w:after="0" w:line="240" w:lineRule="auto"/>
        <w:rPr>
          <w:rFonts w:ascii="Times New Roman" w:hAnsi="Times New Roman" w:cs="Times New Roman"/>
          <w:i/>
          <w:iCs/>
          <w:sz w:val="24"/>
          <w:szCs w:val="24"/>
        </w:rPr>
      </w:pPr>
    </w:p>
    <w:p w14:paraId="68DBCAE2" w14:textId="208BFBC2" w:rsidR="00794A9E" w:rsidRPr="00794A9E" w:rsidRDefault="00794A9E" w:rsidP="00765E23">
      <w:pPr>
        <w:spacing w:after="0" w:line="240" w:lineRule="auto"/>
        <w:rPr>
          <w:rFonts w:ascii="Times New Roman" w:hAnsi="Times New Roman" w:cs="Times New Roman"/>
          <w:sz w:val="24"/>
          <w:szCs w:val="24"/>
        </w:rPr>
      </w:pPr>
      <w:r>
        <w:rPr>
          <w:rFonts w:ascii="Times New Roman" w:hAnsi="Times New Roman" w:cs="Times New Roman"/>
          <w:sz w:val="24"/>
          <w:szCs w:val="24"/>
        </w:rPr>
        <w:t>The final product is reproducible by anyone with access to my GitHub repository and ArcGIS.</w:t>
      </w:r>
    </w:p>
    <w:p w14:paraId="1F52B129" w14:textId="77777777" w:rsidR="00765E23" w:rsidRPr="00D56A71" w:rsidRDefault="00765E23" w:rsidP="00765E23">
      <w:pPr>
        <w:spacing w:after="0" w:line="240" w:lineRule="auto"/>
        <w:rPr>
          <w:rFonts w:ascii="Times New Roman" w:hAnsi="Times New Roman" w:cs="Times New Roman"/>
          <w:sz w:val="24"/>
          <w:szCs w:val="24"/>
        </w:rPr>
      </w:pPr>
    </w:p>
    <w:p w14:paraId="3A063BFD" w14:textId="67A7ABF6" w:rsidR="00F34222" w:rsidRPr="00573D98" w:rsidRDefault="00F34222" w:rsidP="00573D98">
      <w:pPr>
        <w:keepNext/>
        <w:keepLines/>
        <w:spacing w:after="0" w:line="240" w:lineRule="auto"/>
        <w:rPr>
          <w:rFonts w:ascii="Times New Roman" w:hAnsi="Times New Roman" w:cs="Times New Roman"/>
          <w:b/>
          <w:bCs/>
          <w:sz w:val="24"/>
          <w:szCs w:val="24"/>
        </w:rPr>
      </w:pPr>
      <w:r w:rsidRPr="00573D98">
        <w:rPr>
          <w:rFonts w:ascii="Times New Roman" w:hAnsi="Times New Roman" w:cs="Times New Roman"/>
          <w:b/>
          <w:bCs/>
          <w:sz w:val="24"/>
          <w:szCs w:val="24"/>
        </w:rPr>
        <w:t>DATA STOR</w:t>
      </w:r>
      <w:r w:rsidR="003626AA" w:rsidRPr="00573D98">
        <w:rPr>
          <w:rFonts w:ascii="Times New Roman" w:hAnsi="Times New Roman" w:cs="Times New Roman"/>
          <w:b/>
          <w:bCs/>
          <w:sz w:val="24"/>
          <w:szCs w:val="24"/>
        </w:rPr>
        <w:t>Y</w:t>
      </w:r>
      <w:r w:rsidRPr="00573D98">
        <w:rPr>
          <w:rFonts w:ascii="Times New Roman" w:hAnsi="Times New Roman" w:cs="Times New Roman"/>
          <w:b/>
          <w:bCs/>
          <w:sz w:val="24"/>
          <w:szCs w:val="24"/>
        </w:rPr>
        <w:t xml:space="preserve"> </w:t>
      </w:r>
    </w:p>
    <w:p w14:paraId="51DC4922" w14:textId="77777777" w:rsidR="003626AA" w:rsidRDefault="003626AA" w:rsidP="00765E23">
      <w:pPr>
        <w:spacing w:after="0" w:line="240" w:lineRule="auto"/>
        <w:rPr>
          <w:rFonts w:ascii="Times New Roman" w:hAnsi="Times New Roman" w:cs="Times New Roman"/>
          <w:sz w:val="24"/>
          <w:szCs w:val="24"/>
        </w:rPr>
      </w:pPr>
    </w:p>
    <w:p w14:paraId="7B0E9112" w14:textId="3546042A" w:rsidR="003626AA" w:rsidRPr="00D56A71" w:rsidRDefault="003626AA" w:rsidP="00765E23">
      <w:pPr>
        <w:spacing w:after="0" w:line="240" w:lineRule="auto"/>
        <w:rPr>
          <w:rFonts w:ascii="Times New Roman" w:hAnsi="Times New Roman" w:cs="Times New Roman"/>
          <w:sz w:val="24"/>
          <w:szCs w:val="24"/>
        </w:rPr>
      </w:pPr>
      <w:r>
        <w:rPr>
          <w:rFonts w:ascii="Times New Roman" w:hAnsi="Times New Roman" w:cs="Times New Roman"/>
          <w:sz w:val="24"/>
          <w:szCs w:val="24"/>
        </w:rPr>
        <w:t>The data story is in my GitHub repository (final presentation and data story.pdf).</w:t>
      </w:r>
    </w:p>
    <w:p w14:paraId="3469F121" w14:textId="77777777" w:rsidR="00F34222" w:rsidRPr="00D56A71" w:rsidRDefault="00F34222" w:rsidP="00765E23">
      <w:pPr>
        <w:spacing w:after="0" w:line="240" w:lineRule="auto"/>
        <w:rPr>
          <w:rFonts w:ascii="Times New Roman" w:hAnsi="Times New Roman" w:cs="Times New Roman"/>
          <w:sz w:val="24"/>
          <w:szCs w:val="24"/>
        </w:rPr>
      </w:pPr>
    </w:p>
    <w:p w14:paraId="12AD7D39" w14:textId="6999F1EA" w:rsidR="00F34222" w:rsidRPr="00573D98" w:rsidRDefault="00F34222" w:rsidP="00765E23">
      <w:pPr>
        <w:spacing w:after="0" w:line="240" w:lineRule="auto"/>
        <w:rPr>
          <w:rFonts w:ascii="Times New Roman" w:hAnsi="Times New Roman" w:cs="Times New Roman"/>
          <w:b/>
          <w:bCs/>
          <w:sz w:val="24"/>
          <w:szCs w:val="24"/>
        </w:rPr>
      </w:pPr>
      <w:r w:rsidRPr="00573D98">
        <w:rPr>
          <w:rFonts w:ascii="Times New Roman" w:hAnsi="Times New Roman" w:cs="Times New Roman"/>
          <w:b/>
          <w:bCs/>
          <w:sz w:val="24"/>
          <w:szCs w:val="24"/>
        </w:rPr>
        <w:t>OVERALL EXPERIENCE WITH DATA SOURCE</w:t>
      </w:r>
    </w:p>
    <w:p w14:paraId="1CCCF8BF" w14:textId="77777777" w:rsidR="00F34222" w:rsidRPr="00D56A71" w:rsidRDefault="00F34222" w:rsidP="00765E23">
      <w:pPr>
        <w:spacing w:after="0" w:line="240" w:lineRule="auto"/>
        <w:rPr>
          <w:rFonts w:ascii="Times New Roman" w:hAnsi="Times New Roman" w:cs="Times New Roman"/>
          <w:sz w:val="24"/>
          <w:szCs w:val="24"/>
        </w:rPr>
      </w:pPr>
    </w:p>
    <w:p w14:paraId="38D96A24" w14:textId="77777777" w:rsidR="00743C44" w:rsidRPr="00743C44" w:rsidRDefault="00743C44" w:rsidP="00743C44">
      <w:pPr>
        <w:spacing w:after="0" w:line="240" w:lineRule="auto"/>
        <w:rPr>
          <w:rFonts w:ascii="Times New Roman" w:hAnsi="Times New Roman" w:cs="Times New Roman"/>
          <w:b/>
          <w:bCs/>
          <w:sz w:val="24"/>
          <w:szCs w:val="24"/>
        </w:rPr>
      </w:pPr>
      <w:r w:rsidRPr="00743C44">
        <w:rPr>
          <w:rFonts w:ascii="Times New Roman" w:hAnsi="Times New Roman" w:cs="Times New Roman"/>
          <w:b/>
          <w:bCs/>
          <w:i/>
          <w:iCs/>
          <w:sz w:val="24"/>
          <w:szCs w:val="24"/>
        </w:rPr>
        <w:t>Pros</w:t>
      </w:r>
    </w:p>
    <w:p w14:paraId="07C9BFA6" w14:textId="77777777" w:rsidR="00743C44" w:rsidRPr="00743C44" w:rsidRDefault="00743C44" w:rsidP="00743C44">
      <w:pPr>
        <w:spacing w:after="0" w:line="240" w:lineRule="auto"/>
        <w:rPr>
          <w:rFonts w:ascii="Times New Roman" w:hAnsi="Times New Roman" w:cs="Times New Roman"/>
          <w:sz w:val="24"/>
          <w:szCs w:val="24"/>
          <w:u w:val="single"/>
        </w:rPr>
      </w:pPr>
    </w:p>
    <w:p w14:paraId="61C9EB3D" w14:textId="77777777" w:rsidR="00743C44" w:rsidRPr="00D56A71" w:rsidRDefault="00743C44" w:rsidP="00743C44">
      <w:pPr>
        <w:pStyle w:val="ListParagraph"/>
        <w:numPr>
          <w:ilvl w:val="0"/>
          <w:numId w:val="11"/>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Data Montgomery is an amazing resource, and many localities don’t have anything like it.</w:t>
      </w:r>
    </w:p>
    <w:p w14:paraId="1A527C3F" w14:textId="77777777" w:rsidR="00743C44" w:rsidRPr="00D56A71" w:rsidRDefault="00743C44" w:rsidP="00743C44">
      <w:pPr>
        <w:pStyle w:val="ListParagraph"/>
        <w:numPr>
          <w:ilvl w:val="0"/>
          <w:numId w:val="11"/>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The Montgomery Planning Department is a wonderful resource for geospatial data.</w:t>
      </w:r>
    </w:p>
    <w:p w14:paraId="697544BE" w14:textId="77777777" w:rsidR="00743C44" w:rsidRPr="00D56A71" w:rsidRDefault="00743C44" w:rsidP="00743C44">
      <w:pPr>
        <w:pStyle w:val="ListParagraph"/>
        <w:numPr>
          <w:ilvl w:val="0"/>
          <w:numId w:val="11"/>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In many places, police crash data are secret, even though crashes are an important public safety issue.</w:t>
      </w:r>
    </w:p>
    <w:p w14:paraId="52DB0E48" w14:textId="77777777" w:rsidR="00743C44" w:rsidRPr="00743C44" w:rsidRDefault="00743C44" w:rsidP="00743C44">
      <w:pPr>
        <w:spacing w:after="0" w:line="240" w:lineRule="auto"/>
        <w:rPr>
          <w:rFonts w:ascii="Times New Roman" w:hAnsi="Times New Roman" w:cs="Times New Roman"/>
          <w:i/>
          <w:iCs/>
          <w:sz w:val="24"/>
          <w:szCs w:val="24"/>
        </w:rPr>
      </w:pPr>
    </w:p>
    <w:p w14:paraId="38BFB128" w14:textId="77777777" w:rsidR="00743C44" w:rsidRPr="00743C44" w:rsidRDefault="00743C44" w:rsidP="00747B79">
      <w:pPr>
        <w:keepNext/>
        <w:keepLines/>
        <w:spacing w:after="0" w:line="240" w:lineRule="auto"/>
        <w:rPr>
          <w:rFonts w:ascii="Times New Roman" w:hAnsi="Times New Roman" w:cs="Times New Roman"/>
          <w:b/>
          <w:bCs/>
          <w:i/>
          <w:iCs/>
          <w:sz w:val="24"/>
          <w:szCs w:val="24"/>
        </w:rPr>
      </w:pPr>
      <w:r w:rsidRPr="00743C44">
        <w:rPr>
          <w:rFonts w:ascii="Times New Roman" w:hAnsi="Times New Roman" w:cs="Times New Roman"/>
          <w:b/>
          <w:bCs/>
          <w:i/>
          <w:iCs/>
          <w:sz w:val="24"/>
          <w:szCs w:val="24"/>
        </w:rPr>
        <w:lastRenderedPageBreak/>
        <w:t>Cons</w:t>
      </w:r>
    </w:p>
    <w:p w14:paraId="2CFC0C92" w14:textId="77777777" w:rsidR="00743C44" w:rsidRPr="00743C44" w:rsidRDefault="00743C44" w:rsidP="00747B79">
      <w:pPr>
        <w:keepNext/>
        <w:keepLines/>
        <w:spacing w:after="0" w:line="240" w:lineRule="auto"/>
        <w:rPr>
          <w:rFonts w:ascii="Times New Roman" w:hAnsi="Times New Roman" w:cs="Times New Roman"/>
          <w:i/>
          <w:iCs/>
          <w:sz w:val="24"/>
          <w:szCs w:val="24"/>
          <w:u w:val="single"/>
        </w:rPr>
      </w:pPr>
    </w:p>
    <w:p w14:paraId="5C7B09FD" w14:textId="77777777" w:rsidR="00743C44" w:rsidRPr="00D56A71" w:rsidRDefault="00743C44" w:rsidP="00747B79">
      <w:pPr>
        <w:pStyle w:val="ListParagraph"/>
        <w:keepNext/>
        <w:keepLines/>
        <w:numPr>
          <w:ilvl w:val="0"/>
          <w:numId w:val="12"/>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It is not easy to get data out of Montgomery County Public Schools.</w:t>
      </w:r>
    </w:p>
    <w:p w14:paraId="773B1DA7" w14:textId="77777777" w:rsidR="00743C44" w:rsidRPr="00D56A71" w:rsidRDefault="00743C44" w:rsidP="00743C44">
      <w:pPr>
        <w:pStyle w:val="ListParagraph"/>
        <w:numPr>
          <w:ilvl w:val="0"/>
          <w:numId w:val="12"/>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Crash data reports do not have enough information about non-motorist actions and infrastructure.</w:t>
      </w:r>
    </w:p>
    <w:p w14:paraId="31ED7B57" w14:textId="77777777" w:rsidR="00743C44" w:rsidRPr="00D56A71" w:rsidRDefault="00743C44" w:rsidP="00743C44">
      <w:pPr>
        <w:pStyle w:val="ListParagraph"/>
        <w:numPr>
          <w:ilvl w:val="0"/>
          <w:numId w:val="12"/>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Ideally, police crash reports would be reviewed for data accuracy and consistency.</w:t>
      </w:r>
    </w:p>
    <w:p w14:paraId="441F7C3D" w14:textId="77777777" w:rsidR="00F34222" w:rsidRPr="00D56A71" w:rsidRDefault="00F34222" w:rsidP="00765E23">
      <w:pPr>
        <w:spacing w:after="0" w:line="240" w:lineRule="auto"/>
        <w:rPr>
          <w:rFonts w:ascii="Times New Roman" w:hAnsi="Times New Roman" w:cs="Times New Roman"/>
          <w:sz w:val="24"/>
          <w:szCs w:val="24"/>
        </w:rPr>
      </w:pPr>
    </w:p>
    <w:p w14:paraId="7361A66C" w14:textId="35931EBF" w:rsidR="00F34222" w:rsidRPr="00573D98" w:rsidRDefault="00F34222" w:rsidP="00573D98">
      <w:pPr>
        <w:keepNext/>
        <w:keepLines/>
        <w:spacing w:after="0" w:line="240" w:lineRule="auto"/>
        <w:rPr>
          <w:rFonts w:ascii="Times New Roman" w:hAnsi="Times New Roman" w:cs="Times New Roman"/>
          <w:b/>
          <w:bCs/>
          <w:sz w:val="24"/>
          <w:szCs w:val="24"/>
        </w:rPr>
      </w:pPr>
      <w:r w:rsidRPr="00573D98">
        <w:rPr>
          <w:rFonts w:ascii="Times New Roman" w:hAnsi="Times New Roman" w:cs="Times New Roman"/>
          <w:b/>
          <w:bCs/>
          <w:sz w:val="24"/>
          <w:szCs w:val="24"/>
        </w:rPr>
        <w:t>RECOMMENDATIONS</w:t>
      </w:r>
    </w:p>
    <w:p w14:paraId="2D98F671" w14:textId="77777777" w:rsidR="00BD64D2" w:rsidRPr="00D56A71" w:rsidRDefault="00BD64D2" w:rsidP="00573D98">
      <w:pPr>
        <w:keepNext/>
        <w:keepLines/>
        <w:spacing w:after="0" w:line="240" w:lineRule="auto"/>
        <w:ind w:firstLine="720"/>
        <w:rPr>
          <w:rFonts w:ascii="Times New Roman" w:hAnsi="Times New Roman" w:cs="Times New Roman"/>
          <w:sz w:val="24"/>
          <w:szCs w:val="24"/>
        </w:rPr>
      </w:pPr>
    </w:p>
    <w:p w14:paraId="6ED89EED" w14:textId="77777777" w:rsidR="00FA3458" w:rsidRPr="00D56A71" w:rsidRDefault="00FA3458" w:rsidP="00FA3458">
      <w:pPr>
        <w:pStyle w:val="ListParagraph"/>
        <w:numPr>
          <w:ilvl w:val="0"/>
          <w:numId w:val="9"/>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The Maryland State Police crash data site should retain all of the data they have posted, not just the current year and previous 5 years.</w:t>
      </w:r>
    </w:p>
    <w:p w14:paraId="0755E6EF" w14:textId="77777777" w:rsidR="00FA3458" w:rsidRPr="00D56A71" w:rsidRDefault="00FA3458" w:rsidP="00FA3458">
      <w:pPr>
        <w:pStyle w:val="ListParagraph"/>
        <w:numPr>
          <w:ilvl w:val="0"/>
          <w:numId w:val="9"/>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The Maryland State Police crash data site should provide data files that are downloadable by API.</w:t>
      </w:r>
    </w:p>
    <w:p w14:paraId="0589039E" w14:textId="77777777" w:rsidR="00FA3458" w:rsidRPr="00D56A71" w:rsidRDefault="00FA3458" w:rsidP="00FA3458">
      <w:pPr>
        <w:pStyle w:val="ListParagraph"/>
        <w:numPr>
          <w:ilvl w:val="0"/>
          <w:numId w:val="9"/>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The Data Montgomery crash data should include age and gender.</w:t>
      </w:r>
    </w:p>
    <w:p w14:paraId="109F4AA4" w14:textId="77777777" w:rsidR="00FA3458" w:rsidRPr="00D56A71" w:rsidRDefault="00FA3458" w:rsidP="00FA3458">
      <w:pPr>
        <w:pStyle w:val="ListParagraph"/>
        <w:numPr>
          <w:ilvl w:val="0"/>
          <w:numId w:val="9"/>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Montgomery County Public Schools should publicly post school walk zone maps and spatial data files.</w:t>
      </w:r>
    </w:p>
    <w:p w14:paraId="1B80B1C3" w14:textId="72D92CF9" w:rsidR="00FA3458" w:rsidRPr="00D56A71" w:rsidRDefault="00FA3458" w:rsidP="00FA3458">
      <w:pPr>
        <w:pStyle w:val="ListParagraph"/>
        <w:numPr>
          <w:ilvl w:val="0"/>
          <w:numId w:val="9"/>
        </w:num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The National Highway Traffic Safety Administration should include more complete data about non-motorist actions and infrastructure in the Model Minimum Uniform Crash Criteria (currently being revised).</w:t>
      </w:r>
    </w:p>
    <w:p w14:paraId="4CA98407" w14:textId="77777777" w:rsidR="00F34222" w:rsidRPr="00D56A71" w:rsidRDefault="00F34222" w:rsidP="00765E23">
      <w:pPr>
        <w:spacing w:after="0" w:line="240" w:lineRule="auto"/>
        <w:rPr>
          <w:rFonts w:ascii="Times New Roman" w:hAnsi="Times New Roman" w:cs="Times New Roman"/>
          <w:sz w:val="24"/>
          <w:szCs w:val="24"/>
        </w:rPr>
      </w:pPr>
    </w:p>
    <w:p w14:paraId="1F437618" w14:textId="77777777" w:rsidR="00F34222" w:rsidRPr="00573D98" w:rsidRDefault="00F34222" w:rsidP="00765E23">
      <w:pPr>
        <w:spacing w:after="0" w:line="240" w:lineRule="auto"/>
        <w:rPr>
          <w:rFonts w:ascii="Times New Roman" w:hAnsi="Times New Roman" w:cs="Times New Roman"/>
          <w:b/>
          <w:bCs/>
          <w:sz w:val="24"/>
          <w:szCs w:val="24"/>
        </w:rPr>
      </w:pPr>
      <w:r w:rsidRPr="00573D98">
        <w:rPr>
          <w:rFonts w:ascii="Times New Roman" w:hAnsi="Times New Roman" w:cs="Times New Roman"/>
          <w:b/>
          <w:bCs/>
          <w:sz w:val="24"/>
          <w:szCs w:val="24"/>
        </w:rPr>
        <w:t>ACKNOWLEDGEMENTS</w:t>
      </w:r>
    </w:p>
    <w:p w14:paraId="11952655" w14:textId="77777777" w:rsidR="00BF1A63" w:rsidRPr="00D56A71" w:rsidRDefault="00BF1A63" w:rsidP="00765E23">
      <w:pPr>
        <w:spacing w:after="0" w:line="240" w:lineRule="auto"/>
        <w:rPr>
          <w:rFonts w:ascii="Times New Roman" w:hAnsi="Times New Roman" w:cs="Times New Roman"/>
          <w:sz w:val="24"/>
          <w:szCs w:val="24"/>
        </w:rPr>
      </w:pPr>
    </w:p>
    <w:p w14:paraId="7EB3BFA4" w14:textId="5A96FAEA" w:rsidR="00BF1A63" w:rsidRPr="00D56A71" w:rsidRDefault="00BF1A63" w:rsidP="00573D98">
      <w:pPr>
        <w:spacing w:after="0" w:line="240" w:lineRule="auto"/>
        <w:rPr>
          <w:rFonts w:ascii="Times New Roman" w:hAnsi="Times New Roman" w:cs="Times New Roman"/>
          <w:sz w:val="24"/>
          <w:szCs w:val="24"/>
        </w:rPr>
      </w:pPr>
      <w:r w:rsidRPr="00D56A71">
        <w:rPr>
          <w:rFonts w:ascii="Times New Roman" w:hAnsi="Times New Roman" w:cs="Times New Roman"/>
          <w:sz w:val="24"/>
          <w:szCs w:val="24"/>
        </w:rPr>
        <w:t>Thank you to Data Montgomery; t</w:t>
      </w:r>
      <w:r w:rsidRPr="00BF1A63">
        <w:rPr>
          <w:rFonts w:ascii="Times New Roman" w:hAnsi="Times New Roman" w:cs="Times New Roman"/>
          <w:sz w:val="24"/>
          <w:szCs w:val="24"/>
        </w:rPr>
        <w:t>he GIS team and the Pedestrian Master Plan team at the Montgomery Planning Department</w:t>
      </w:r>
      <w:r w:rsidRPr="00D56A71">
        <w:rPr>
          <w:rFonts w:ascii="Times New Roman" w:hAnsi="Times New Roman" w:cs="Times New Roman"/>
          <w:sz w:val="24"/>
          <w:szCs w:val="24"/>
        </w:rPr>
        <w:t>; t</w:t>
      </w:r>
      <w:r w:rsidRPr="00BF1A63">
        <w:rPr>
          <w:rFonts w:ascii="Times New Roman" w:hAnsi="Times New Roman" w:cs="Times New Roman"/>
          <w:sz w:val="24"/>
          <w:szCs w:val="24"/>
        </w:rPr>
        <w:t>he safe-streets advocates at Action Committee for Transit, Montgomery County Families for Safe Streets, and the Washington Area Bicyclist Association</w:t>
      </w:r>
      <w:r w:rsidRPr="00D56A71">
        <w:rPr>
          <w:rFonts w:ascii="Times New Roman" w:hAnsi="Times New Roman" w:cs="Times New Roman"/>
          <w:sz w:val="24"/>
          <w:szCs w:val="24"/>
        </w:rPr>
        <w:t>; t</w:t>
      </w:r>
      <w:r w:rsidRPr="00BF1A63">
        <w:rPr>
          <w:rFonts w:ascii="Times New Roman" w:hAnsi="Times New Roman" w:cs="Times New Roman"/>
          <w:sz w:val="24"/>
          <w:szCs w:val="24"/>
        </w:rPr>
        <w:t>he faculty and students in my Montgomery College Data Science and GIS classes</w:t>
      </w:r>
      <w:r w:rsidRPr="00D56A71">
        <w:rPr>
          <w:rFonts w:ascii="Times New Roman" w:hAnsi="Times New Roman" w:cs="Times New Roman"/>
          <w:sz w:val="24"/>
          <w:szCs w:val="24"/>
        </w:rPr>
        <w:t>, and the Montgomery County Council and County Executive for passing and signing the Safe Streets Act.</w:t>
      </w:r>
    </w:p>
    <w:p w14:paraId="4D5EDAF8" w14:textId="7A163595" w:rsidR="00DC5C0C" w:rsidRPr="00D56A71" w:rsidRDefault="00DC5C0C" w:rsidP="00765E23">
      <w:pPr>
        <w:spacing w:after="0" w:line="240" w:lineRule="auto"/>
        <w:rPr>
          <w:rFonts w:ascii="Times New Roman" w:hAnsi="Times New Roman" w:cs="Times New Roman"/>
          <w:sz w:val="24"/>
          <w:szCs w:val="24"/>
        </w:rPr>
      </w:pPr>
    </w:p>
    <w:sectPr w:rsidR="00DC5C0C" w:rsidRPr="00D56A7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8186" w14:textId="77777777" w:rsidR="00E379DD" w:rsidRDefault="00E379DD" w:rsidP="00F34222">
      <w:pPr>
        <w:spacing w:after="0" w:line="240" w:lineRule="auto"/>
      </w:pPr>
      <w:r>
        <w:separator/>
      </w:r>
    </w:p>
  </w:endnote>
  <w:endnote w:type="continuationSeparator" w:id="0">
    <w:p w14:paraId="527D6F78" w14:textId="77777777" w:rsidR="00E379DD" w:rsidRDefault="00E379DD" w:rsidP="00F3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A7C2" w14:textId="77777777" w:rsidR="00F34222" w:rsidRDefault="00F34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156175"/>
      <w:docPartObj>
        <w:docPartGallery w:val="Page Numbers (Bottom of Page)"/>
        <w:docPartUnique/>
      </w:docPartObj>
    </w:sdtPr>
    <w:sdtContent>
      <w:sdt>
        <w:sdtPr>
          <w:id w:val="1728636285"/>
          <w:docPartObj>
            <w:docPartGallery w:val="Page Numbers (Top of Page)"/>
            <w:docPartUnique/>
          </w:docPartObj>
        </w:sdtPr>
        <w:sdtContent>
          <w:p w14:paraId="2242D6D4" w14:textId="7EF395E5" w:rsidR="00F34222" w:rsidRDefault="00F3422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B4A7A3" w14:textId="77777777" w:rsidR="00F34222" w:rsidRDefault="00F342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B5C3" w14:textId="77777777" w:rsidR="00F34222" w:rsidRDefault="00F34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CF740" w14:textId="77777777" w:rsidR="00E379DD" w:rsidRDefault="00E379DD" w:rsidP="00F34222">
      <w:pPr>
        <w:spacing w:after="0" w:line="240" w:lineRule="auto"/>
      </w:pPr>
      <w:r>
        <w:separator/>
      </w:r>
    </w:p>
  </w:footnote>
  <w:footnote w:type="continuationSeparator" w:id="0">
    <w:p w14:paraId="5E83A078" w14:textId="77777777" w:rsidR="00E379DD" w:rsidRDefault="00E379DD" w:rsidP="00F3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4FD8" w14:textId="77777777" w:rsidR="00F34222" w:rsidRDefault="00F34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2159" w14:textId="77777777" w:rsidR="00F34222" w:rsidRDefault="00F34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7348" w14:textId="77777777" w:rsidR="00F34222" w:rsidRDefault="00F34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F383278"/>
    <w:lvl w:ilvl="0">
      <w:numFmt w:val="bullet"/>
      <w:lvlText w:val="*"/>
      <w:lvlJc w:val="left"/>
    </w:lvl>
  </w:abstractNum>
  <w:abstractNum w:abstractNumId="1" w15:restartNumberingAfterBreak="0">
    <w:nsid w:val="02F93E33"/>
    <w:multiLevelType w:val="hybridMultilevel"/>
    <w:tmpl w:val="E88AA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90D8E"/>
    <w:multiLevelType w:val="hybridMultilevel"/>
    <w:tmpl w:val="3C40E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43CC6"/>
    <w:multiLevelType w:val="hybridMultilevel"/>
    <w:tmpl w:val="AA808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D64BE"/>
    <w:multiLevelType w:val="hybridMultilevel"/>
    <w:tmpl w:val="18AA7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76535F"/>
    <w:multiLevelType w:val="hybridMultilevel"/>
    <w:tmpl w:val="6C740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3B24B2"/>
    <w:multiLevelType w:val="hybridMultilevel"/>
    <w:tmpl w:val="EFC4E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F35EAC"/>
    <w:multiLevelType w:val="hybridMultilevel"/>
    <w:tmpl w:val="663C7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C16195"/>
    <w:multiLevelType w:val="hybridMultilevel"/>
    <w:tmpl w:val="B85E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C599D"/>
    <w:multiLevelType w:val="hybridMultilevel"/>
    <w:tmpl w:val="689EF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3058F9"/>
    <w:multiLevelType w:val="hybridMultilevel"/>
    <w:tmpl w:val="47F4C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577208"/>
    <w:multiLevelType w:val="hybridMultilevel"/>
    <w:tmpl w:val="FC46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103C5"/>
    <w:multiLevelType w:val="hybridMultilevel"/>
    <w:tmpl w:val="BC300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A24444"/>
    <w:multiLevelType w:val="hybridMultilevel"/>
    <w:tmpl w:val="43F0C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2101226">
    <w:abstractNumId w:val="0"/>
    <w:lvlOverride w:ilvl="0">
      <w:lvl w:ilvl="0">
        <w:numFmt w:val="bullet"/>
        <w:lvlText w:val="•"/>
        <w:legacy w:legacy="1" w:legacySpace="0" w:legacyIndent="0"/>
        <w:lvlJc w:val="left"/>
        <w:rPr>
          <w:rFonts w:ascii="Times New Roman" w:hAnsi="Times New Roman" w:cs="Times New Roman" w:hint="default"/>
          <w:sz w:val="36"/>
        </w:rPr>
      </w:lvl>
    </w:lvlOverride>
  </w:num>
  <w:num w:numId="2" w16cid:durableId="1283488901">
    <w:abstractNumId w:val="7"/>
  </w:num>
  <w:num w:numId="3" w16cid:durableId="1978872936">
    <w:abstractNumId w:val="6"/>
  </w:num>
  <w:num w:numId="4" w16cid:durableId="1664313018">
    <w:abstractNumId w:val="0"/>
    <w:lvlOverride w:ilvl="0">
      <w:lvl w:ilvl="0">
        <w:numFmt w:val="bullet"/>
        <w:lvlText w:val="•"/>
        <w:legacy w:legacy="1" w:legacySpace="0" w:legacyIndent="0"/>
        <w:lvlJc w:val="left"/>
        <w:rPr>
          <w:rFonts w:ascii="Arial" w:hAnsi="Arial" w:cs="Arial" w:hint="default"/>
          <w:sz w:val="36"/>
        </w:rPr>
      </w:lvl>
    </w:lvlOverride>
  </w:num>
  <w:num w:numId="5" w16cid:durableId="402725563">
    <w:abstractNumId w:val="0"/>
    <w:lvlOverride w:ilvl="0">
      <w:lvl w:ilvl="0">
        <w:numFmt w:val="bullet"/>
        <w:lvlText w:val="•"/>
        <w:legacy w:legacy="1" w:legacySpace="0" w:legacyIndent="0"/>
        <w:lvlJc w:val="left"/>
        <w:rPr>
          <w:rFonts w:ascii="Arial" w:hAnsi="Arial" w:cs="Arial" w:hint="default"/>
          <w:sz w:val="32"/>
        </w:rPr>
      </w:lvl>
    </w:lvlOverride>
  </w:num>
  <w:num w:numId="6" w16cid:durableId="1972855537">
    <w:abstractNumId w:val="11"/>
  </w:num>
  <w:num w:numId="7" w16cid:durableId="1851019172">
    <w:abstractNumId w:val="13"/>
  </w:num>
  <w:num w:numId="8" w16cid:durableId="2042128089">
    <w:abstractNumId w:val="9"/>
  </w:num>
  <w:num w:numId="9" w16cid:durableId="1256748607">
    <w:abstractNumId w:val="5"/>
  </w:num>
  <w:num w:numId="10" w16cid:durableId="1746296363">
    <w:abstractNumId w:val="0"/>
    <w:lvlOverride w:ilvl="0">
      <w:lvl w:ilvl="0">
        <w:numFmt w:val="bullet"/>
        <w:lvlText w:val="•"/>
        <w:legacy w:legacy="1" w:legacySpace="0" w:legacyIndent="0"/>
        <w:lvlJc w:val="left"/>
        <w:rPr>
          <w:rFonts w:ascii="Times New Roman" w:hAnsi="Times New Roman" w:cs="Times New Roman" w:hint="default"/>
          <w:sz w:val="28"/>
        </w:rPr>
      </w:lvl>
    </w:lvlOverride>
  </w:num>
  <w:num w:numId="11" w16cid:durableId="1040204881">
    <w:abstractNumId w:val="4"/>
  </w:num>
  <w:num w:numId="12" w16cid:durableId="880364875">
    <w:abstractNumId w:val="10"/>
  </w:num>
  <w:num w:numId="13" w16cid:durableId="240913855">
    <w:abstractNumId w:val="2"/>
  </w:num>
  <w:num w:numId="14" w16cid:durableId="2124031181">
    <w:abstractNumId w:val="12"/>
  </w:num>
  <w:num w:numId="15" w16cid:durableId="1764105610">
    <w:abstractNumId w:val="8"/>
  </w:num>
  <w:num w:numId="16" w16cid:durableId="2009282750">
    <w:abstractNumId w:val="1"/>
  </w:num>
  <w:num w:numId="17" w16cid:durableId="808982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A9"/>
    <w:rsid w:val="00044439"/>
    <w:rsid w:val="000B07EE"/>
    <w:rsid w:val="0016237B"/>
    <w:rsid w:val="00162561"/>
    <w:rsid w:val="001A1EF9"/>
    <w:rsid w:val="001F57A9"/>
    <w:rsid w:val="002053F3"/>
    <w:rsid w:val="0027201A"/>
    <w:rsid w:val="003626AA"/>
    <w:rsid w:val="003D5124"/>
    <w:rsid w:val="00573D98"/>
    <w:rsid w:val="00743C44"/>
    <w:rsid w:val="00747B79"/>
    <w:rsid w:val="00765E23"/>
    <w:rsid w:val="007851A5"/>
    <w:rsid w:val="00794A9E"/>
    <w:rsid w:val="00797C61"/>
    <w:rsid w:val="007F786C"/>
    <w:rsid w:val="00892FC6"/>
    <w:rsid w:val="00AA6E27"/>
    <w:rsid w:val="00AD0FF9"/>
    <w:rsid w:val="00B54D4F"/>
    <w:rsid w:val="00BC7AB5"/>
    <w:rsid w:val="00BD64D2"/>
    <w:rsid w:val="00BF1A63"/>
    <w:rsid w:val="00CA50A9"/>
    <w:rsid w:val="00D56A71"/>
    <w:rsid w:val="00DC4FB8"/>
    <w:rsid w:val="00DC5C0C"/>
    <w:rsid w:val="00E379DD"/>
    <w:rsid w:val="00E768AB"/>
    <w:rsid w:val="00E8673A"/>
    <w:rsid w:val="00EB2441"/>
    <w:rsid w:val="00ED2980"/>
    <w:rsid w:val="00F34222"/>
    <w:rsid w:val="00F766A5"/>
    <w:rsid w:val="00F9162F"/>
    <w:rsid w:val="00FA3458"/>
    <w:rsid w:val="00FE3A83"/>
    <w:rsid w:val="00FF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2876"/>
  <w15:chartTrackingRefBased/>
  <w15:docId w15:val="{119A8BB3-612C-431A-8918-802FFB0D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222"/>
  </w:style>
  <w:style w:type="paragraph" w:styleId="Footer">
    <w:name w:val="footer"/>
    <w:basedOn w:val="Normal"/>
    <w:link w:val="FooterChar"/>
    <w:uiPriority w:val="99"/>
    <w:unhideWhenUsed/>
    <w:rsid w:val="00F3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222"/>
  </w:style>
  <w:style w:type="paragraph" w:styleId="ListParagraph">
    <w:name w:val="List Paragraph"/>
    <w:basedOn w:val="Normal"/>
    <w:uiPriority w:val="34"/>
    <w:qFormat/>
    <w:rsid w:val="00E768AB"/>
    <w:pPr>
      <w:ind w:left="720"/>
      <w:contextualSpacing/>
    </w:pPr>
  </w:style>
  <w:style w:type="character" w:styleId="Hyperlink">
    <w:name w:val="Hyperlink"/>
    <w:basedOn w:val="DefaultParagraphFont"/>
    <w:uiPriority w:val="99"/>
    <w:unhideWhenUsed/>
    <w:rsid w:val="00044439"/>
    <w:rPr>
      <w:color w:val="0563C1" w:themeColor="hyperlink"/>
      <w:u w:val="single"/>
    </w:rPr>
  </w:style>
  <w:style w:type="character" w:styleId="UnresolvedMention">
    <w:name w:val="Unresolved Mention"/>
    <w:basedOn w:val="DefaultParagraphFont"/>
    <w:uiPriority w:val="99"/>
    <w:semiHidden/>
    <w:unhideWhenUsed/>
    <w:rsid w:val="00044439"/>
    <w:rPr>
      <w:color w:val="605E5C"/>
      <w:shd w:val="clear" w:color="auto" w:fill="E1DFDD"/>
    </w:rPr>
  </w:style>
  <w:style w:type="table" w:styleId="TableGrid">
    <w:name w:val="Table Grid"/>
    <w:basedOn w:val="TableNormal"/>
    <w:uiPriority w:val="39"/>
    <w:rsid w:val="003D5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6964">
      <w:bodyDiv w:val="1"/>
      <w:marLeft w:val="0"/>
      <w:marRight w:val="0"/>
      <w:marTop w:val="0"/>
      <w:marBottom w:val="0"/>
      <w:divBdr>
        <w:top w:val="none" w:sz="0" w:space="0" w:color="auto"/>
        <w:left w:val="none" w:sz="0" w:space="0" w:color="auto"/>
        <w:bottom w:val="none" w:sz="0" w:space="0" w:color="auto"/>
        <w:right w:val="none" w:sz="0" w:space="0" w:color="auto"/>
      </w:divBdr>
    </w:div>
    <w:div w:id="123858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sp.maryland.gov/Pages/Dashboards/CrashDataDownload.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tgomerycountymd.gov/visionzero/data.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Uptown Kitty</dc:creator>
  <cp:keywords/>
  <dc:description/>
  <cp:lastModifiedBy>Uptown Kitty</cp:lastModifiedBy>
  <cp:revision>27</cp:revision>
  <dcterms:created xsi:type="dcterms:W3CDTF">2023-12-11T01:07:00Z</dcterms:created>
  <dcterms:modified xsi:type="dcterms:W3CDTF">2023-12-15T19:28:00Z</dcterms:modified>
</cp:coreProperties>
</file>