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076C85C3" w14:textId="69542E07" w:rsidR="00354778" w:rsidRDefault="00354778">
      <w:pPr>
        <w:rPr>
          <w:lang w:val="de-DE"/>
        </w:rPr>
      </w:pPr>
    </w:p>
    <w:p w14:paraId="693D51E2" w14:textId="77777777" w:rsidR="00D5631C" w:rsidRDefault="00D5631C">
      <w:pPr>
        <w:rPr>
          <w:lang w:val="de-DE"/>
        </w:rPr>
      </w:pPr>
    </w:p>
    <w:p w14:paraId="707B277C" w14:textId="77777777" w:rsidR="00D5631C" w:rsidRPr="00444664" w:rsidRDefault="00D5631C">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lastRenderedPageBreak/>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 xml:space="preserve">Moderni sistemi efikasnije pripajaju novo znanje i samim tim se efikasnije ažuriraju. Mogu da izvode generalizacije iz postojeće baze znanje i da obrađuju velike </w:t>
      </w:r>
      <w:r w:rsidR="00366DF5">
        <w:rPr>
          <w:lang w:val="sr-Latn-RS"/>
        </w:rPr>
        <w:lastRenderedPageBreak/>
        <w:t>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9">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10">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1">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3">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5">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6">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ukoliko je performans bitan,</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 xml:space="preserve">Ako je 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nda je Status = Zlatni</w:t>
      </w:r>
    </w:p>
    <w:p w14:paraId="50AFBE5D" w14:textId="3ADF904A" w:rsidR="001300BD" w:rsidRDefault="001300BD" w:rsidP="00C80CCB">
      <w:pPr>
        <w:rPr>
          <w:lang w:val="sr-Latn-RS"/>
        </w:rPr>
      </w:pPr>
      <w:r>
        <w:rPr>
          <w:lang w:val="sr-Latn-RS"/>
        </w:rPr>
        <w:t>Ako je kilometraža leta manja od 500km onda dodeli 500km</w:t>
      </w:r>
      <w:r w:rsidR="001367B2">
        <w:rPr>
          <w:lang w:val="sr-Latn-RS"/>
        </w:rPr>
        <w:t xml:space="preserve"> na kilometražu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veća od 500km onda dodeli 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Ako je status Srebrni i nije partner</w:t>
      </w:r>
      <w:r w:rsidR="003431E0">
        <w:rPr>
          <w:lang w:val="sr-Latn-RS"/>
        </w:rPr>
        <w:t xml:space="preserve"> let</w:t>
      </w:r>
      <w:r>
        <w:rPr>
          <w:lang w:val="sr-Latn-RS"/>
        </w:rPr>
        <w:t>, dodeli bonus 20%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Ako je status Zlatni i u toku jednog meseca je imao više od 5 letova, dodeli bonus 3000km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7">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347D99E7"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w:t>
      </w:r>
      <w:r w:rsidR="00076781">
        <w:rPr>
          <w:lang w:val="sr-Latn-RS"/>
        </w:rPr>
        <w:t xml:space="preserve"> Ovi čvorovi formiraju tzv. </w:t>
      </w:r>
      <w:r w:rsidR="00076781" w:rsidRPr="00076781">
        <w:rPr>
          <w:i/>
          <w:lang w:val="sr-Latn-RS"/>
        </w:rPr>
        <w:t>alfa mrežu</w:t>
      </w:r>
      <w:r w:rsidR="00076781">
        <w:rPr>
          <w:lang w:val="sr-Latn-RS"/>
        </w:rPr>
        <w:t>.</w:t>
      </w:r>
      <w:r>
        <w:rPr>
          <w:lang w:val="sr-Latn-RS"/>
        </w:rPr>
        <w:t xml:space="preserve">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8">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1FA70B84"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(tzv. desni ulaz)</w:t>
      </w:r>
      <w:r w:rsidR="00076781">
        <w:rPr>
          <w:lang w:val="sr-Latn-RS"/>
        </w:rPr>
        <w:t xml:space="preserve">, i oni formiraju tzv. </w:t>
      </w:r>
      <w:r w:rsidR="00076781" w:rsidRPr="00681863">
        <w:rPr>
          <w:i/>
          <w:lang w:val="sr-Latn-RS"/>
        </w:rPr>
        <w:t>beta mrežu</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rPr>
        <w:drawing>
          <wp:inline distT="0" distB="0" distL="0" distR="0" wp14:anchorId="043048C5" wp14:editId="1036AC8B">
            <wp:extent cx="57054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19">
                      <a:extLst>
                        <a:ext uri="{28A0092B-C50C-407E-A947-70E740481C1C}">
                          <a14:useLocalDpi xmlns:a14="http://schemas.microsoft.com/office/drawing/2010/main" val="0"/>
                        </a:ext>
                      </a:extLst>
                    </a:blip>
                    <a:stretch>
                      <a:fillRect/>
                    </a:stretch>
                  </pic:blipFill>
                  <pic:spPr>
                    <a:xfrm>
                      <a:off x="0" y="0"/>
                      <a:ext cx="5722245" cy="2550650"/>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p>
    <w:p w14:paraId="1C860878" w14:textId="2D5DC4D5" w:rsidR="00076781" w:rsidRDefault="00076781" w:rsidP="00C80CCB">
      <w:pPr>
        <w:rPr>
          <w:lang w:val="sr-Latn-RS"/>
        </w:rPr>
      </w:pPr>
      <w:r>
        <w:rPr>
          <w:lang w:val="sr-Latn-RS"/>
        </w:rPr>
        <w:tab/>
        <w:t>Varijacije Rete algoritma:</w:t>
      </w:r>
    </w:p>
    <w:p w14:paraId="0154DF39" w14:textId="685C3A5E" w:rsidR="00076781" w:rsidRDefault="00076781" w:rsidP="00C80CCB">
      <w:pPr>
        <w:rPr>
          <w:lang w:val="sr-Latn-RS"/>
        </w:rPr>
      </w:pPr>
      <w:r>
        <w:rPr>
          <w:lang w:val="sr-Latn-RS"/>
        </w:rPr>
        <w:tab/>
        <w:t xml:space="preserve">Rete II – </w:t>
      </w:r>
      <w:r w:rsidR="00EA74EA">
        <w:rPr>
          <w:lang w:val="sr-Latn-RS"/>
        </w:rPr>
        <w:t xml:space="preserve">1980ih, Charles Forgy je razvio naslednika Rete algoritma, nazvan Rete II. Detalji implementacije ovog algoritma, za razliku od prvobitne verzije, nisu otkriveni.  Rete II </w:t>
      </w:r>
      <w:r w:rsidR="002C5112">
        <w:rPr>
          <w:lang w:val="sr-Latn-RS"/>
        </w:rPr>
        <w:t>ima višestruko bolji performans kod rešavanja kompleksnih problema, i implementira Rete mrežu kod ulančavanja unazad.</w:t>
      </w:r>
      <w:r w:rsidR="003053E9">
        <w:rPr>
          <w:lang w:val="sr-Latn-RS"/>
        </w:rPr>
        <w:t xml:space="preserve"> </w:t>
      </w:r>
      <w:r w:rsidR="002C5112">
        <w:rPr>
          <w:lang w:val="sr-Latn-RS"/>
        </w:rPr>
        <w:t xml:space="preserve">Zvanično je implementiran u CLIPS-u i OPSJ-u. </w:t>
      </w:r>
      <w:r>
        <w:rPr>
          <w:lang w:val="sr-Latn-RS"/>
        </w:rPr>
        <w:t xml:space="preserve"> </w:t>
      </w:r>
    </w:p>
    <w:p w14:paraId="18B79B92" w14:textId="18A31F08" w:rsidR="00076781" w:rsidRDefault="00076781" w:rsidP="00C80CCB">
      <w:pPr>
        <w:rPr>
          <w:lang w:val="sr-Latn-RS"/>
        </w:rPr>
      </w:pPr>
      <w:r>
        <w:rPr>
          <w:lang w:val="sr-Latn-RS"/>
        </w:rPr>
        <w:tab/>
        <w:t xml:space="preserve">Rete III – razvijen početkom 2000-ih, razvijen u saradnji sa FICO inženjerima, u suštini predstavlja Rete II algoritam implementiran </w:t>
      </w:r>
      <w:r w:rsidR="00681863">
        <w:rPr>
          <w:lang w:val="sr-Latn-RS"/>
        </w:rPr>
        <w:t>kao deo</w:t>
      </w:r>
      <w:r>
        <w:rPr>
          <w:lang w:val="sr-Latn-RS"/>
        </w:rPr>
        <w:t xml:space="preserve"> FICO Advisor engine</w:t>
      </w:r>
      <w:r w:rsidR="00681863">
        <w:rPr>
          <w:lang w:val="sr-Latn-RS"/>
        </w:rPr>
        <w:t>-a</w:t>
      </w:r>
      <w:r>
        <w:rPr>
          <w:lang w:val="sr-Latn-RS"/>
        </w:rPr>
        <w:t xml:space="preserve">.  </w:t>
      </w:r>
    </w:p>
    <w:p w14:paraId="57446829" w14:textId="5F1EF7B7" w:rsidR="00076781" w:rsidRPr="00373C87" w:rsidRDefault="00076781" w:rsidP="00C80CCB">
      <w:pPr>
        <w:rPr>
          <w:lang w:val="sr-Latn-RS"/>
        </w:rPr>
      </w:pPr>
      <w:r>
        <w:rPr>
          <w:lang w:val="sr-Latn-RS"/>
        </w:rPr>
        <w:tab/>
        <w:t>Rete-NT – razvijen 2010, oko 500 puta brži od originalnog algoritma, i 10 puta brži od svog prethodnika, Rete II.</w:t>
      </w:r>
    </w:p>
    <w:p w14:paraId="3BF2FE16" w14:textId="77777777" w:rsidR="00547C53" w:rsidRDefault="00547C53" w:rsidP="00C80CCB">
      <w:pPr>
        <w:rPr>
          <w:lang w:val="sr-Latn-RS"/>
        </w:rPr>
      </w:pPr>
    </w:p>
    <w:p w14:paraId="740A5AE5" w14:textId="246306B6" w:rsidR="00547C53" w:rsidRDefault="003C61AC" w:rsidP="00C80CCB">
      <w:pPr>
        <w:rPr>
          <w:lang w:val="sr-Latn-RS"/>
        </w:rPr>
      </w:pPr>
      <w:r>
        <w:rPr>
          <w:noProof/>
        </w:rPr>
        <w:lastRenderedPageBreak/>
        <w:drawing>
          <wp:inline distT="0" distB="0" distL="0" distR="0" wp14:anchorId="06052AE5" wp14:editId="10602BA6">
            <wp:extent cx="5939059" cy="3667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ete.sv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9929"/>
                    </a:xfrm>
                    <a:prstGeom prst="rect">
                      <a:avLst/>
                    </a:prstGeom>
                  </pic:spPr>
                </pic:pic>
              </a:graphicData>
            </a:graphic>
          </wp:inline>
        </w:drawing>
      </w:r>
    </w:p>
    <w:p w14:paraId="0E6F22B5" w14:textId="743E59C9" w:rsidR="002C5112" w:rsidRDefault="00767BC9" w:rsidP="00767BC9">
      <w:pPr>
        <w:jc w:val="center"/>
        <w:rPr>
          <w:lang w:val="sr-Latn-RS"/>
        </w:rPr>
      </w:pPr>
      <w:r>
        <w:rPr>
          <w:i/>
          <w:lang w:val="sr-Latn-RS"/>
        </w:rPr>
        <w:t>Grafički prikaz Rete algoritma</w:t>
      </w:r>
    </w:p>
    <w:p w14:paraId="1707665D" w14:textId="77777777" w:rsidR="00767BC9" w:rsidRDefault="00767BC9" w:rsidP="00767BC9">
      <w:pPr>
        <w:jc w:val="center"/>
        <w:rPr>
          <w:lang w:val="sr-Latn-RS"/>
        </w:rPr>
      </w:pPr>
    </w:p>
    <w:p w14:paraId="11EEB84F" w14:textId="004A50B9" w:rsidR="00767BC9" w:rsidRDefault="0084258E" w:rsidP="0084258E">
      <w:pPr>
        <w:pStyle w:val="Heading2"/>
        <w:rPr>
          <w:lang w:val="sr-Latn-RS"/>
        </w:rPr>
      </w:pPr>
      <w:r>
        <w:rPr>
          <w:lang w:val="sr-Latn-RS"/>
        </w:rPr>
        <w:t>Poslovne web aplikacije</w:t>
      </w:r>
    </w:p>
    <w:p w14:paraId="4A3F7A79" w14:textId="77777777" w:rsidR="0084258E" w:rsidRDefault="0084258E" w:rsidP="0084258E">
      <w:pPr>
        <w:rPr>
          <w:lang w:val="sr-Latn-RS"/>
        </w:rPr>
      </w:pPr>
    </w:p>
    <w:p w14:paraId="589338D8" w14:textId="318580E6" w:rsidR="002C5112" w:rsidRDefault="0087645B" w:rsidP="0087645B">
      <w:pPr>
        <w:ind w:firstLine="576"/>
        <w:rPr>
          <w:lang w:val="sr-Latn-RS"/>
        </w:rPr>
      </w:pPr>
      <w:r>
        <w:rPr>
          <w:lang w:val="sr-Latn-RS"/>
        </w:rPr>
        <w:t>Web aplikacije su postale od ključnog značaja za većinu kompanija u trenutnom visoko kompetitivnom okruženju. Web aplikacija predstavlja klijentsko-serverski softver koji koristi web pretraživač za prikazivanje interfejsa, i server za čuvanje podataka. Svi mogu da pristupe web aplikaciji sa bilo kog računara koji je povezan na internet, putem standardnih pretraživača.  Većina ljudi je naviknuta na, na primer Microsoft Word, koji radi samo ako je instaliran na računaru. Međutim, sve što može biti urađeno u Microsoft Word-u može takođe biti urađeno preko neke web aplikacije, na primer Google Docs-a.</w:t>
      </w:r>
      <w:r w:rsidR="002A22B6">
        <w:rPr>
          <w:lang w:val="sr-Latn-RS"/>
        </w:rPr>
        <w:t xml:space="preserve"> Ukratko, poslovne web aplikacije omogućuju upravljanje i snimanje svih internih i eksternih operacija i procesa unutar kompanije.</w:t>
      </w:r>
    </w:p>
    <w:p w14:paraId="56052F79" w14:textId="7EFD480F" w:rsidR="00F86545" w:rsidRDefault="00F86545" w:rsidP="00F86545">
      <w:pPr>
        <w:rPr>
          <w:lang w:val="sr-Latn-RS"/>
        </w:rPr>
      </w:pPr>
      <w:r>
        <w:rPr>
          <w:noProof/>
        </w:rPr>
        <w:drawing>
          <wp:inline distT="0" distB="0" distL="0" distR="0" wp14:anchorId="55C27211" wp14:editId="22CD97C1">
            <wp:extent cx="594360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rA26CcRVAwvxt4HvhZfmw.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22F88E10" w14:textId="50D85092" w:rsidR="002C5112" w:rsidRPr="00F86545" w:rsidRDefault="00F86545" w:rsidP="00F86545">
      <w:pPr>
        <w:jc w:val="center"/>
        <w:rPr>
          <w:i/>
          <w:lang w:val="sr-Latn-RS"/>
        </w:rPr>
      </w:pPr>
      <w:r>
        <w:rPr>
          <w:i/>
          <w:lang w:val="sr-Latn-RS"/>
        </w:rPr>
        <w:t>Arhitektura web aplikacije</w:t>
      </w:r>
    </w:p>
    <w:p w14:paraId="346EBC40" w14:textId="248C2A58" w:rsidR="002C5112" w:rsidRDefault="00F86545" w:rsidP="00C80CCB">
      <w:pPr>
        <w:rPr>
          <w:lang w:val="sr-Latn-RS"/>
        </w:rPr>
      </w:pPr>
      <w:r>
        <w:rPr>
          <w:lang w:val="sr-Latn-RS"/>
        </w:rPr>
        <w:lastRenderedPageBreak/>
        <w:tab/>
        <w:t>Web aplikacije prate sledeći lanac komandi:</w:t>
      </w:r>
    </w:p>
    <w:p w14:paraId="304148A9" w14:textId="1D684FE6" w:rsidR="00F86545" w:rsidRDefault="000E47E4" w:rsidP="00F86545">
      <w:pPr>
        <w:pStyle w:val="ListParagraph"/>
        <w:numPr>
          <w:ilvl w:val="0"/>
          <w:numId w:val="14"/>
        </w:numPr>
        <w:rPr>
          <w:lang w:val="sr-Latn-RS"/>
        </w:rPr>
      </w:pPr>
      <w:r>
        <w:rPr>
          <w:lang w:val="sr-Latn-RS"/>
        </w:rPr>
        <w:t>Korisnik upućuje zahtev preko</w:t>
      </w:r>
      <w:r w:rsidR="003562B5">
        <w:rPr>
          <w:lang w:val="sr-Latn-RS"/>
        </w:rPr>
        <w:t xml:space="preserve"> interfejsa na pretraživaču</w:t>
      </w:r>
      <w:r w:rsidR="00222B46">
        <w:rPr>
          <w:lang w:val="sr-Latn-RS"/>
        </w:rPr>
        <w:t xml:space="preserve"> (tzv. </w:t>
      </w:r>
      <w:r w:rsidR="00222B46" w:rsidRPr="00222B46">
        <w:rPr>
          <w:i/>
          <w:lang w:val="sr-Latn-RS"/>
        </w:rPr>
        <w:t>frontend</w:t>
      </w:r>
      <w:r w:rsidR="00222B46">
        <w:rPr>
          <w:lang w:val="sr-Latn-RS"/>
        </w:rPr>
        <w:t>)</w:t>
      </w:r>
      <w:r>
        <w:rPr>
          <w:lang w:val="sr-Latn-RS"/>
        </w:rPr>
        <w:t xml:space="preserve">, koji se prosleđuje </w:t>
      </w:r>
      <w:r w:rsidR="00222B46">
        <w:rPr>
          <w:lang w:val="sr-Latn-RS"/>
        </w:rPr>
        <w:t>k</w:t>
      </w:r>
      <w:r>
        <w:rPr>
          <w:lang w:val="sr-Latn-RS"/>
        </w:rPr>
        <w:t>a server</w:t>
      </w:r>
      <w:r w:rsidR="00222B46">
        <w:rPr>
          <w:lang w:val="sr-Latn-RS"/>
        </w:rPr>
        <w:t>skoj mašini</w:t>
      </w:r>
    </w:p>
    <w:p w14:paraId="0849859F" w14:textId="1BD9BAF4" w:rsidR="000E47E4" w:rsidRDefault="000E47E4" w:rsidP="00F86545">
      <w:pPr>
        <w:pStyle w:val="ListParagraph"/>
        <w:numPr>
          <w:ilvl w:val="0"/>
          <w:numId w:val="14"/>
        </w:numPr>
        <w:rPr>
          <w:lang w:val="sr-Latn-RS"/>
        </w:rPr>
      </w:pPr>
      <w:r>
        <w:rPr>
          <w:lang w:val="sr-Latn-RS"/>
        </w:rPr>
        <w:t>Server prosleđuje zahtev odgovarajućoj web aplikaciji</w:t>
      </w:r>
      <w:r w:rsidR="003562B5">
        <w:rPr>
          <w:lang w:val="sr-Latn-RS"/>
        </w:rPr>
        <w:t xml:space="preserve"> </w:t>
      </w:r>
      <w:r w:rsidR="00222B46">
        <w:rPr>
          <w:lang w:val="sr-Latn-RS"/>
        </w:rPr>
        <w:t xml:space="preserve">(tzv. </w:t>
      </w:r>
      <w:r w:rsidR="00222B46" w:rsidRPr="00222B46">
        <w:rPr>
          <w:i/>
          <w:lang w:val="sr-Latn-RS"/>
        </w:rPr>
        <w:t>backend</w:t>
      </w:r>
      <w:r w:rsidR="00222B46">
        <w:rPr>
          <w:lang w:val="sr-Latn-RS"/>
        </w:rPr>
        <w:t>)</w:t>
      </w:r>
    </w:p>
    <w:p w14:paraId="2B849DB8" w14:textId="6FF4AF21" w:rsidR="000E47E4" w:rsidRDefault="000E47E4" w:rsidP="00F86545">
      <w:pPr>
        <w:pStyle w:val="ListParagraph"/>
        <w:numPr>
          <w:ilvl w:val="0"/>
          <w:numId w:val="14"/>
        </w:numPr>
        <w:rPr>
          <w:lang w:val="sr-Latn-RS"/>
        </w:rPr>
      </w:pPr>
      <w:r>
        <w:rPr>
          <w:lang w:val="sr-Latn-RS"/>
        </w:rPr>
        <w:t>Web aplikacija izvršava zadatak i generiše izveštaj</w:t>
      </w:r>
    </w:p>
    <w:p w14:paraId="2FE7F026" w14:textId="34B09EC3" w:rsidR="000E47E4" w:rsidRDefault="000E47E4" w:rsidP="00F86545">
      <w:pPr>
        <w:pStyle w:val="ListParagraph"/>
        <w:numPr>
          <w:ilvl w:val="0"/>
          <w:numId w:val="14"/>
        </w:numPr>
        <w:rPr>
          <w:lang w:val="sr-Latn-RS"/>
        </w:rPr>
      </w:pPr>
      <w:r>
        <w:rPr>
          <w:lang w:val="sr-Latn-RS"/>
        </w:rPr>
        <w:t>Web aplikacija šalje odgovor serveru</w:t>
      </w:r>
    </w:p>
    <w:p w14:paraId="76C75BD4" w14:textId="33ED65FC" w:rsidR="000E47E4" w:rsidRPr="00F86545" w:rsidRDefault="000E47E4" w:rsidP="00F86545">
      <w:pPr>
        <w:pStyle w:val="ListParagraph"/>
        <w:numPr>
          <w:ilvl w:val="0"/>
          <w:numId w:val="14"/>
        </w:numPr>
        <w:rPr>
          <w:lang w:val="sr-Latn-RS"/>
        </w:rPr>
      </w:pPr>
      <w:r>
        <w:rPr>
          <w:lang w:val="sr-Latn-RS"/>
        </w:rPr>
        <w:t>Server šalje procesuirane podatke pretraživaču, koji ih onda prikazuje korisniku</w:t>
      </w:r>
    </w:p>
    <w:p w14:paraId="3F895FC9" w14:textId="77777777" w:rsidR="0084258E" w:rsidRDefault="0084258E" w:rsidP="00C80CCB">
      <w:pPr>
        <w:rPr>
          <w:lang w:val="sr-Latn-RS"/>
        </w:rPr>
      </w:pPr>
    </w:p>
    <w:p w14:paraId="142C66E2" w14:textId="2732413D" w:rsidR="0084258E" w:rsidRDefault="000E47E4" w:rsidP="000E47E4">
      <w:pPr>
        <w:ind w:left="360"/>
        <w:rPr>
          <w:lang w:val="sr-Latn-RS"/>
        </w:rPr>
      </w:pPr>
      <w:r>
        <w:rPr>
          <w:lang w:val="sr-Latn-RS"/>
        </w:rPr>
        <w:t>Danas, skoro sve kompanije se odlučuju za kori</w:t>
      </w:r>
      <w:r w:rsidR="00C35937">
        <w:rPr>
          <w:lang w:val="sr-Latn-RS"/>
        </w:rPr>
        <w:t>šćenje poslovnih web aplikacija. Razlozi su sledeći:</w:t>
      </w:r>
    </w:p>
    <w:p w14:paraId="4DFD7905" w14:textId="3BE5596E" w:rsidR="00C35937" w:rsidRDefault="00C35937" w:rsidP="00C35937">
      <w:pPr>
        <w:pStyle w:val="ListParagraph"/>
        <w:numPr>
          <w:ilvl w:val="0"/>
          <w:numId w:val="15"/>
        </w:numPr>
        <w:rPr>
          <w:lang w:val="sr-Latn-RS"/>
        </w:rPr>
      </w:pPr>
      <w:r>
        <w:rPr>
          <w:lang w:val="sr-Latn-RS"/>
        </w:rPr>
        <w:t>Bolja interoperabilnost</w:t>
      </w:r>
      <w:r w:rsidR="003562B5">
        <w:rPr>
          <w:lang w:val="sr-Latn-RS"/>
        </w:rPr>
        <w:t xml:space="preserve"> – koristeći standardizovane web tehnologije, integrisanje web aplikacija postaje mnogo lakše</w:t>
      </w:r>
    </w:p>
    <w:p w14:paraId="13631315" w14:textId="3F81FDA3" w:rsidR="00C35937" w:rsidRDefault="00C35937" w:rsidP="00C35937">
      <w:pPr>
        <w:pStyle w:val="ListParagraph"/>
        <w:numPr>
          <w:ilvl w:val="0"/>
          <w:numId w:val="15"/>
        </w:numPr>
        <w:rPr>
          <w:lang w:val="sr-Latn-RS"/>
        </w:rPr>
      </w:pPr>
      <w:r>
        <w:rPr>
          <w:lang w:val="sr-Latn-RS"/>
        </w:rPr>
        <w:t>Instalacija i održavanje su jednostavni</w:t>
      </w:r>
      <w:r w:rsidR="003562B5">
        <w:rPr>
          <w:lang w:val="sr-Latn-RS"/>
        </w:rPr>
        <w:t xml:space="preserve"> – potrebno je samo podići i održavati web aplikaciju na serveru da bi ona bila dostupna svim korisnicima</w:t>
      </w:r>
    </w:p>
    <w:p w14:paraId="0E26CCD5" w14:textId="5E4576A9" w:rsidR="00C35937" w:rsidRDefault="00C35937" w:rsidP="00C35937">
      <w:pPr>
        <w:pStyle w:val="ListParagraph"/>
        <w:numPr>
          <w:ilvl w:val="0"/>
          <w:numId w:val="15"/>
        </w:numPr>
        <w:rPr>
          <w:lang w:val="sr-Latn-RS"/>
        </w:rPr>
      </w:pPr>
      <w:r>
        <w:rPr>
          <w:lang w:val="sr-Latn-RS"/>
        </w:rPr>
        <w:t>Poboljšana bezbednost</w:t>
      </w:r>
      <w:r w:rsidR="002759FB">
        <w:rPr>
          <w:lang w:val="sr-Latn-RS"/>
        </w:rPr>
        <w:t xml:space="preserve"> </w:t>
      </w:r>
      <w:r w:rsidR="00D54939">
        <w:rPr>
          <w:lang w:val="sr-Latn-RS"/>
        </w:rPr>
        <w:t>–</w:t>
      </w:r>
      <w:r w:rsidR="002759FB">
        <w:rPr>
          <w:lang w:val="sr-Latn-RS"/>
        </w:rPr>
        <w:t xml:space="preserve"> </w:t>
      </w:r>
      <w:r w:rsidR="00D54939">
        <w:rPr>
          <w:lang w:val="sr-Latn-RS"/>
        </w:rPr>
        <w:t>većina web aplikacija je instalirama na namenskim serverskim mašinama, koje održavaju eksperti u oblasti administracije i bezbednosti. Ovo čini obezbeđivanje aplikacije jeftinim i pouzdanim</w:t>
      </w:r>
    </w:p>
    <w:p w14:paraId="514E6CF4" w14:textId="19D9CFC0" w:rsidR="00854C09" w:rsidRDefault="00854C09" w:rsidP="00C35937">
      <w:pPr>
        <w:pStyle w:val="ListParagraph"/>
        <w:numPr>
          <w:ilvl w:val="0"/>
          <w:numId w:val="15"/>
        </w:numPr>
        <w:rPr>
          <w:lang w:val="sr-Latn-RS"/>
        </w:rPr>
      </w:pPr>
      <w:r>
        <w:rPr>
          <w:lang w:val="sr-Latn-RS"/>
        </w:rPr>
        <w:t xml:space="preserve">Bolji performans – moderni web serveri obično čuvaju web aplikacije na SSD-u i pokreću ih </w:t>
      </w:r>
      <w:r w:rsidR="00FF77D5">
        <w:rPr>
          <w:lang w:val="sr-Latn-RS"/>
        </w:rPr>
        <w:t>pomoću moćnih CPU-ova i GPU-ova. U pogledu performansa, desktop aplikacije ne mogu da se mere sa web aplikacijama kada su u pitanju procesi koji zahtevaju mnogo hardverskih resursa</w:t>
      </w:r>
    </w:p>
    <w:p w14:paraId="21C5B116" w14:textId="66222A06" w:rsidR="008302B6" w:rsidRDefault="00587E4E" w:rsidP="00C35937">
      <w:pPr>
        <w:pStyle w:val="ListParagraph"/>
        <w:numPr>
          <w:ilvl w:val="0"/>
          <w:numId w:val="15"/>
        </w:numPr>
        <w:rPr>
          <w:lang w:val="sr-Latn-RS"/>
        </w:rPr>
      </w:pPr>
      <w:r>
        <w:rPr>
          <w:lang w:val="sr-Latn-RS"/>
        </w:rPr>
        <w:t>Raspoloživost</w:t>
      </w:r>
      <w:r w:rsidR="008302B6">
        <w:rPr>
          <w:lang w:val="sr-Latn-RS"/>
        </w:rPr>
        <w:t xml:space="preserve"> 24/7 </w:t>
      </w:r>
      <w:r w:rsidR="00854C09">
        <w:rPr>
          <w:lang w:val="sr-Latn-RS"/>
        </w:rPr>
        <w:t>–</w:t>
      </w:r>
      <w:r w:rsidR="008302B6">
        <w:rPr>
          <w:lang w:val="sr-Latn-RS"/>
        </w:rPr>
        <w:t xml:space="preserve"> </w:t>
      </w:r>
      <w:r w:rsidR="00854C09">
        <w:rPr>
          <w:lang w:val="sr-Latn-RS"/>
        </w:rPr>
        <w:t xml:space="preserve">web aplikacije su obično hostovane na deljenim hosting servisima (npr. Google Cloud, Amazon Web Services – tzv. </w:t>
      </w:r>
      <w:r w:rsidR="00854C09" w:rsidRPr="00854C09">
        <w:rPr>
          <w:i/>
          <w:lang w:val="sr-Latn-RS"/>
        </w:rPr>
        <w:t>cloud servisi</w:t>
      </w:r>
      <w:r w:rsidR="00854C09">
        <w:rPr>
          <w:lang w:val="sr-Latn-RS"/>
        </w:rPr>
        <w:t>) koje pretplatnici plaćaju na osnovu resursa koje koriste. Skoro je nemoguće da ovi servisi ostanu bez hardverskih resursa za opsluživanje aplikacija</w:t>
      </w:r>
    </w:p>
    <w:p w14:paraId="41C6DB14" w14:textId="2A2D58F2" w:rsidR="00C35937" w:rsidRDefault="00C35937" w:rsidP="00C35937">
      <w:pPr>
        <w:pStyle w:val="ListParagraph"/>
        <w:numPr>
          <w:ilvl w:val="0"/>
          <w:numId w:val="15"/>
        </w:numPr>
        <w:rPr>
          <w:lang w:val="sr-Latn-RS"/>
        </w:rPr>
      </w:pPr>
      <w:r>
        <w:rPr>
          <w:lang w:val="sr-Latn-RS"/>
        </w:rPr>
        <w:t>Isplativost</w:t>
      </w:r>
      <w:r w:rsidR="00D54939">
        <w:rPr>
          <w:lang w:val="sr-Latn-RS"/>
        </w:rPr>
        <w:t xml:space="preserve"> – nakon što se jednom podigne na serveru, aplikaciji mogu da pristupe svi korisnici putem web pretraživača. Iako je potrebno testirati aplikaciju na više različitih pretraživača, razvoj je dovoljan da se radi na jednom operativnom sistemu, što čini aplikaciju isplativom u pogledu razvoja, isporuke i podrške</w:t>
      </w:r>
    </w:p>
    <w:p w14:paraId="28B9FDED" w14:textId="51C1132C" w:rsidR="00894A50" w:rsidRDefault="00894A50" w:rsidP="00C35937">
      <w:pPr>
        <w:pStyle w:val="ListParagraph"/>
        <w:numPr>
          <w:ilvl w:val="0"/>
          <w:numId w:val="15"/>
        </w:numPr>
        <w:rPr>
          <w:lang w:val="sr-Latn-RS"/>
        </w:rPr>
      </w:pPr>
      <w:r>
        <w:rPr>
          <w:lang w:val="sr-Latn-RS"/>
        </w:rPr>
        <w:t>Fleksibilnost – pristup poslovnim platformama je lak bez obzira na to gde se korisnik nalazi</w:t>
      </w:r>
      <w:r w:rsidR="005E3819">
        <w:rPr>
          <w:lang w:val="sr-Latn-RS"/>
        </w:rPr>
        <w:t>, potrebno je samo da ima pristup internetu</w:t>
      </w:r>
    </w:p>
    <w:p w14:paraId="06739CCF" w14:textId="3D04A196" w:rsidR="0084258E" w:rsidRDefault="00894A50" w:rsidP="00C80CCB">
      <w:pPr>
        <w:pStyle w:val="ListParagraph"/>
        <w:numPr>
          <w:ilvl w:val="0"/>
          <w:numId w:val="15"/>
        </w:numPr>
        <w:rPr>
          <w:lang w:val="sr-Latn-RS"/>
        </w:rPr>
      </w:pPr>
      <w:r>
        <w:rPr>
          <w:lang w:val="sr-Latn-RS"/>
        </w:rPr>
        <w:t>Bolja korisnička podrška – za razliku od desktop aplikacija gde se podrškom rukuje zasebno, kod web aplikacija nudi ugrađenu korisničku podršku kojoj ko</w:t>
      </w:r>
      <w:r w:rsidR="00587E4E">
        <w:rPr>
          <w:lang w:val="sr-Latn-RS"/>
        </w:rPr>
        <w:t>risnici mogu da pristupe onlajn</w:t>
      </w:r>
    </w:p>
    <w:p w14:paraId="75B7D85F" w14:textId="43DED524" w:rsidR="00587E4E" w:rsidRDefault="00587E4E" w:rsidP="00C80CCB">
      <w:pPr>
        <w:pStyle w:val="ListParagraph"/>
        <w:numPr>
          <w:ilvl w:val="0"/>
          <w:numId w:val="15"/>
        </w:numPr>
        <w:rPr>
          <w:lang w:val="sr-Latn-RS"/>
        </w:rPr>
      </w:pPr>
      <w:r>
        <w:rPr>
          <w:lang w:val="sr-Latn-RS"/>
        </w:rPr>
        <w:t xml:space="preserve">Dostupnost – dobro osmišljena i pažljivo dizajnirana web aplikacija pomaže kompanijama da lakše dođu do novih mušterija </w:t>
      </w:r>
    </w:p>
    <w:p w14:paraId="01124A6C" w14:textId="77777777" w:rsidR="00894A50" w:rsidRDefault="00894A50" w:rsidP="00894A50">
      <w:pPr>
        <w:rPr>
          <w:lang w:val="sr-Latn-RS"/>
        </w:rPr>
      </w:pPr>
    </w:p>
    <w:p w14:paraId="526B3128" w14:textId="48994E67" w:rsidR="00894A50" w:rsidRPr="002A22B6" w:rsidRDefault="000C5634" w:rsidP="000C5634">
      <w:pPr>
        <w:ind w:firstLine="360"/>
        <w:rPr>
          <w:lang w:val="sr-Latn-RS"/>
        </w:rPr>
      </w:pPr>
      <w:r>
        <w:rPr>
          <w:lang w:val="sr-Latn-RS"/>
        </w:rPr>
        <w:t xml:space="preserve">Bitno je naglasiti da postoji razlika između web sajtova i web aplikacija. Web sajt uglavnom nudi statički sadržaj, i ograničenu funkcionalnost sa interaktivne tačke gledišta (eventualni izuzeci su forma za kontaktiranje ili </w:t>
      </w:r>
      <w:r w:rsidR="00AC76BD">
        <w:rPr>
          <w:lang w:val="sr-Latn-RS"/>
        </w:rPr>
        <w:t>polje za pretragu</w:t>
      </w:r>
      <w:r>
        <w:rPr>
          <w:lang w:val="sr-Latn-RS"/>
        </w:rPr>
        <w:t>)</w:t>
      </w:r>
      <w:r w:rsidR="00AC76BD">
        <w:rPr>
          <w:lang w:val="sr-Latn-RS"/>
        </w:rPr>
        <w:t xml:space="preserve"> i primarna uloga je prikaz informacija (</w:t>
      </w:r>
      <w:r w:rsidR="008E6B10">
        <w:rPr>
          <w:lang w:val="sr-Latn-RS"/>
        </w:rPr>
        <w:t>npr. Wikipedia</w:t>
      </w:r>
      <w:r w:rsidR="00AC76BD">
        <w:rPr>
          <w:lang w:val="sr-Latn-RS"/>
        </w:rPr>
        <w:t>)</w:t>
      </w:r>
      <w:r>
        <w:rPr>
          <w:lang w:val="sr-Latn-RS"/>
        </w:rPr>
        <w:t>.</w:t>
      </w:r>
      <w:r w:rsidR="00AC76BD">
        <w:rPr>
          <w:lang w:val="sr-Latn-RS"/>
        </w:rPr>
        <w:t xml:space="preserve"> Web aplikacije, sa druge strane, su dinamičke i interaktivne, i obično su zadužene za obavljanje kompleksnih zadataka</w:t>
      </w:r>
      <w:r w:rsidR="008E6B10">
        <w:rPr>
          <w:lang w:val="sr-Latn-RS"/>
        </w:rPr>
        <w:t xml:space="preserve"> – imaju poslovnu logiku u pozadini</w:t>
      </w:r>
      <w:r w:rsidR="00AC76BD">
        <w:rPr>
          <w:lang w:val="sr-Latn-RS"/>
        </w:rPr>
        <w:t xml:space="preserve"> (npr Facebook, Skype, Donesi, Limundo itd).</w:t>
      </w:r>
      <w:r>
        <w:rPr>
          <w:lang w:val="sr-Latn-RS"/>
        </w:rPr>
        <w:t xml:space="preserve"> </w:t>
      </w:r>
    </w:p>
    <w:p w14:paraId="506AFDCA" w14:textId="77777777" w:rsidR="00587E4E" w:rsidRDefault="00587E4E" w:rsidP="000C5634">
      <w:pPr>
        <w:ind w:firstLine="360"/>
        <w:rPr>
          <w:lang w:val="sr-Latn-RS"/>
        </w:rPr>
      </w:pPr>
    </w:p>
    <w:p w14:paraId="4FF0C6DF" w14:textId="02581FB2" w:rsidR="005D3873" w:rsidRDefault="005D3873" w:rsidP="005D3873">
      <w:pPr>
        <w:pStyle w:val="Heading2"/>
        <w:rPr>
          <w:lang w:val="sr-Latn-RS"/>
        </w:rPr>
      </w:pPr>
      <w:r>
        <w:rPr>
          <w:lang w:val="sr-Latn-RS"/>
        </w:rPr>
        <w:lastRenderedPageBreak/>
        <w:t>Razvoj poslovnih web aplikacija</w:t>
      </w:r>
    </w:p>
    <w:p w14:paraId="07F5F428" w14:textId="77777777" w:rsidR="005D3873" w:rsidRDefault="005D3873" w:rsidP="005D3873">
      <w:pPr>
        <w:rPr>
          <w:lang w:val="sr-Latn-RS"/>
        </w:rPr>
      </w:pPr>
    </w:p>
    <w:p w14:paraId="1828608A" w14:textId="26054A88" w:rsidR="005D3873" w:rsidRDefault="00D770AB" w:rsidP="00D770AB">
      <w:pPr>
        <w:ind w:firstLine="576"/>
        <w:rPr>
          <w:lang w:val="sr-Latn-RS"/>
        </w:rPr>
      </w:pPr>
      <w:r>
        <w:rPr>
          <w:lang w:val="sr-Latn-RS"/>
        </w:rPr>
        <w:t>Već neko vreme, web pretraživači spajaju kompanije sa mušterijama, i vrlo je verovatno da će tako i ostati još dugo vremena. Iz tog razloga, neophodno je da zahtevi mušterija budu ispunjeni, poput bezbednosti, lakoće korišćenja, stabilnosti, itd. Uspešne i efikasne poslovne web aplikacije dele nekoliko karakteristika koje ih definišu:</w:t>
      </w:r>
    </w:p>
    <w:p w14:paraId="3408F769" w14:textId="6171DE1F" w:rsidR="00D770AB" w:rsidRDefault="00D770AB" w:rsidP="00D770AB">
      <w:pPr>
        <w:pStyle w:val="ListParagraph"/>
        <w:numPr>
          <w:ilvl w:val="0"/>
          <w:numId w:val="18"/>
        </w:numPr>
        <w:rPr>
          <w:lang w:val="sr-Latn-RS"/>
        </w:rPr>
      </w:pPr>
      <w:r>
        <w:rPr>
          <w:lang w:val="sr-Latn-RS"/>
        </w:rPr>
        <w:t>Automatizuju i/ili eliminišu rutinske procese</w:t>
      </w:r>
    </w:p>
    <w:p w14:paraId="68632540" w14:textId="6AB4BDA9" w:rsidR="00D770AB" w:rsidRDefault="00D770AB" w:rsidP="00D770AB">
      <w:pPr>
        <w:pStyle w:val="ListParagraph"/>
        <w:numPr>
          <w:ilvl w:val="0"/>
          <w:numId w:val="18"/>
        </w:numPr>
        <w:rPr>
          <w:lang w:val="sr-Latn-RS"/>
        </w:rPr>
      </w:pPr>
      <w:r>
        <w:rPr>
          <w:lang w:val="sr-Latn-RS"/>
        </w:rPr>
        <w:t>Agilne su, bezbedne i brze</w:t>
      </w:r>
    </w:p>
    <w:p w14:paraId="281FE584" w14:textId="60524818" w:rsidR="00D770AB" w:rsidRDefault="00D770AB" w:rsidP="00D770AB">
      <w:pPr>
        <w:pStyle w:val="ListParagraph"/>
        <w:numPr>
          <w:ilvl w:val="0"/>
          <w:numId w:val="18"/>
        </w:numPr>
        <w:rPr>
          <w:lang w:val="sr-Latn-RS"/>
        </w:rPr>
      </w:pPr>
      <w:r>
        <w:rPr>
          <w:lang w:val="sr-Latn-RS"/>
        </w:rPr>
        <w:t>Razumljive su krajnjim korisnicima</w:t>
      </w:r>
    </w:p>
    <w:p w14:paraId="4FA49862" w14:textId="05DA4FBB" w:rsidR="00D770AB" w:rsidRDefault="00D770AB" w:rsidP="00D770AB">
      <w:pPr>
        <w:ind w:firstLine="360"/>
        <w:rPr>
          <w:lang w:val="sr-Latn-RS"/>
        </w:rPr>
      </w:pPr>
      <w:r>
        <w:rPr>
          <w:lang w:val="sr-Latn-RS"/>
        </w:rPr>
        <w:t>Najlakši način da se postigne uspeh jeste da se prvo definišu krajnji ciljevi – na primer, kreirati listu procesa koje softver treba da izvršava, rutinskih operacija kojih se treba rešiti, i listu funkcija koje softver treba da ima.</w:t>
      </w:r>
      <w:r w:rsidR="002C3EBD">
        <w:rPr>
          <w:lang w:val="sr-Latn-RS"/>
        </w:rPr>
        <w:t xml:space="preserve"> Potrebno je uključiti više aktera u proces diskusije, i dobaviti povratne informacije od što više krajnjih korisnika. Svi ovi zahtevi i preference mogu da se formalizuju sa takozvanom </w:t>
      </w:r>
      <w:r w:rsidR="002C3EBD" w:rsidRPr="00424FC4">
        <w:rPr>
          <w:i/>
          <w:lang w:val="sr-Latn-RS"/>
        </w:rPr>
        <w:t>listom zahteva</w:t>
      </w:r>
      <w:r w:rsidR="002C3EBD">
        <w:rPr>
          <w:lang w:val="sr-Latn-RS"/>
        </w:rPr>
        <w:t>, k</w:t>
      </w:r>
      <w:r w:rsidR="00424FC4">
        <w:rPr>
          <w:lang w:val="sr-Latn-RS"/>
        </w:rPr>
        <w:t>oja će se poslati timu odgovornom za razvoj aplikacije.</w:t>
      </w:r>
    </w:p>
    <w:p w14:paraId="54142015" w14:textId="3603E80A" w:rsidR="000408DE" w:rsidRDefault="000408DE" w:rsidP="00D770AB">
      <w:pPr>
        <w:ind w:firstLine="360"/>
        <w:rPr>
          <w:lang w:val="sr-Latn-RS"/>
        </w:rPr>
      </w:pPr>
      <w:r>
        <w:rPr>
          <w:lang w:val="sr-Latn-RS"/>
        </w:rPr>
        <w:t>Razvoj web aplikacije obično zahteva dve vrste ekspertize:</w:t>
      </w:r>
    </w:p>
    <w:p w14:paraId="4EE9A12C" w14:textId="724A766F" w:rsidR="000408DE" w:rsidRDefault="000408DE" w:rsidP="000408DE">
      <w:pPr>
        <w:pStyle w:val="ListParagraph"/>
        <w:numPr>
          <w:ilvl w:val="0"/>
          <w:numId w:val="19"/>
        </w:numPr>
        <w:rPr>
          <w:lang w:val="sr-Latn-RS"/>
        </w:rPr>
      </w:pPr>
      <w:r w:rsidRPr="000408DE">
        <w:rPr>
          <w:i/>
          <w:lang w:val="sr-Latn-RS"/>
        </w:rPr>
        <w:t>Front-end development</w:t>
      </w:r>
      <w:r>
        <w:rPr>
          <w:lang w:val="sr-Latn-RS"/>
        </w:rPr>
        <w:t>, odnosno kodiranje sa klijentske strane – interpretiranje i izvršavanje koda na web pretraživaču, obično se razvija u tehnologijama kao što su Angular, Vue.js, React,...</w:t>
      </w:r>
    </w:p>
    <w:p w14:paraId="7E2E1AB8" w14:textId="1E6BFE05" w:rsidR="002C3EBD" w:rsidRDefault="000408DE" w:rsidP="006D74CC">
      <w:pPr>
        <w:pStyle w:val="ListParagraph"/>
        <w:numPr>
          <w:ilvl w:val="0"/>
          <w:numId w:val="19"/>
        </w:numPr>
        <w:rPr>
          <w:lang w:val="sr-Latn-RS"/>
        </w:rPr>
      </w:pPr>
      <w:r>
        <w:rPr>
          <w:i/>
          <w:lang w:val="sr-Latn-RS"/>
        </w:rPr>
        <w:t>Back</w:t>
      </w:r>
      <w:r w:rsidRPr="000408DE">
        <w:rPr>
          <w:i/>
          <w:lang w:val="sr-Latn-RS"/>
        </w:rPr>
        <w:t>-end development</w:t>
      </w:r>
      <w:r>
        <w:rPr>
          <w:lang w:val="sr-Latn-RS"/>
        </w:rPr>
        <w:t>, odnosno kodiranje sa serverske strane – interpretiranje i izvršavanje koda na samom serveru, obično se razvija u tehnologijama kao što su Java, Python, C#,...</w:t>
      </w:r>
      <w:r w:rsidR="00D41EA3">
        <w:rPr>
          <w:lang w:val="sr-Latn-RS"/>
        </w:rPr>
        <w:t xml:space="preserve"> Što se tiče izbora baza podataka obično se koriste MySQL, Oracle, MongoDB, Redis, PostreSQL,...</w:t>
      </w:r>
    </w:p>
    <w:p w14:paraId="0947297F" w14:textId="77777777" w:rsidR="00050224" w:rsidRDefault="006D74CC" w:rsidP="000C6114">
      <w:pPr>
        <w:ind w:firstLine="360"/>
        <w:rPr>
          <w:lang w:val="sr-Latn-RS"/>
        </w:rPr>
      </w:pPr>
      <w:r>
        <w:rPr>
          <w:lang w:val="sr-Latn-RS"/>
        </w:rPr>
        <w:t xml:space="preserve">Izbor radnog </w:t>
      </w:r>
      <w:r w:rsidR="00F95089">
        <w:rPr>
          <w:lang w:val="sr-Latn-RS"/>
        </w:rPr>
        <w:t>okvira</w:t>
      </w:r>
      <w:r>
        <w:rPr>
          <w:lang w:val="sr-Latn-RS"/>
        </w:rPr>
        <w:t xml:space="preserve"> i tehnologije je od krucijalnog značaja za razvoj </w:t>
      </w:r>
      <w:r w:rsidR="000C6114">
        <w:rPr>
          <w:lang w:val="sr-Latn-RS"/>
        </w:rPr>
        <w:t>poslovnih web aplikacija. Bez adekvatnog izbora, rizikuje se odlaganje isporuke aplikacije, i kompromitovanje kvaliteta koda.</w:t>
      </w:r>
      <w:r w:rsidR="00F95089">
        <w:rPr>
          <w:lang w:val="sr-Latn-RS"/>
        </w:rPr>
        <w:t xml:space="preserve"> </w:t>
      </w:r>
    </w:p>
    <w:p w14:paraId="74DC963E" w14:textId="0A0F93A7" w:rsidR="00F95089" w:rsidRDefault="00050224" w:rsidP="000C6114">
      <w:pPr>
        <w:ind w:firstLine="360"/>
        <w:rPr>
          <w:lang w:val="sr-Latn-RS"/>
        </w:rPr>
      </w:pPr>
      <w:r>
        <w:rPr>
          <w:lang w:val="sr-Latn-RS"/>
        </w:rPr>
        <w:t>Ceo proces razvoja može da se sumira u nekoliko koraka:</w:t>
      </w:r>
    </w:p>
    <w:p w14:paraId="258FEAA6" w14:textId="6D060C2B" w:rsidR="00050224" w:rsidRDefault="00050224" w:rsidP="00050224">
      <w:pPr>
        <w:pStyle w:val="ListParagraph"/>
        <w:numPr>
          <w:ilvl w:val="0"/>
          <w:numId w:val="21"/>
        </w:numPr>
        <w:rPr>
          <w:lang w:val="sr-Latn-RS"/>
        </w:rPr>
      </w:pPr>
      <w:r>
        <w:rPr>
          <w:lang w:val="sr-Latn-RS"/>
        </w:rPr>
        <w:t>Definisanje strategije – dokumentovanje svrhe aplikacije, ciljevi i smer razvoja</w:t>
      </w:r>
    </w:p>
    <w:p w14:paraId="7512CB16" w14:textId="6D237615" w:rsidR="00050224" w:rsidRDefault="00050224" w:rsidP="00050224">
      <w:pPr>
        <w:pStyle w:val="ListParagraph"/>
        <w:numPr>
          <w:ilvl w:val="0"/>
          <w:numId w:val="21"/>
        </w:numPr>
        <w:rPr>
          <w:lang w:val="sr-Latn-RS"/>
        </w:rPr>
      </w:pPr>
      <w:r>
        <w:rPr>
          <w:lang w:val="sr-Latn-RS"/>
        </w:rPr>
        <w:t>Ispitivanje budućih korisnika aplikacije</w:t>
      </w:r>
    </w:p>
    <w:p w14:paraId="53B8A1C9" w14:textId="2A2E3961" w:rsidR="00050224" w:rsidRDefault="00050224" w:rsidP="00050224">
      <w:pPr>
        <w:pStyle w:val="ListParagraph"/>
        <w:numPr>
          <w:ilvl w:val="0"/>
          <w:numId w:val="21"/>
        </w:numPr>
        <w:rPr>
          <w:lang w:val="sr-Latn-RS"/>
        </w:rPr>
      </w:pPr>
      <w:r>
        <w:rPr>
          <w:lang w:val="sr-Latn-RS"/>
        </w:rPr>
        <w:t>Kreacija funkcionalnog dizajna aplikacije</w:t>
      </w:r>
    </w:p>
    <w:p w14:paraId="4A5BFB4E" w14:textId="638A5A85" w:rsidR="00050224" w:rsidRDefault="00FC6CE6" w:rsidP="00050224">
      <w:pPr>
        <w:pStyle w:val="ListParagraph"/>
        <w:numPr>
          <w:ilvl w:val="0"/>
          <w:numId w:val="21"/>
        </w:numPr>
        <w:rPr>
          <w:lang w:val="sr-Latn-RS"/>
        </w:rPr>
      </w:pPr>
      <w:r>
        <w:rPr>
          <w:lang w:val="sr-Latn-RS"/>
        </w:rPr>
        <w:t xml:space="preserve">Izbor tehnologije, bazira se na </w:t>
      </w:r>
      <w:r w:rsidR="00050224">
        <w:rPr>
          <w:lang w:val="sr-Latn-RS"/>
        </w:rPr>
        <w:t>specifikaciji projekta</w:t>
      </w:r>
    </w:p>
    <w:p w14:paraId="144797D1" w14:textId="4D1AB170" w:rsidR="0056632E" w:rsidRPr="0056632E" w:rsidRDefault="0056632E" w:rsidP="00050224">
      <w:pPr>
        <w:pStyle w:val="ListParagraph"/>
        <w:numPr>
          <w:ilvl w:val="0"/>
          <w:numId w:val="21"/>
        </w:numPr>
        <w:rPr>
          <w:lang w:val="sr-Latn-RS"/>
        </w:rPr>
      </w:pPr>
      <w:r>
        <w:rPr>
          <w:lang w:val="sr-Latn-RS"/>
        </w:rPr>
        <w:t>Dizajniranje vizuelnog izgleda aplikacije</w:t>
      </w:r>
    </w:p>
    <w:p w14:paraId="1415F214" w14:textId="4AF75927" w:rsidR="0056632E" w:rsidRPr="0056632E" w:rsidRDefault="0056632E" w:rsidP="00050224">
      <w:pPr>
        <w:pStyle w:val="ListParagraph"/>
        <w:numPr>
          <w:ilvl w:val="0"/>
          <w:numId w:val="21"/>
        </w:numPr>
        <w:rPr>
          <w:lang w:val="sr-Latn-RS"/>
        </w:rPr>
      </w:pPr>
      <w:r>
        <w:t xml:space="preserve">Definisanje strukture baze podataka </w:t>
      </w:r>
    </w:p>
    <w:p w14:paraId="0E240822" w14:textId="0453D1DA" w:rsidR="0056632E" w:rsidRPr="00EE75B4" w:rsidRDefault="0056632E" w:rsidP="00050224">
      <w:pPr>
        <w:pStyle w:val="ListParagraph"/>
        <w:numPr>
          <w:ilvl w:val="0"/>
          <w:numId w:val="21"/>
        </w:numPr>
        <w:rPr>
          <w:lang w:val="sr-Latn-RS"/>
        </w:rPr>
      </w:pPr>
      <w:r>
        <w:t>K</w:t>
      </w:r>
      <w:r w:rsidR="00EE75B4">
        <w:t>odiranje</w:t>
      </w:r>
    </w:p>
    <w:p w14:paraId="1EA65530" w14:textId="1484D1B9" w:rsidR="00EE75B4" w:rsidRDefault="00EE75B4" w:rsidP="00050224">
      <w:pPr>
        <w:pStyle w:val="ListParagraph"/>
        <w:numPr>
          <w:ilvl w:val="0"/>
          <w:numId w:val="21"/>
        </w:numPr>
        <w:rPr>
          <w:lang w:val="sr-Latn-RS"/>
        </w:rPr>
      </w:pPr>
      <w:r>
        <w:rPr>
          <w:lang w:val="sr-Latn-RS"/>
        </w:rPr>
        <w:t>Testiranje, dokaz o kvalitetu, pregledanje i isporuka</w:t>
      </w:r>
    </w:p>
    <w:p w14:paraId="06030F38" w14:textId="32738367" w:rsidR="00D770AB" w:rsidRPr="003D5926" w:rsidRDefault="00EE75B4" w:rsidP="00F95089">
      <w:pPr>
        <w:pStyle w:val="ListParagraph"/>
        <w:numPr>
          <w:ilvl w:val="0"/>
          <w:numId w:val="21"/>
        </w:numPr>
        <w:rPr>
          <w:lang w:val="sr-Latn-RS"/>
        </w:rPr>
      </w:pPr>
      <w:r>
        <w:rPr>
          <w:lang w:val="sr-Latn-RS"/>
        </w:rPr>
        <w:t>Održavanje i podrška</w:t>
      </w:r>
    </w:p>
    <w:p w14:paraId="41E17547" w14:textId="37EA1888" w:rsidR="003D5926" w:rsidRPr="002E7881" w:rsidRDefault="003D5926" w:rsidP="003D5926">
      <w:pPr>
        <w:ind w:firstLine="360"/>
        <w:rPr>
          <w:rFonts w:cstheme="minorHAnsi"/>
          <w:shd w:val="clear" w:color="auto" w:fill="FFFFFF"/>
          <w:lang w:val="sr-Latn-RS"/>
        </w:rPr>
      </w:pPr>
      <w:r w:rsidRPr="003D5926">
        <w:rPr>
          <w:lang w:val="sr-Latn-RS"/>
        </w:rPr>
        <w:t xml:space="preserve">U fazi razvoja poslovnih aplikacija, bitno je spomenuti i cloud servise. Cloud servisi predstavljaju </w:t>
      </w:r>
      <w:r w:rsidRPr="003D5926">
        <w:rPr>
          <w:rFonts w:cstheme="minorHAnsi"/>
          <w:color w:val="222222"/>
          <w:shd w:val="clear" w:color="auto" w:fill="FFFFFF"/>
          <w:lang w:val="sr-Latn-RS"/>
        </w:rPr>
        <w:t>isporuku računarskih resursa i skladišnih kapaciteta</w:t>
      </w:r>
      <w:r w:rsidRPr="003D5926">
        <w:rPr>
          <w:rFonts w:cstheme="minorHAnsi"/>
          <w:color w:val="222222"/>
          <w:shd w:val="clear" w:color="auto" w:fill="FFFFFF"/>
          <w:vertAlign w:val="superscript"/>
          <w:lang w:val="sr-Latn-RS"/>
        </w:rPr>
        <w:t xml:space="preserve"> </w:t>
      </w:r>
      <w:r w:rsidRPr="003D5926">
        <w:rPr>
          <w:rFonts w:cstheme="minorHAnsi"/>
          <w:color w:val="222222"/>
          <w:shd w:val="clear" w:color="auto" w:fill="FFFFFF"/>
          <w:lang w:val="sr-Latn-RS"/>
        </w:rPr>
        <w:t>kao uslugu za grupu krajnjih korisnika</w:t>
      </w:r>
      <w:r w:rsidRPr="003D5926">
        <w:rPr>
          <w:lang w:val="sr-Latn-RS"/>
        </w:rPr>
        <w:t xml:space="preserve">. Koncept cloud servisa </w:t>
      </w:r>
      <w:r w:rsidRPr="003D5926">
        <w:rPr>
          <w:rFonts w:cstheme="minorHAnsi"/>
          <w:color w:val="222222"/>
          <w:shd w:val="clear" w:color="auto" w:fill="FFFFFF"/>
          <w:lang w:val="sr-Latn-RS"/>
        </w:rPr>
        <w:t>se oslanja na deljenje resursa preko mreže, najčešće </w:t>
      </w:r>
      <w:r w:rsidRPr="003D5926">
        <w:rPr>
          <w:rFonts w:cstheme="minorHAnsi"/>
          <w:shd w:val="clear" w:color="auto" w:fill="FFFFFF"/>
          <w:lang w:val="sr-Latn-RS"/>
        </w:rPr>
        <w:t>Interneta</w:t>
      </w:r>
      <w:r>
        <w:rPr>
          <w:rFonts w:cstheme="minorHAnsi"/>
          <w:shd w:val="clear" w:color="auto" w:fill="FFFFFF"/>
          <w:lang w:val="sr-Latn-RS"/>
        </w:rPr>
        <w:t xml:space="preserve">. </w:t>
      </w:r>
      <w:r w:rsidRPr="003D5926">
        <w:rPr>
          <w:rFonts w:cstheme="minorHAnsi"/>
          <w:shd w:val="clear" w:color="auto" w:fill="FFFFFF"/>
          <w:lang w:val="sr-Latn-RS"/>
        </w:rPr>
        <w:t>Krajn</w:t>
      </w:r>
      <w:r>
        <w:rPr>
          <w:rFonts w:cstheme="minorHAnsi"/>
          <w:shd w:val="clear" w:color="auto" w:fill="FFFFFF"/>
          <w:lang w:val="sr-Latn-RS"/>
        </w:rPr>
        <w:t>j</w:t>
      </w:r>
      <w:r w:rsidRPr="003D5926">
        <w:rPr>
          <w:rFonts w:cstheme="minorHAnsi"/>
          <w:shd w:val="clear" w:color="auto" w:fill="FFFFFF"/>
          <w:lang w:val="sr-Latn-RS"/>
        </w:rPr>
        <w:t xml:space="preserve">i korisnici pristupaju aplikacijama u </w:t>
      </w:r>
      <w:r>
        <w:rPr>
          <w:rFonts w:cstheme="minorHAnsi"/>
          <w:shd w:val="clear" w:color="auto" w:fill="FFFFFF"/>
          <w:lang w:val="sr-Latn-RS"/>
        </w:rPr>
        <w:t>cloud-u preko web pretraživača</w:t>
      </w:r>
      <w:r w:rsidRPr="003D5926">
        <w:rPr>
          <w:rFonts w:cstheme="minorHAnsi"/>
          <w:shd w:val="clear" w:color="auto" w:fill="FFFFFF"/>
          <w:lang w:val="sr-Latn-RS"/>
        </w:rPr>
        <w:t> ili desktop aplikacije na mobilnom telefonu, dok se softver i</w:t>
      </w:r>
      <w:r>
        <w:rPr>
          <w:rFonts w:cstheme="minorHAnsi"/>
          <w:shd w:val="clear" w:color="auto" w:fill="FFFFFF"/>
          <w:lang w:val="sr-Latn-RS"/>
        </w:rPr>
        <w:t xml:space="preserve"> korisnički podaci</w:t>
      </w:r>
      <w:r w:rsidRPr="003D5926">
        <w:rPr>
          <w:rFonts w:cstheme="minorHAnsi"/>
          <w:shd w:val="clear" w:color="auto" w:fill="FFFFFF"/>
          <w:lang w:val="sr-Latn-RS"/>
        </w:rPr>
        <w:t xml:space="preserve"> nalaze na serverima na udaljenoj lokaciji</w:t>
      </w:r>
      <w:r>
        <w:rPr>
          <w:rFonts w:cstheme="minorHAnsi"/>
          <w:shd w:val="clear" w:color="auto" w:fill="FFFFFF"/>
          <w:lang w:val="sr-Latn-RS"/>
        </w:rPr>
        <w:t>. O</w:t>
      </w:r>
      <w:r w:rsidRPr="003D5926">
        <w:rPr>
          <w:rFonts w:cstheme="minorHAnsi"/>
          <w:shd w:val="clear" w:color="auto" w:fill="FFFFFF"/>
          <w:lang w:val="sr-Latn-RS"/>
        </w:rPr>
        <w:t>vaj model dozvoljava p</w:t>
      </w:r>
      <w:r w:rsidR="008419D9">
        <w:rPr>
          <w:rFonts w:cstheme="minorHAnsi"/>
          <w:shd w:val="clear" w:color="auto" w:fill="FFFFFF"/>
          <w:lang w:val="sr-Latn-RS"/>
        </w:rPr>
        <w:t>r</w:t>
      </w:r>
      <w:r w:rsidRPr="003D5926">
        <w:rPr>
          <w:rFonts w:cstheme="minorHAnsi"/>
          <w:shd w:val="clear" w:color="auto" w:fill="FFFFFF"/>
          <w:lang w:val="sr-Latn-RS"/>
        </w:rPr>
        <w:t xml:space="preserve">eduzećima da podignu i koriste aplikacije mnogo brže, sa boljom kontrolom i manje održavanja, što omogućava IT sektoru preduzeća da brže i efikasnije ispuni promenjive i nepredvidive zahteve </w:t>
      </w:r>
      <w:r w:rsidRPr="003D5926">
        <w:rPr>
          <w:rFonts w:cstheme="minorHAnsi"/>
          <w:shd w:val="clear" w:color="auto" w:fill="FFFFFF"/>
          <w:lang w:val="sr-Latn-RS"/>
        </w:rPr>
        <w:lastRenderedPageBreak/>
        <w:t>poslovanja.</w:t>
      </w:r>
      <w:r w:rsidR="008419D9">
        <w:rPr>
          <w:rFonts w:cstheme="minorHAnsi"/>
          <w:shd w:val="clear" w:color="auto" w:fill="FFFFFF"/>
          <w:lang w:val="sr-Latn-RS"/>
        </w:rPr>
        <w:t xml:space="preserve"> Korisnik može samostalno da odabira i pokreće računarske resurse, može da bira vreme korišćenja i mrežni prostor za skladištenje podataka. Takođe, samouslužnim </w:t>
      </w:r>
      <w:r w:rsidR="008419D9" w:rsidRPr="008419D9">
        <w:rPr>
          <w:rFonts w:cstheme="minorHAnsi"/>
          <w:shd w:val="clear" w:color="auto" w:fill="FFFFFF"/>
          <w:lang w:val="sr-Latn-RS"/>
        </w:rPr>
        <w:t>organizacijama omogućava stvaranje elastične okoline koja se povećava i smanjuje u zavisnosti od potrebe i ciljnih performansi.</w:t>
      </w:r>
      <w:r w:rsidR="00F878CE">
        <w:rPr>
          <w:rFonts w:cstheme="minorHAnsi"/>
          <w:shd w:val="clear" w:color="auto" w:fill="FFFFFF"/>
          <w:lang w:val="sr-Latn-RS"/>
        </w:rPr>
        <w:t xml:space="preserve"> </w:t>
      </w:r>
      <w:r w:rsidR="00F878CE" w:rsidRPr="00F878CE">
        <w:rPr>
          <w:rFonts w:cstheme="minorHAnsi"/>
          <w:shd w:val="clear" w:color="auto" w:fill="FFFFFF"/>
          <w:lang w:val="sr-Latn-RS"/>
        </w:rPr>
        <w:t>Računaski resursi provajdera usluga spajaju se kako bi poslužili sve korisnike koristeći model više zakupljenih jedinica (</w:t>
      </w:r>
      <w:r w:rsidR="00F878CE">
        <w:rPr>
          <w:rFonts w:cstheme="minorHAnsi"/>
          <w:shd w:val="clear" w:color="auto" w:fill="FFFFFF"/>
          <w:lang w:val="sr-Latn-RS"/>
        </w:rPr>
        <w:t>tzv</w:t>
      </w:r>
      <w:r w:rsidR="00F878CE" w:rsidRPr="00F878CE">
        <w:rPr>
          <w:rFonts w:cstheme="minorHAnsi"/>
          <w:shd w:val="clear" w:color="auto" w:fill="FFFFFF"/>
          <w:lang w:val="sr-Latn-RS"/>
        </w:rPr>
        <w:t xml:space="preserve">. </w:t>
      </w:r>
      <w:r w:rsidR="00F878CE" w:rsidRPr="00F878CE">
        <w:rPr>
          <w:rFonts w:cstheme="minorHAnsi"/>
          <w:i/>
          <w:shd w:val="clear" w:color="auto" w:fill="FFFFFF"/>
          <w:lang w:val="sr-Latn-RS"/>
        </w:rPr>
        <w:t>Multi-Tenant model</w:t>
      </w:r>
      <w:r w:rsidR="00F878CE" w:rsidRPr="00F878CE">
        <w:rPr>
          <w:rFonts w:cstheme="minorHAnsi"/>
          <w:shd w:val="clear" w:color="auto" w:fill="FFFFFF"/>
          <w:lang w:val="sr-Latn-RS"/>
        </w:rPr>
        <w:t>), s različitim fizičkim i virtuelnim resursima, koji se dinamički dodeljuju i uklanjaju prema zahtevima korisnika. Primeri resursa uključuju mrežni prostor, procesore, memoriju, mrežnu propusnost, virtuelne mašine.</w:t>
      </w:r>
      <w:r w:rsidR="002E7881" w:rsidRPr="002E7881">
        <w:rPr>
          <w:rFonts w:cstheme="minorHAnsi"/>
          <w:shd w:val="clear" w:color="auto" w:fill="FFFFFF"/>
          <w:lang w:val="sr-Latn-RS"/>
        </w:rPr>
        <w:t xml:space="preserve"> </w:t>
      </w:r>
      <w:r w:rsidR="002E7881" w:rsidRPr="002E7881">
        <w:rPr>
          <w:rFonts w:cstheme="minorHAnsi"/>
          <w:color w:val="222222"/>
          <w:shd w:val="clear" w:color="auto" w:fill="FFFFFF"/>
          <w:lang w:val="sr-Latn-RS"/>
        </w:rPr>
        <w:t>Sistemi automatski proveravaju i optimizuju upotrebu resursa. To se postiže merenjem sposobnosti apstrakcije prikladne potrebnom tipu usluge (na primer skladištenje podataka, aktivni korisnički računi). Upotreba resursa se može pratiti, proveravati i o njoj se mogu praviti izveštaji pružajući, tako, transparentan uvid o provajderima usluge i korisnicima.</w:t>
      </w:r>
      <w:r w:rsidR="002E7881">
        <w:rPr>
          <w:rFonts w:cstheme="minorHAnsi"/>
          <w:color w:val="222222"/>
          <w:shd w:val="clear" w:color="auto" w:fill="FFFFFF"/>
          <w:lang w:val="sr-Latn-RS"/>
        </w:rPr>
        <w:t xml:space="preserve"> M</w:t>
      </w:r>
      <w:r w:rsidR="002E7881" w:rsidRPr="002E7881">
        <w:rPr>
          <w:rFonts w:cstheme="minorHAnsi"/>
          <w:color w:val="222222"/>
          <w:shd w:val="clear" w:color="auto" w:fill="FFFFFF"/>
          <w:lang w:val="sr-Latn-RS"/>
        </w:rPr>
        <w:t xml:space="preserve">ogućnosti koje korisnicima nudi </w:t>
      </w:r>
      <w:r w:rsidR="002E7881">
        <w:rPr>
          <w:rFonts w:cstheme="minorHAnsi"/>
          <w:color w:val="222222"/>
          <w:shd w:val="clear" w:color="auto" w:fill="FFFFFF"/>
          <w:lang w:val="sr-Latn-RS"/>
        </w:rPr>
        <w:t>cloud</w:t>
      </w:r>
      <w:r w:rsidR="002E7881" w:rsidRPr="002E7881">
        <w:rPr>
          <w:rFonts w:cstheme="minorHAnsi"/>
          <w:color w:val="222222"/>
          <w:shd w:val="clear" w:color="auto" w:fill="FFFFFF"/>
          <w:lang w:val="sr-Latn-RS"/>
        </w:rPr>
        <w:t xml:space="preserve"> mogu biti ubrzano i elastično pokrenute, u nekim slučajevima i automatski, kako bi se po potrebi ostvarilo proporcionalno povećanje ili smanjenje resursa kada oni više nisu potrebni. Krajnjem korisniku resursi koje koristi mogu izgledati kao da nemaju ograničenja i mogu se kupiti u bilo kojoj količini u bilo koje vreme</w:t>
      </w:r>
      <w:r w:rsidR="00A71B3D">
        <w:rPr>
          <w:rFonts w:cstheme="minorHAnsi"/>
          <w:color w:val="222222"/>
          <w:shd w:val="clear" w:color="auto" w:fill="FFFFFF"/>
          <w:lang w:val="sr-Latn-RS"/>
        </w:rPr>
        <w:t>.</w:t>
      </w:r>
    </w:p>
    <w:p w14:paraId="32A2B52B" w14:textId="77777777" w:rsidR="008419D9" w:rsidRPr="003D5926" w:rsidRDefault="008419D9" w:rsidP="003D5926">
      <w:pPr>
        <w:ind w:firstLine="360"/>
        <w:rPr>
          <w:lang w:val="sr-Latn-RS"/>
        </w:rPr>
      </w:pPr>
    </w:p>
    <w:p w14:paraId="339717A8" w14:textId="365F5EA1" w:rsidR="00587E4E" w:rsidRPr="002A22B6" w:rsidRDefault="00587E4E" w:rsidP="00587E4E">
      <w:pPr>
        <w:pStyle w:val="Heading2"/>
        <w:rPr>
          <w:lang w:val="sr-Latn-RS"/>
        </w:rPr>
      </w:pPr>
      <w:r w:rsidRPr="002A22B6">
        <w:rPr>
          <w:lang w:val="sr-Latn-RS"/>
        </w:rPr>
        <w:t xml:space="preserve">Ključni principi </w:t>
      </w:r>
      <w:r w:rsidR="005D3873">
        <w:rPr>
          <w:lang w:val="sr-Latn-RS"/>
        </w:rPr>
        <w:t>dizajna</w:t>
      </w:r>
      <w:r w:rsidRPr="002A22B6">
        <w:rPr>
          <w:lang w:val="sr-Latn-RS"/>
        </w:rPr>
        <w:t xml:space="preserve"> poslovnih web aplikacija</w:t>
      </w:r>
    </w:p>
    <w:p w14:paraId="467369BD" w14:textId="77777777" w:rsidR="00587E4E" w:rsidRPr="002A22B6" w:rsidRDefault="00587E4E" w:rsidP="000C5634">
      <w:pPr>
        <w:ind w:firstLine="360"/>
        <w:rPr>
          <w:lang w:val="sr-Latn-RS"/>
        </w:rPr>
      </w:pPr>
    </w:p>
    <w:p w14:paraId="5B184EE7" w14:textId="77777777" w:rsidR="009104A9" w:rsidRPr="005C3BE7" w:rsidRDefault="001303F7" w:rsidP="001303F7">
      <w:pPr>
        <w:ind w:firstLine="576"/>
        <w:rPr>
          <w:lang w:val="sr-Latn-RS"/>
        </w:rPr>
      </w:pPr>
      <w:r w:rsidRPr="005C3BE7">
        <w:rPr>
          <w:lang w:val="sr-Latn-RS"/>
        </w:rPr>
        <w:t>Alati za razvoj web aplikacija</w:t>
      </w:r>
      <w:r w:rsidR="0020659C" w:rsidRPr="005C3BE7">
        <w:rPr>
          <w:lang w:val="sr-Latn-RS"/>
        </w:rPr>
        <w:t xml:space="preserve"> koje danas </w:t>
      </w:r>
      <w:r w:rsidRPr="005C3BE7">
        <w:rPr>
          <w:lang w:val="sr-Latn-RS"/>
        </w:rPr>
        <w:t xml:space="preserve">imamo na raspolaganju su izuzetno moćni i omogućavaju nam da razvijamo aplikacije koje su brze, </w:t>
      </w:r>
      <w:r w:rsidR="009E773F" w:rsidRPr="005C3BE7">
        <w:rPr>
          <w:lang w:val="sr-Latn-RS"/>
        </w:rPr>
        <w:t xml:space="preserve">visoko interaktivne i koje mogu da obavljaju izuzetno kompleksne zadatke. Međutim, </w:t>
      </w:r>
      <w:r w:rsidR="0020659C" w:rsidRPr="005C3BE7">
        <w:rPr>
          <w:lang w:val="sr-Latn-RS"/>
        </w:rPr>
        <w:t xml:space="preserve">prisustvo ovakvih alata ne znači automatski da ćemo napraviti aplikacije koje će ispuniti očekivanja i potrebe korisnika. Zapravo, veoma je lako zaneti se tehnologijom i zaboraviti principe </w:t>
      </w:r>
      <w:r w:rsidR="009104A9" w:rsidRPr="005C3BE7">
        <w:rPr>
          <w:lang w:val="sr-Latn-RS"/>
        </w:rPr>
        <w:t>interaktivnog dizajna, ostavljajući korisnika sa aplikacijom koja ne zadovoljava njegove potrebe.</w:t>
      </w:r>
    </w:p>
    <w:p w14:paraId="6A451FF4" w14:textId="77777777" w:rsidR="009104A9" w:rsidRPr="005C3BE7" w:rsidRDefault="009104A9" w:rsidP="001303F7">
      <w:pPr>
        <w:ind w:firstLine="576"/>
        <w:rPr>
          <w:lang w:val="sr-Latn-RS"/>
        </w:rPr>
      </w:pPr>
      <w:r w:rsidRPr="005C3BE7">
        <w:rPr>
          <w:lang w:val="sr-Latn-RS"/>
        </w:rPr>
        <w:t>Postoji sedam osnovnih principa za dizajn efikasnih poslovnih web aplikacija:</w:t>
      </w:r>
    </w:p>
    <w:p w14:paraId="70F0767B" w14:textId="32BC217D" w:rsidR="00587E4E" w:rsidRPr="00FD0D9A" w:rsidRDefault="009104A9" w:rsidP="009104A9">
      <w:pPr>
        <w:pStyle w:val="ListParagraph"/>
        <w:numPr>
          <w:ilvl w:val="0"/>
          <w:numId w:val="17"/>
        </w:numPr>
        <w:rPr>
          <w:lang w:val="sr-Latn-RS"/>
        </w:rPr>
      </w:pPr>
      <w:r w:rsidRPr="00EB63B4">
        <w:rPr>
          <w:lang w:val="sr-Latn-RS"/>
        </w:rPr>
        <w:t>Dizajn sa zadovoljavajućim detaljima</w:t>
      </w:r>
      <w:r w:rsidR="00FD0D9A">
        <w:rPr>
          <w:lang w:val="sr-Cyrl-RS"/>
        </w:rPr>
        <w:t xml:space="preserve"> – </w:t>
      </w:r>
      <w:r w:rsidR="00FD0D9A">
        <w:rPr>
          <w:lang w:val="sr-Latn-RS"/>
        </w:rPr>
        <w:t xml:space="preserve">skoro svaka aplikacija zahteva od korisnika da napravi neki izbor. Odgovornost dizajnera je da obezbede dovoljno informacija kako bi korisnik napravio pravi izbor, a da pritom ne daju puno suvišnih informacija. Potrebno je opisati informacije jezikom bliskim korisniku, bez puno žargona i tehničkih izraza koje korisnik ne razume. Kada aplikacija od korisnika zahteva da napravi izbor, on mora jasno da zna koje su razlike među ponuđenim izborima.  Ukoliko izbor uključuje neke dalje korake, oni moraju biti jasno naznačeni korisniku. Najbolji dizajneri se fokusiraju kako na sadržaj informacija, tako i na način na koji je informacija prezentovana (na primer, animacije u Angularu mogu da učine vizuelni doživljaj mnogo privlačnijim). </w:t>
      </w:r>
    </w:p>
    <w:p w14:paraId="695142C5" w14:textId="57612362" w:rsidR="00C040E9" w:rsidRPr="003F6A4F" w:rsidRDefault="003F6A4F" w:rsidP="009104A9">
      <w:pPr>
        <w:pStyle w:val="ListParagraph"/>
        <w:numPr>
          <w:ilvl w:val="0"/>
          <w:numId w:val="17"/>
        </w:numPr>
        <w:rPr>
          <w:lang w:val="sr-Latn-RS"/>
        </w:rPr>
      </w:pPr>
      <w:r>
        <w:rPr>
          <w:lang w:val="sr-Latn-RS"/>
        </w:rPr>
        <w:t>Informativan</w:t>
      </w:r>
      <w:r w:rsidR="00C040E9" w:rsidRPr="003F6A4F">
        <w:rPr>
          <w:lang w:val="sr-Latn-RS"/>
        </w:rPr>
        <w:t xml:space="preserve"> dizajn sa</w:t>
      </w:r>
      <w:r w:rsidR="003B5D16">
        <w:rPr>
          <w:lang w:val="sr-Latn-RS"/>
        </w:rPr>
        <w:t xml:space="preserve"> adekvatnim</w:t>
      </w:r>
      <w:r w:rsidR="00C040E9" w:rsidRPr="003F6A4F">
        <w:rPr>
          <w:lang w:val="sr-Latn-RS"/>
        </w:rPr>
        <w:t xml:space="preserve"> povratnim informacijama</w:t>
      </w:r>
      <w:r w:rsidRPr="003F6A4F">
        <w:rPr>
          <w:lang w:val="sr-Latn-RS"/>
        </w:rPr>
        <w:t xml:space="preserve"> </w:t>
      </w:r>
      <w:r>
        <w:rPr>
          <w:lang w:val="sr-Latn-RS"/>
        </w:rPr>
        <w:t>–</w:t>
      </w:r>
      <w:r w:rsidRPr="003F6A4F">
        <w:rPr>
          <w:lang w:val="sr-Latn-RS"/>
        </w:rPr>
        <w:t xml:space="preserve"> </w:t>
      </w:r>
      <w:r>
        <w:rPr>
          <w:lang w:val="sr-Latn-RS"/>
        </w:rPr>
        <w:t>bitno je obezbediti vizuelne naznake kako bi korisnici prepoznali neke napredne tehnike manipulacije sadržajem (na primer drag-and-drop, click-and-pull, itd.). Ovakve informacije mogu doći u različitim formama (pop-up dijalozi, animirane demonstracije, itd.) i timovi moraju da eksperimentišu kako bi videli koji način je najefektivniji za korisnike. Isto tako, dizajneri moraju da se pobrinu za to da korisnik ima informacije o tome šta se upravo desilo. Svaka bitnija operacija bi trebala da bude ispraćena odgovarajućom porukom koja bi korisnika obavestila o detaljima akcije koju je izvršio.</w:t>
      </w:r>
    </w:p>
    <w:p w14:paraId="3EFC970E" w14:textId="7982DA07" w:rsidR="00C040E9" w:rsidRPr="003B5D16" w:rsidRDefault="00C040E9" w:rsidP="009104A9">
      <w:pPr>
        <w:pStyle w:val="ListParagraph"/>
        <w:numPr>
          <w:ilvl w:val="0"/>
          <w:numId w:val="17"/>
        </w:numPr>
        <w:rPr>
          <w:lang w:val="sr-Latn-RS"/>
        </w:rPr>
      </w:pPr>
      <w:r w:rsidRPr="003B5D16">
        <w:rPr>
          <w:lang w:val="sr-Latn-RS"/>
        </w:rPr>
        <w:t>Dizajn u skladu sa pređašnjim iskustvima korisnika</w:t>
      </w:r>
      <w:r w:rsidR="003B5D16" w:rsidRPr="003B5D16">
        <w:rPr>
          <w:lang w:val="sr-Latn-RS"/>
        </w:rPr>
        <w:t xml:space="preserve"> – dobri </w:t>
      </w:r>
      <w:r w:rsidR="003B5D16">
        <w:rPr>
          <w:lang w:val="sr-Latn-RS"/>
        </w:rPr>
        <w:t>dizajneri se postaraju da imaju dovoljno informacija o pređašnjim iskustvima korisnika</w:t>
      </w:r>
      <w:r w:rsidR="00DD65A3">
        <w:rPr>
          <w:lang w:val="sr-Latn-RS"/>
        </w:rPr>
        <w:t xml:space="preserve">, i na osnovu njih dizajniraju svoje </w:t>
      </w:r>
      <w:r w:rsidR="00DD65A3">
        <w:rPr>
          <w:lang w:val="sr-Latn-RS"/>
        </w:rPr>
        <w:lastRenderedPageBreak/>
        <w:t>aplikacije</w:t>
      </w:r>
      <w:r w:rsidR="003B5D16">
        <w:rPr>
          <w:lang w:val="sr-Latn-RS"/>
        </w:rPr>
        <w:t>. Na primer, u slučaju</w:t>
      </w:r>
      <w:r w:rsidR="00DD65A3">
        <w:rPr>
          <w:lang w:val="sr-Latn-RS"/>
        </w:rPr>
        <w:t xml:space="preserve"> prikaza nekih tabelarnih podataka, ako</w:t>
      </w:r>
      <w:r w:rsidR="003B5D16">
        <w:rPr>
          <w:lang w:val="sr-Latn-RS"/>
        </w:rPr>
        <w:t xml:space="preserve"> dizajner zna da je korisnik</w:t>
      </w:r>
      <w:r w:rsidR="00DD65A3">
        <w:rPr>
          <w:lang w:val="sr-Latn-RS"/>
        </w:rPr>
        <w:t xml:space="preserve"> iskusan sa Microsoft Excel-om</w:t>
      </w:r>
      <w:r w:rsidR="003B5D16">
        <w:rPr>
          <w:lang w:val="sr-Latn-RS"/>
        </w:rPr>
        <w:t xml:space="preserve">, </w:t>
      </w:r>
      <w:r w:rsidR="00DD65A3">
        <w:rPr>
          <w:lang w:val="sr-Latn-RS"/>
        </w:rPr>
        <w:t xml:space="preserve">on će napraviti prikaz i interakciju sličnu Excelu u svojoj aplikaciji. </w:t>
      </w:r>
    </w:p>
    <w:p w14:paraId="65593E95" w14:textId="01DC630A" w:rsidR="00C040E9" w:rsidRPr="00DD65A3" w:rsidRDefault="00C040E9" w:rsidP="009104A9">
      <w:pPr>
        <w:pStyle w:val="ListParagraph"/>
        <w:numPr>
          <w:ilvl w:val="0"/>
          <w:numId w:val="17"/>
        </w:numPr>
        <w:rPr>
          <w:lang w:val="sr-Latn-RS"/>
        </w:rPr>
      </w:pPr>
      <w:r w:rsidRPr="00DD65A3">
        <w:rPr>
          <w:lang w:val="sr-Latn-RS"/>
        </w:rPr>
        <w:t>Fleksibilan dizajn</w:t>
      </w:r>
      <w:r w:rsidR="00DD65A3" w:rsidRPr="00DD65A3">
        <w:rPr>
          <w:lang w:val="sr-Latn-RS"/>
        </w:rPr>
        <w:t xml:space="preserve"> – stvari ne idu uvek po planu, i korisnici ponekad naprave grešku u svojoj interakciji sa aplikacijom</w:t>
      </w:r>
      <w:r w:rsidR="00544013">
        <w:rPr>
          <w:lang w:val="sr-Latn-RS"/>
        </w:rPr>
        <w:t>, ili ne dobiju rezultat koji su hteli</w:t>
      </w:r>
      <w:r w:rsidR="00DD65A3" w:rsidRPr="00DD65A3">
        <w:rPr>
          <w:lang w:val="sr-Latn-RS"/>
        </w:rPr>
        <w:t>.</w:t>
      </w:r>
      <w:r w:rsidR="00544013">
        <w:rPr>
          <w:lang w:val="sr-Latn-RS"/>
        </w:rPr>
        <w:t xml:space="preserve"> Iz tog razloga korisnicima treba omogućiti da eksperimentišu, i da ponište ono što su uradili (</w:t>
      </w:r>
      <w:r w:rsidR="00544013">
        <w:rPr>
          <w:i/>
          <w:lang w:val="sr-Latn-RS"/>
        </w:rPr>
        <w:t>undo</w:t>
      </w:r>
      <w:r w:rsidR="00544013">
        <w:rPr>
          <w:lang w:val="sr-Latn-RS"/>
        </w:rPr>
        <w:t xml:space="preserve">). </w:t>
      </w:r>
    </w:p>
    <w:p w14:paraId="699E4A52" w14:textId="5202B62D" w:rsidR="00C040E9" w:rsidRPr="00544013" w:rsidRDefault="00C040E9" w:rsidP="00461BD8">
      <w:pPr>
        <w:pStyle w:val="ListParagraph"/>
        <w:numPr>
          <w:ilvl w:val="0"/>
          <w:numId w:val="17"/>
        </w:numPr>
        <w:rPr>
          <w:lang w:val="sr-Latn-RS"/>
        </w:rPr>
      </w:pPr>
      <w:r w:rsidRPr="00544013">
        <w:rPr>
          <w:lang w:val="sr-Latn-RS"/>
        </w:rPr>
        <w:t>Defanzivan dizajn</w:t>
      </w:r>
      <w:r w:rsidR="00544013" w:rsidRPr="00544013">
        <w:rPr>
          <w:lang w:val="sr-Latn-RS"/>
        </w:rPr>
        <w:t xml:space="preserve"> – obezbediti eksplicitne poruke</w:t>
      </w:r>
      <w:r w:rsidR="00461BD8">
        <w:rPr>
          <w:lang w:val="sr-Latn-RS"/>
        </w:rPr>
        <w:t xml:space="preserve"> </w:t>
      </w:r>
      <w:r w:rsidR="00544013" w:rsidRPr="00544013">
        <w:rPr>
          <w:lang w:val="sr-Latn-RS"/>
        </w:rPr>
        <w:t>greške</w:t>
      </w:r>
      <w:r w:rsidR="00461BD8" w:rsidRPr="00461BD8">
        <w:rPr>
          <w:lang w:val="sr-Latn-RS"/>
        </w:rPr>
        <w:t xml:space="preserve"> </w:t>
      </w:r>
      <w:r w:rsidR="00461BD8">
        <w:rPr>
          <w:lang w:val="sr-Latn-RS"/>
        </w:rPr>
        <w:t>na adekvatnim mestima</w:t>
      </w:r>
      <w:r w:rsidR="00544013" w:rsidRPr="00544013">
        <w:rPr>
          <w:lang w:val="sr-Latn-RS"/>
        </w:rPr>
        <w:t xml:space="preserve"> ukoliko</w:t>
      </w:r>
      <w:r w:rsidR="00461BD8">
        <w:rPr>
          <w:lang w:val="sr-Latn-RS"/>
        </w:rPr>
        <w:t xml:space="preserve"> korisnik pokušava da izvrši nevalidnu akciju, i implementirati zaštitu protiv prekida rada. Na primer, često sajtovi tek nakon popunjavanja forme i potvrde iste javljaju da su neka polja nevalidna (lozinka ne ispunjava kriterijume, prekratko korisničko ime, itd.). U idealnom slučaju, potencijalna poruka greške bi se pojavljivala za vreme popunjavanja polja.</w:t>
      </w:r>
      <w:r w:rsidR="00153AF4">
        <w:rPr>
          <w:lang w:val="sr-Latn-RS"/>
        </w:rPr>
        <w:t xml:space="preserve"> Što se tiče zaštite protiv prekida rada, obično se implementiraju mehanizmi kao što je auto-save ili čuvanje sesije pretraživača.</w:t>
      </w:r>
    </w:p>
    <w:p w14:paraId="1AD8F6CA" w14:textId="2BD0D933" w:rsidR="00C040E9" w:rsidRPr="00461BD8" w:rsidRDefault="00C040E9" w:rsidP="009104A9">
      <w:pPr>
        <w:pStyle w:val="ListParagraph"/>
        <w:numPr>
          <w:ilvl w:val="0"/>
          <w:numId w:val="17"/>
        </w:numPr>
        <w:rPr>
          <w:lang w:val="sr-Latn-RS"/>
        </w:rPr>
      </w:pPr>
      <w:r w:rsidRPr="00461BD8">
        <w:rPr>
          <w:lang w:val="sr-Latn-RS"/>
        </w:rPr>
        <w:t>Dizajn u skladu sa učestalošću korišćenja</w:t>
      </w:r>
      <w:r w:rsidR="00153AF4">
        <w:rPr>
          <w:lang w:val="sr-Latn-RS"/>
        </w:rPr>
        <w:t xml:space="preserve"> </w:t>
      </w:r>
      <w:r w:rsidR="008F0E67">
        <w:rPr>
          <w:lang w:val="sr-Latn-RS"/>
        </w:rPr>
        <w:t>–</w:t>
      </w:r>
      <w:r w:rsidR="00153AF4">
        <w:rPr>
          <w:lang w:val="sr-Latn-RS"/>
        </w:rPr>
        <w:t xml:space="preserve"> </w:t>
      </w:r>
      <w:r w:rsidR="008F0E67">
        <w:rPr>
          <w:lang w:val="sr-Latn-RS"/>
        </w:rPr>
        <w:t>neke aplikacije korisnik može koristiti jednom godišnje, a neke više puta dnevno. Korisnici koji često interaguju sa aplikacijom počinju da pamte terminologiju, lokacije funkcionalnosti, komande, i može biti frustrirajuće ukoliko je ovakve stvari teško upamtiti</w:t>
      </w:r>
      <w:r w:rsidR="00E16750">
        <w:rPr>
          <w:lang w:val="sr-Latn-RS"/>
        </w:rPr>
        <w:t>, ili ukoliko nema odgovarajućih prečica</w:t>
      </w:r>
      <w:r w:rsidR="008F0E67">
        <w:rPr>
          <w:lang w:val="sr-Latn-RS"/>
        </w:rPr>
        <w:t xml:space="preserve">. Korisnici koji retko interaguju sa programom ne mogu da se oslone na memoriju i njima su potrebni vizuelni nagoveštaji. Zato dizajneri moraju da se konsultuju sa korisnicima i </w:t>
      </w:r>
      <w:r w:rsidR="00E16750">
        <w:rPr>
          <w:lang w:val="sr-Latn-RS"/>
        </w:rPr>
        <w:t>dobiju informacije o tome koliko će se često aplikacija koristiti, da bi u skladu sa tim mogli da rade dizajn.</w:t>
      </w:r>
    </w:p>
    <w:p w14:paraId="2893A581" w14:textId="25DB14C8" w:rsidR="00587E4E" w:rsidRDefault="00C040E9" w:rsidP="00BD4CEF">
      <w:pPr>
        <w:pStyle w:val="ListParagraph"/>
        <w:numPr>
          <w:ilvl w:val="0"/>
          <w:numId w:val="17"/>
        </w:numPr>
        <w:rPr>
          <w:lang w:val="sr-Latn-RS"/>
        </w:rPr>
      </w:pPr>
      <w:r w:rsidRPr="00153AF4">
        <w:rPr>
          <w:lang w:val="sr-Latn-RS"/>
        </w:rPr>
        <w:t>Minimalistički dizajn</w:t>
      </w:r>
      <w:r w:rsidR="00153AF4" w:rsidRPr="00153AF4">
        <w:rPr>
          <w:lang w:val="sr-Latn-RS"/>
        </w:rPr>
        <w:t xml:space="preserve"> – izbegavati </w:t>
      </w:r>
      <w:r w:rsidR="00153AF4">
        <w:rPr>
          <w:lang w:val="sr-Latn-RS"/>
        </w:rPr>
        <w:t>dizajn elemente koji</w:t>
      </w:r>
      <w:r w:rsidR="00153AF4" w:rsidRPr="00153AF4">
        <w:rPr>
          <w:lang w:val="sr-Latn-RS"/>
        </w:rPr>
        <w:t xml:space="preserve"> nisu neophodn</w:t>
      </w:r>
      <w:r w:rsidR="00153AF4">
        <w:rPr>
          <w:lang w:val="sr-Latn-RS"/>
        </w:rPr>
        <w:t>i. Zanimljivi efekti mogu da doprinesu dobrom dizajnu, ali ne treba preterivati.</w:t>
      </w:r>
    </w:p>
    <w:p w14:paraId="5108D523" w14:textId="77777777" w:rsidR="008419D9" w:rsidRDefault="008419D9" w:rsidP="008419D9">
      <w:pPr>
        <w:pStyle w:val="ListParagraph"/>
        <w:rPr>
          <w:lang w:val="sr-Latn-RS"/>
        </w:rPr>
      </w:pPr>
    </w:p>
    <w:p w14:paraId="5AE58817" w14:textId="77777777" w:rsidR="008419D9" w:rsidRPr="00BD4CEF" w:rsidRDefault="008419D9" w:rsidP="008419D9">
      <w:pPr>
        <w:pStyle w:val="ListParagraph"/>
        <w:rPr>
          <w:lang w:val="sr-Latn-RS"/>
        </w:rPr>
      </w:pPr>
    </w:p>
    <w:p w14:paraId="2F569F32" w14:textId="4BA9E9F6" w:rsidR="00587E4E" w:rsidRDefault="005B6962" w:rsidP="005B6962">
      <w:pPr>
        <w:pStyle w:val="Heading2"/>
        <w:rPr>
          <w:lang w:val="sr-Latn-RS"/>
        </w:rPr>
      </w:pPr>
      <w:r>
        <w:rPr>
          <w:lang w:val="sr-Latn-RS"/>
        </w:rPr>
        <w:t>Bezbednost poslovnih web aplikacija</w:t>
      </w:r>
    </w:p>
    <w:p w14:paraId="5407D602" w14:textId="77777777" w:rsidR="005B6962" w:rsidRDefault="005B6962" w:rsidP="005B6962">
      <w:pPr>
        <w:rPr>
          <w:lang w:val="sr-Latn-RS"/>
        </w:rPr>
      </w:pPr>
    </w:p>
    <w:p w14:paraId="50815709" w14:textId="7A685020" w:rsidR="005B6962" w:rsidRDefault="005B6962" w:rsidP="005B6962">
      <w:pPr>
        <w:ind w:firstLine="576"/>
        <w:rPr>
          <w:lang w:val="sr-Latn-RS"/>
        </w:rPr>
      </w:pPr>
      <w:r>
        <w:rPr>
          <w:lang w:val="sr-Latn-RS"/>
        </w:rPr>
        <w:t>Sajber kriminal je sve zastupljeniji i velike kompanije su često mete napada hakera. Nažalost, veliki procenat poslovnih web aplikacija ima sigurnosnih problema koji su lako rešivi.  U većini slučajeva, sigurnosni problemi potiču od loših praksi, neulaganja u bezbednosna sredstva i zasterelih sistema.</w:t>
      </w:r>
    </w:p>
    <w:p w14:paraId="0ED6D4B6" w14:textId="29DB715A" w:rsidR="005B6962" w:rsidRDefault="005B6962" w:rsidP="005B6962">
      <w:pPr>
        <w:ind w:firstLine="576"/>
        <w:rPr>
          <w:lang w:val="sr-Latn-RS"/>
        </w:rPr>
      </w:pPr>
      <w:r>
        <w:rPr>
          <w:lang w:val="sr-Latn-RS"/>
        </w:rPr>
        <w:t>Neke smernice za osiguravanje web aplikacija:</w:t>
      </w:r>
    </w:p>
    <w:p w14:paraId="629855F8" w14:textId="32E940BA" w:rsidR="005B6962" w:rsidRDefault="005B6962" w:rsidP="005B6962">
      <w:pPr>
        <w:pStyle w:val="ListParagraph"/>
        <w:numPr>
          <w:ilvl w:val="0"/>
          <w:numId w:val="22"/>
        </w:numPr>
        <w:rPr>
          <w:lang w:val="sr-Latn-RS"/>
        </w:rPr>
      </w:pPr>
      <w:r>
        <w:rPr>
          <w:lang w:val="sr-Latn-RS"/>
        </w:rPr>
        <w:t>Rigorozno testiranje ulaznih parametara</w:t>
      </w:r>
      <w:r w:rsidR="003D5926">
        <w:rPr>
          <w:lang w:val="sr-Latn-RS"/>
        </w:rPr>
        <w:t xml:space="preserve"> – ulazni parametri su potencijalan put do osetljivih podataka i internih sistema. Ako softver povlači podatke sa Interneta, neko će eventualno pokušati da zaobiđe bezbednosne mere i prouzrokuje problem. Dobar primer za ovo je SQL injekcija.</w:t>
      </w:r>
      <w:r w:rsidR="00A71B3D">
        <w:rPr>
          <w:lang w:val="sr-Latn-RS"/>
        </w:rPr>
        <w:t xml:space="preserve"> Na primer, na formi gde</w:t>
      </w:r>
      <w:r w:rsidR="00AA3FF3">
        <w:rPr>
          <w:lang w:val="sr-Latn-RS"/>
        </w:rPr>
        <w:t xml:space="preserve"> se traži unos poštanskog broja, karakteri se eventualno pretvaraju u SQL komandu. Ali, hakeri mogu da naprave takav unos da se on sam pretvori u nepredviđen SQL kod i izvrši se nad bazom. Iz tog razloga su bitne faze pregleda koda i testiranja, iako mogu da oduzmu mnogo vremena.</w:t>
      </w:r>
    </w:p>
    <w:p w14:paraId="2E9262EE" w14:textId="1793C4C2" w:rsidR="005B6962" w:rsidRDefault="005B6962" w:rsidP="005B6962">
      <w:pPr>
        <w:pStyle w:val="ListParagraph"/>
        <w:numPr>
          <w:ilvl w:val="0"/>
          <w:numId w:val="22"/>
        </w:numPr>
        <w:rPr>
          <w:lang w:val="sr-Latn-RS"/>
        </w:rPr>
      </w:pPr>
      <w:r>
        <w:rPr>
          <w:lang w:val="sr-Latn-RS"/>
        </w:rPr>
        <w:t xml:space="preserve">Autentikacione metode bez </w:t>
      </w:r>
      <w:r w:rsidR="00AA3FF3">
        <w:rPr>
          <w:lang w:val="sr-Latn-RS"/>
        </w:rPr>
        <w:t>lozinke – lozinke nisu toliko bezbedan mehanizam za čuvanje bitnih podataka, treba potražiti alternative, kao što su N-faktor autentikacija, SAML ili FIDO protokol.</w:t>
      </w:r>
    </w:p>
    <w:p w14:paraId="112F01E0" w14:textId="6C005888" w:rsidR="0084258E" w:rsidRPr="005C3BE7" w:rsidRDefault="005B6962" w:rsidP="00C80CCB">
      <w:pPr>
        <w:pStyle w:val="ListParagraph"/>
        <w:numPr>
          <w:ilvl w:val="0"/>
          <w:numId w:val="22"/>
        </w:numPr>
        <w:rPr>
          <w:lang w:val="sr-Latn-RS"/>
        </w:rPr>
      </w:pPr>
      <w:r>
        <w:rPr>
          <w:lang w:val="sr-Latn-RS"/>
        </w:rPr>
        <w:t>Korišćenje WAF-a (Web Application Firewall)</w:t>
      </w:r>
      <w:r w:rsidR="00712A1C">
        <w:rPr>
          <w:lang w:val="sr-Latn-RS"/>
        </w:rPr>
        <w:t xml:space="preserve"> – štit između aplikacije i Internet saobraćaja, koji sprečava SQL injekcije, DDoS napade, uključivanje datoteka, cross-site skriptovanje i cross-site falsifikovanje. Cilj je da se zaustavi svaki potencijalno štetan web saobraćaj koji su drugi mehanizmi obezbeđenja propustili.</w:t>
      </w:r>
    </w:p>
    <w:p w14:paraId="277E6230" w14:textId="64514D05" w:rsidR="00354778" w:rsidRDefault="00354778" w:rsidP="00C80CCB">
      <w:pPr>
        <w:pStyle w:val="Heading1"/>
        <w:rPr>
          <w:lang w:val="sr-Latn-RS"/>
        </w:rPr>
      </w:pPr>
      <w:bookmarkStart w:id="3" w:name="_Toc34829054"/>
      <w:r w:rsidRPr="005B6962">
        <w:rPr>
          <w:lang w:val="sr-Latn-RS"/>
        </w:rPr>
        <w:lastRenderedPageBreak/>
        <w:t>Arhitektura sistema</w:t>
      </w:r>
      <w:bookmarkEnd w:id="3"/>
    </w:p>
    <w:p w14:paraId="1E049D26" w14:textId="320D7699" w:rsidR="005C3BE7" w:rsidRDefault="005C3BE7" w:rsidP="005C3BE7">
      <w:pPr>
        <w:rPr>
          <w:lang w:val="sr-Latn-RS"/>
        </w:rPr>
      </w:pPr>
    </w:p>
    <w:p w14:paraId="0A3539F3" w14:textId="191206E2" w:rsidR="00040CD5" w:rsidRDefault="00040CD5" w:rsidP="00040CD5">
      <w:pPr>
        <w:pStyle w:val="Heading2"/>
        <w:rPr>
          <w:lang w:val="sr-Latn-RS"/>
        </w:rPr>
      </w:pPr>
      <w:r>
        <w:rPr>
          <w:lang w:val="sr-Latn-RS"/>
        </w:rPr>
        <w:t xml:space="preserve">Struktura </w:t>
      </w:r>
      <w:r w:rsidR="00C84E91">
        <w:rPr>
          <w:lang w:val="sr-Latn-RS"/>
        </w:rPr>
        <w:t>sistema</w:t>
      </w:r>
    </w:p>
    <w:p w14:paraId="1EED4C16" w14:textId="77777777" w:rsidR="00040CD5" w:rsidRPr="00040CD5" w:rsidRDefault="00040CD5" w:rsidP="00040CD5">
      <w:pPr>
        <w:rPr>
          <w:lang w:val="sr-Latn-RS"/>
        </w:rPr>
      </w:pPr>
    </w:p>
    <w:p w14:paraId="498BA379" w14:textId="4D830E30" w:rsidR="005C3BE7" w:rsidRDefault="00040CD5" w:rsidP="00040CD5">
      <w:pPr>
        <w:ind w:firstLine="432"/>
        <w:rPr>
          <w:lang w:val="sr-Latn-RS"/>
        </w:rPr>
      </w:pPr>
      <w:r>
        <w:rPr>
          <w:lang w:val="sr-Latn-RS"/>
        </w:rPr>
        <w:t>Studentski portal za mobilne studente je web aplikacija pisana u Javi, odnosno Javinom frameworku Spring Boot na backend-u i Angularu 8 na frontend-u</w:t>
      </w:r>
      <w:r w:rsidR="00C84E91">
        <w:rPr>
          <w:lang w:val="sr-Latn-RS"/>
        </w:rPr>
        <w:t xml:space="preserve"> i služi za kreiranje formulara od strane studenata sa listom predmeta na domaćem fakultetu koje menja sa predmetima koje će slušati na stranom fakultetu</w:t>
      </w:r>
      <w:r>
        <w:rPr>
          <w:lang w:val="sr-Latn-RS"/>
        </w:rPr>
        <w:t>. Komponente korisničkog interfejsa komuniciraju sa backend-om preko REST protokola (</w:t>
      </w:r>
      <w:r w:rsidRPr="00040CD5">
        <w:rPr>
          <w:i/>
          <w:lang w:val="sr-Latn-RS"/>
        </w:rPr>
        <w:t>Representational State Transfer Protocol</w:t>
      </w:r>
      <w:r>
        <w:rPr>
          <w:lang w:val="sr-Latn-RS"/>
        </w:rPr>
        <w:t>). Kod ovog protokola, šalje se zahtev određenog tipa (koji tipično može biti GET, POST, PUT i DELETE, ali postoje i drugi)</w:t>
      </w:r>
      <w:r w:rsidR="0000126B">
        <w:rPr>
          <w:lang w:val="sr-Latn-RS"/>
        </w:rPr>
        <w:t>, zahtev se šalje na resurs koji se jedinstveno identifikuje svojim URI-jem, i izvršava operaciju. Zahtev je obično praćen odgovorom, koji se vraća klijentskoj strani koja je pozvala REST operaciju. Telo REST zahteva mora imati tačno određeni format da bi se on uspešno izvršio. Ukoliko se operacija neuspešno izvrši, klijentu će biti poslat odgovor sa kodom i opisom greške.</w:t>
      </w:r>
    </w:p>
    <w:p w14:paraId="43D93C0C" w14:textId="619992DE" w:rsidR="0000126B" w:rsidRPr="008D0D3A" w:rsidRDefault="0000126B" w:rsidP="00040CD5">
      <w:pPr>
        <w:ind w:firstLine="432"/>
        <w:rPr>
          <w:lang w:val="sr-Latn-RS"/>
        </w:rPr>
      </w:pPr>
      <w:r>
        <w:rPr>
          <w:lang w:val="sr-Latn-RS"/>
        </w:rPr>
        <w:tab/>
        <w:t xml:space="preserve">Dakle, svaka operacija unutar Spring Boot aplikacije je izložena kao REST servis koji se </w:t>
      </w:r>
      <w:r w:rsidR="008D0D3A" w:rsidRPr="008D0D3A">
        <w:rPr>
          <w:lang w:val="sr-Latn-RS"/>
        </w:rPr>
        <w:t>“</w:t>
      </w:r>
      <w:r w:rsidR="008D0D3A">
        <w:rPr>
          <w:lang w:val="sr-Latn-RS"/>
        </w:rPr>
        <w:t>gađa</w:t>
      </w:r>
      <w:r w:rsidR="008D0D3A" w:rsidRPr="008D0D3A">
        <w:rPr>
          <w:lang w:val="sr-Latn-RS"/>
        </w:rPr>
        <w:t>”</w:t>
      </w:r>
      <w:r w:rsidR="008D0D3A">
        <w:rPr>
          <w:lang w:val="sr-Latn-RS"/>
        </w:rPr>
        <w:t xml:space="preserve"> sa adekvatnim zahtevom (na primer, ukoliko želimo da izlistamo sve formulare, poslaćemo GET zahtev sa praznim telom na URI </w:t>
      </w:r>
      <w:hyperlink r:id="rId22" w:history="1">
        <w:r w:rsidR="008D0D3A" w:rsidRPr="006653F7">
          <w:rPr>
            <w:rStyle w:val="Hyperlink"/>
            <w:lang w:val="sr-Latn-RS"/>
          </w:rPr>
          <w:t>http://localhost:8080/formulari</w:t>
        </w:r>
      </w:hyperlink>
      <w:r w:rsidR="008D0D3A">
        <w:rPr>
          <w:lang w:val="sr-Latn-RS"/>
        </w:rPr>
        <w:t>, i aplikacija nam vraća odgovor u JSON formatu sa listom svih formuara). Nakon izvršenja operacije, dobićemo odgovor, i ukoliko operacija ima kao zadatak da kreira neki novi entitet, on će biti smešten u MySQL bazu podataka. Pravila se aktiviraju u momentu kada stud</w:t>
      </w:r>
      <w:r w:rsidR="00651F20">
        <w:rPr>
          <w:lang w:val="sr-Latn-RS"/>
        </w:rPr>
        <w:t>ent kreira novi formular. On se u tom momentu ubacuje u radnu memoriju, a pravila će proći kroz sve zamene predmeta u formularu, proveriti da li su one validne na osnovu određenih kriterijuma i vratiti adekvatan odgovor klijentskoj strani. Nakon toga se formular briše iz radne memorije, i upisuje se u bazu podataka</w:t>
      </w:r>
      <w:r w:rsidR="00AF5DD4">
        <w:rPr>
          <w:lang w:val="sr-Latn-RS"/>
        </w:rPr>
        <w:t>, ukoliko je validan</w:t>
      </w:r>
      <w:r w:rsidR="00651F20">
        <w:rPr>
          <w:lang w:val="sr-Latn-RS"/>
        </w:rPr>
        <w:t>.</w:t>
      </w:r>
    </w:p>
    <w:p w14:paraId="2F6D719D" w14:textId="409CA6EF" w:rsidR="00040CD5" w:rsidRDefault="00040CD5" w:rsidP="00040CD5">
      <w:pPr>
        <w:rPr>
          <w:lang w:val="sr-Latn-RS"/>
        </w:rPr>
      </w:pPr>
      <w:r>
        <w:rPr>
          <w:noProof/>
        </w:rPr>
        <w:drawing>
          <wp:inline distT="0" distB="0" distL="0" distR="0" wp14:anchorId="54BCF537" wp14:editId="46A0ADCD">
            <wp:extent cx="5724525" cy="3467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iag.jpg"/>
                    <pic:cNvPicPr/>
                  </pic:nvPicPr>
                  <pic:blipFill>
                    <a:blip r:embed="rId23">
                      <a:extLst>
                        <a:ext uri="{28A0092B-C50C-407E-A947-70E740481C1C}">
                          <a14:useLocalDpi xmlns:a14="http://schemas.microsoft.com/office/drawing/2010/main" val="0"/>
                        </a:ext>
                      </a:extLst>
                    </a:blip>
                    <a:stretch>
                      <a:fillRect/>
                    </a:stretch>
                  </pic:blipFill>
                  <pic:spPr>
                    <a:xfrm>
                      <a:off x="0" y="0"/>
                      <a:ext cx="5737663" cy="3475057"/>
                    </a:xfrm>
                    <a:prstGeom prst="rect">
                      <a:avLst/>
                    </a:prstGeom>
                  </pic:spPr>
                </pic:pic>
              </a:graphicData>
            </a:graphic>
          </wp:inline>
        </w:drawing>
      </w:r>
    </w:p>
    <w:p w14:paraId="320EF048" w14:textId="103897E0" w:rsidR="005C3BE7" w:rsidRDefault="00C43D9E" w:rsidP="00C43D9E">
      <w:pPr>
        <w:pStyle w:val="Heading2"/>
        <w:rPr>
          <w:lang w:val="sr-Latn-RS"/>
        </w:rPr>
      </w:pPr>
      <w:r>
        <w:rPr>
          <w:lang w:val="sr-Latn-RS"/>
        </w:rPr>
        <w:lastRenderedPageBreak/>
        <w:t>Komponente sistema</w:t>
      </w:r>
    </w:p>
    <w:p w14:paraId="66272E29" w14:textId="03656776" w:rsidR="00C43D9E" w:rsidRDefault="00C43D9E" w:rsidP="00C43D9E">
      <w:pPr>
        <w:rPr>
          <w:lang w:val="sr-Latn-RS"/>
        </w:rPr>
      </w:pPr>
    </w:p>
    <w:p w14:paraId="643ECA92" w14:textId="110F4DB3" w:rsidR="00C43D9E" w:rsidRDefault="00C43D9E" w:rsidP="00C43D9E">
      <w:pPr>
        <w:rPr>
          <w:lang w:val="sr-Latn-RS"/>
        </w:rPr>
      </w:pPr>
      <w:r>
        <w:rPr>
          <w:lang w:val="sr-Latn-RS"/>
        </w:rPr>
        <w:tab/>
      </w:r>
      <w:r w:rsidR="00A36318">
        <w:rPr>
          <w:lang w:val="sr-Latn-RS"/>
        </w:rPr>
        <w:t>Na sledećem dijagramu prikazana je arhitektura komponenti sistema:</w:t>
      </w:r>
    </w:p>
    <w:p w14:paraId="393F8228" w14:textId="2F7074F5" w:rsidR="00C43D9E" w:rsidRPr="00C43D9E" w:rsidRDefault="00C43D9E" w:rsidP="00C43D9E">
      <w:r w:rsidRPr="00A36318">
        <w:rPr>
          <w:lang w:val="sr-Latn-RS"/>
        </w:rPr>
        <w:tab/>
      </w:r>
      <w:r>
        <w:rPr>
          <w:noProof/>
        </w:rPr>
        <w:drawing>
          <wp:inline distT="0" distB="0" distL="0" distR="0" wp14:anchorId="0843A20A" wp14:editId="64AAB16C">
            <wp:extent cx="5943600" cy="3402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dia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inline>
        </w:drawing>
      </w:r>
    </w:p>
    <w:p w14:paraId="1411DBDC" w14:textId="7097DB60" w:rsidR="005C3BE7" w:rsidRDefault="005C3BE7" w:rsidP="005C3BE7">
      <w:pPr>
        <w:rPr>
          <w:lang w:val="sr-Latn-RS"/>
        </w:rPr>
      </w:pPr>
    </w:p>
    <w:p w14:paraId="0CC7EFFC" w14:textId="539E3A5A" w:rsidR="005C3BE7" w:rsidRDefault="005C3BE7" w:rsidP="005C3BE7">
      <w:pPr>
        <w:rPr>
          <w:lang w:val="sr-Latn-RS"/>
        </w:rPr>
      </w:pPr>
    </w:p>
    <w:p w14:paraId="78317EB6" w14:textId="2DFCCA0A" w:rsidR="005C3BE7" w:rsidRDefault="005C3BE7" w:rsidP="005C3BE7">
      <w:pPr>
        <w:rPr>
          <w:lang w:val="sr-Latn-RS"/>
        </w:rPr>
      </w:pPr>
    </w:p>
    <w:p w14:paraId="55DF9E8C" w14:textId="05AC7EC6" w:rsidR="005C3BE7" w:rsidRDefault="005C3BE7" w:rsidP="005C3BE7">
      <w:pPr>
        <w:rPr>
          <w:lang w:val="sr-Latn-RS"/>
        </w:rPr>
      </w:pPr>
    </w:p>
    <w:p w14:paraId="45882EEC" w14:textId="66A30061" w:rsidR="005C3BE7" w:rsidRDefault="005C3BE7" w:rsidP="005C3BE7">
      <w:pPr>
        <w:rPr>
          <w:lang w:val="sr-Latn-RS"/>
        </w:rPr>
      </w:pPr>
    </w:p>
    <w:p w14:paraId="16528878" w14:textId="2A6D202C" w:rsidR="005C3BE7" w:rsidRDefault="005C3BE7" w:rsidP="005C3BE7">
      <w:pPr>
        <w:rPr>
          <w:lang w:val="sr-Latn-RS"/>
        </w:rPr>
      </w:pPr>
    </w:p>
    <w:p w14:paraId="37780B3B" w14:textId="2C1FDAE1" w:rsidR="005C3BE7" w:rsidRDefault="005C3BE7" w:rsidP="005C3BE7">
      <w:pPr>
        <w:rPr>
          <w:lang w:val="sr-Latn-RS"/>
        </w:rPr>
      </w:pPr>
      <w:bookmarkStart w:id="4" w:name="_GoBack"/>
      <w:bookmarkEnd w:id="4"/>
    </w:p>
    <w:p w14:paraId="5D1CB87D" w14:textId="5B664F7B" w:rsidR="005C3BE7" w:rsidRDefault="005C3BE7" w:rsidP="005C3BE7">
      <w:pPr>
        <w:rPr>
          <w:lang w:val="sr-Latn-RS"/>
        </w:rPr>
      </w:pPr>
    </w:p>
    <w:p w14:paraId="7F0403E9" w14:textId="769CABAA" w:rsidR="005C3BE7" w:rsidRDefault="005C3BE7" w:rsidP="005C3BE7">
      <w:pPr>
        <w:rPr>
          <w:lang w:val="sr-Latn-RS"/>
        </w:rPr>
      </w:pPr>
    </w:p>
    <w:p w14:paraId="73729E34" w14:textId="0ED3A05D" w:rsidR="005C3BE7" w:rsidRDefault="005C3BE7" w:rsidP="005C3BE7">
      <w:pPr>
        <w:rPr>
          <w:lang w:val="sr-Latn-RS"/>
        </w:rPr>
      </w:pPr>
    </w:p>
    <w:p w14:paraId="67BBC774" w14:textId="5A4EEF43" w:rsidR="005C3BE7" w:rsidRDefault="005C3BE7" w:rsidP="005C3BE7">
      <w:pPr>
        <w:rPr>
          <w:lang w:val="sr-Latn-RS"/>
        </w:rPr>
      </w:pPr>
    </w:p>
    <w:p w14:paraId="213DCA10" w14:textId="1586B299" w:rsidR="005C3BE7" w:rsidRDefault="005C3BE7" w:rsidP="005C3BE7">
      <w:pPr>
        <w:rPr>
          <w:lang w:val="sr-Latn-RS"/>
        </w:rPr>
      </w:pPr>
    </w:p>
    <w:p w14:paraId="6B7E5E3D" w14:textId="77FB5E8A" w:rsidR="005C3BE7" w:rsidRDefault="005C3BE7" w:rsidP="005C3BE7">
      <w:pPr>
        <w:rPr>
          <w:lang w:val="sr-Latn-RS"/>
        </w:rPr>
      </w:pPr>
    </w:p>
    <w:p w14:paraId="0166D131" w14:textId="21B5DE1F" w:rsidR="005C3BE7" w:rsidRDefault="005C3BE7" w:rsidP="005C3BE7">
      <w:pPr>
        <w:rPr>
          <w:lang w:val="sr-Latn-RS"/>
        </w:rPr>
      </w:pPr>
    </w:p>
    <w:p w14:paraId="591709D3" w14:textId="44893B4D" w:rsidR="005C3BE7" w:rsidRDefault="005C3BE7" w:rsidP="005C3BE7">
      <w:pPr>
        <w:rPr>
          <w:lang w:val="sr-Latn-RS"/>
        </w:rPr>
      </w:pPr>
    </w:p>
    <w:p w14:paraId="5FB4D49C" w14:textId="49FF5E87" w:rsidR="005C3BE7" w:rsidRDefault="005C3BE7" w:rsidP="005C3BE7">
      <w:pPr>
        <w:rPr>
          <w:lang w:val="sr-Latn-RS"/>
        </w:rPr>
      </w:pPr>
    </w:p>
    <w:p w14:paraId="64DA4B5D" w14:textId="424BDE9F" w:rsidR="005C3BE7" w:rsidRDefault="005C3BE7" w:rsidP="005C3BE7">
      <w:pPr>
        <w:rPr>
          <w:lang w:val="sr-Latn-RS"/>
        </w:rPr>
      </w:pPr>
    </w:p>
    <w:p w14:paraId="73A86462" w14:textId="1C811AC5" w:rsidR="005C3BE7" w:rsidRDefault="005C3BE7" w:rsidP="005C3BE7">
      <w:pPr>
        <w:rPr>
          <w:lang w:val="sr-Latn-RS"/>
        </w:rPr>
      </w:pPr>
    </w:p>
    <w:p w14:paraId="1FECCBDD" w14:textId="7E0F63A0" w:rsidR="005C3BE7" w:rsidRDefault="005C3BE7" w:rsidP="005C3BE7">
      <w:pPr>
        <w:rPr>
          <w:lang w:val="sr-Latn-RS"/>
        </w:rPr>
      </w:pPr>
    </w:p>
    <w:p w14:paraId="2F6DDB4D" w14:textId="24BAE085" w:rsidR="005C3BE7" w:rsidRDefault="005C3BE7" w:rsidP="005C3BE7">
      <w:pPr>
        <w:rPr>
          <w:lang w:val="sr-Latn-RS"/>
        </w:rPr>
      </w:pPr>
    </w:p>
    <w:p w14:paraId="304419FF" w14:textId="10820E10" w:rsidR="005C3BE7" w:rsidRDefault="005C3BE7" w:rsidP="005C3BE7">
      <w:pPr>
        <w:rPr>
          <w:lang w:val="sr-Latn-RS"/>
        </w:rPr>
      </w:pPr>
    </w:p>
    <w:p w14:paraId="68622E9D" w14:textId="69592638" w:rsidR="005C3BE7" w:rsidRDefault="005C3BE7" w:rsidP="005C3BE7">
      <w:pPr>
        <w:rPr>
          <w:lang w:val="sr-Latn-RS"/>
        </w:rPr>
      </w:pPr>
    </w:p>
    <w:p w14:paraId="1C1C1DCB" w14:textId="1208D02C" w:rsidR="005C3BE7" w:rsidRDefault="005C3BE7" w:rsidP="005C3BE7">
      <w:pPr>
        <w:rPr>
          <w:lang w:val="sr-Latn-RS"/>
        </w:rPr>
      </w:pPr>
    </w:p>
    <w:p w14:paraId="7726DDC8" w14:textId="55E64B0F" w:rsidR="005C3BE7" w:rsidRDefault="005C3BE7" w:rsidP="005C3BE7">
      <w:pPr>
        <w:rPr>
          <w:lang w:val="sr-Latn-RS"/>
        </w:rPr>
      </w:pPr>
    </w:p>
    <w:p w14:paraId="7EDA725C" w14:textId="1E2B8B5A" w:rsidR="005C3BE7" w:rsidRDefault="005C3BE7" w:rsidP="005C3BE7">
      <w:pPr>
        <w:rPr>
          <w:lang w:val="sr-Latn-RS"/>
        </w:rPr>
      </w:pPr>
    </w:p>
    <w:p w14:paraId="078DC14F" w14:textId="3C33D888" w:rsidR="005C3BE7" w:rsidRDefault="005C3BE7" w:rsidP="005C3BE7">
      <w:pPr>
        <w:rPr>
          <w:lang w:val="sr-Latn-RS"/>
        </w:rPr>
      </w:pPr>
    </w:p>
    <w:p w14:paraId="2C069CEB" w14:textId="486F9768" w:rsidR="005C3BE7" w:rsidRDefault="005C3BE7" w:rsidP="005C3BE7">
      <w:pPr>
        <w:rPr>
          <w:lang w:val="sr-Latn-RS"/>
        </w:rPr>
      </w:pPr>
    </w:p>
    <w:p w14:paraId="7C104A51" w14:textId="77777777" w:rsidR="005C3BE7" w:rsidRPr="005C3BE7" w:rsidRDefault="005C3BE7" w:rsidP="005C3BE7">
      <w:pPr>
        <w:rPr>
          <w:lang w:val="sr-Latn-RS"/>
        </w:rPr>
      </w:pPr>
    </w:p>
    <w:p w14:paraId="5319A588" w14:textId="3D84F1F5" w:rsidR="00354778" w:rsidRPr="005B6962" w:rsidRDefault="00354778" w:rsidP="00354778">
      <w:pPr>
        <w:pStyle w:val="Heading1"/>
        <w:rPr>
          <w:lang w:val="sr-Latn-RS"/>
        </w:rPr>
      </w:pPr>
      <w:bookmarkStart w:id="5" w:name="_Toc34829055"/>
      <w:r w:rsidRPr="005B6962">
        <w:rPr>
          <w:lang w:val="sr-Latn-RS"/>
        </w:rPr>
        <w:t>Implementacija</w:t>
      </w:r>
      <w:bookmarkEnd w:id="5"/>
    </w:p>
    <w:p w14:paraId="3B7FFC38" w14:textId="4660082B" w:rsidR="00ED019E" w:rsidRPr="0045253C" w:rsidRDefault="00354778" w:rsidP="00ED019E">
      <w:pPr>
        <w:pStyle w:val="Heading1"/>
        <w:rPr>
          <w:lang w:val="sr-Latn-RS"/>
        </w:rPr>
      </w:pPr>
      <w:bookmarkStart w:id="6" w:name="_Toc34829056"/>
      <w:r>
        <w:rPr>
          <w:lang w:val="sr-Latn-RS"/>
        </w:rPr>
        <w:t>Zaključak</w:t>
      </w:r>
      <w:bookmarkEnd w:id="6"/>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D67E4A" w:rsidP="00ED019E">
      <w:pPr>
        <w:rPr>
          <w:lang w:val="sr-Latn-RS"/>
        </w:rPr>
      </w:pPr>
      <w:hyperlink r:id="rId25" w:history="1">
        <w:r w:rsidR="00ED019E" w:rsidRPr="00ED019E">
          <w:rPr>
            <w:rStyle w:val="Hyperlink"/>
            <w:lang w:val="sr-Latn-RS"/>
          </w:rPr>
          <w:t>https://en.wikipedia.org/wiki/Rule-based_system</w:t>
        </w:r>
      </w:hyperlink>
    </w:p>
    <w:p w14:paraId="7A038F78" w14:textId="4C1302A4" w:rsidR="00ED019E" w:rsidRPr="00754B76" w:rsidRDefault="00D67E4A" w:rsidP="00ED019E">
      <w:pPr>
        <w:rPr>
          <w:lang w:val="sr-Latn-RS"/>
        </w:rPr>
      </w:pPr>
      <w:hyperlink r:id="rId26" w:history="1">
        <w:r w:rsidR="00ED019E" w:rsidRPr="00754B76">
          <w:rPr>
            <w:rStyle w:val="Hyperlink"/>
            <w:lang w:val="sr-Latn-RS"/>
          </w:rPr>
          <w:t>https://en.wikipedia.org/wiki/Expert_system</w:t>
        </w:r>
      </w:hyperlink>
    </w:p>
    <w:p w14:paraId="10592E3D" w14:textId="59C940F0" w:rsidR="0053080F" w:rsidRPr="00754B76" w:rsidRDefault="00D67E4A" w:rsidP="00ED019E">
      <w:pPr>
        <w:rPr>
          <w:lang w:val="sr-Latn-RS"/>
        </w:rPr>
      </w:pPr>
      <w:hyperlink r:id="rId27" w:history="1">
        <w:r w:rsidR="0053080F" w:rsidRPr="00754B76">
          <w:rPr>
            <w:rStyle w:val="Hyperlink"/>
            <w:lang w:val="sr-Latn-RS"/>
          </w:rPr>
          <w:t>https://www.thinkautomation.com/eli5/what-is-a-rule-based-system-what-is-it-not/</w:t>
        </w:r>
      </w:hyperlink>
    </w:p>
    <w:p w14:paraId="18CD0EEE" w14:textId="7CB4553F" w:rsidR="00491634" w:rsidRPr="00A3524D" w:rsidRDefault="00D67E4A" w:rsidP="00ED019E">
      <w:pPr>
        <w:rPr>
          <w:rStyle w:val="Hyperlink"/>
          <w:lang w:val="sr-Latn-RS"/>
        </w:rPr>
      </w:pPr>
      <w:hyperlink r:id="rId28"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D67E4A" w:rsidP="00ED019E">
      <w:pPr>
        <w:rPr>
          <w:lang w:val="sr-Latn-RS"/>
        </w:rPr>
      </w:pPr>
      <w:hyperlink r:id="rId29" w:history="1">
        <w:r w:rsidR="00754B76" w:rsidRPr="00A3524D">
          <w:rPr>
            <w:rStyle w:val="Hyperlink"/>
            <w:lang w:val="sr-Latn-RS"/>
          </w:rPr>
          <w:t>https://www.brainkart.com/article/Rule-Based-Architecture-of-an-Expert-System_8931/</w:t>
        </w:r>
      </w:hyperlink>
    </w:p>
    <w:p w14:paraId="555AF350" w14:textId="1FD3025F" w:rsidR="00E375B8" w:rsidRPr="00A3524D" w:rsidRDefault="00D67E4A" w:rsidP="00ED019E">
      <w:pPr>
        <w:rPr>
          <w:lang w:val="sr-Latn-RS"/>
        </w:rPr>
      </w:pPr>
      <w:hyperlink r:id="rId30" w:history="1">
        <w:r w:rsidR="00E375B8" w:rsidRPr="00A3524D">
          <w:rPr>
            <w:rStyle w:val="Hyperlink"/>
            <w:lang w:val="sr-Latn-RS"/>
          </w:rPr>
          <w:t>https://link.springer.com/article/10.1007/s41066-016-0021-6</w:t>
        </w:r>
      </w:hyperlink>
    </w:p>
    <w:p w14:paraId="7D0EA99C" w14:textId="77311473" w:rsidR="005F663E" w:rsidRPr="00A3524D" w:rsidRDefault="00D67E4A" w:rsidP="00ED019E">
      <w:pPr>
        <w:rPr>
          <w:lang w:val="sr-Latn-RS"/>
        </w:rPr>
      </w:pPr>
      <w:hyperlink r:id="rId31" w:history="1">
        <w:r w:rsidR="005F663E" w:rsidRPr="00A3524D">
          <w:rPr>
            <w:rStyle w:val="Hyperlink"/>
            <w:lang w:val="sr-Latn-RS"/>
          </w:rPr>
          <w:t>https://www.javatpoint.com/forward-chaining-and-backward-chaining-in-ai</w:t>
        </w:r>
      </w:hyperlink>
    </w:p>
    <w:p w14:paraId="4D84FA2B" w14:textId="44E80E7F" w:rsidR="00986332" w:rsidRPr="00EB7A75" w:rsidRDefault="00D67E4A" w:rsidP="00ED019E">
      <w:pPr>
        <w:rPr>
          <w:rStyle w:val="Hyperlink"/>
          <w:lang w:val="sr-Latn-RS"/>
        </w:rPr>
      </w:pPr>
      <w:hyperlink r:id="rId32" w:history="1">
        <w:r w:rsidR="00986332" w:rsidRPr="00A3524D">
          <w:rPr>
            <w:rStyle w:val="Hyperlink"/>
            <w:lang w:val="sr-Latn-RS"/>
          </w:rPr>
          <w:t>https://www.javatpoint.com/difference-between-backward-chaining-and-forward-chaining</w:t>
        </w:r>
      </w:hyperlink>
    </w:p>
    <w:p w14:paraId="62BC5FFB" w14:textId="5A063413" w:rsidR="00EC3FB6" w:rsidRPr="00EB7A75" w:rsidRDefault="00D67E4A" w:rsidP="00ED019E">
      <w:pPr>
        <w:rPr>
          <w:rStyle w:val="Hyperlink"/>
          <w:lang w:val="sr-Latn-RS"/>
        </w:rPr>
      </w:pPr>
      <w:hyperlink r:id="rId33"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D67E4A" w:rsidP="00ED019E">
      <w:pPr>
        <w:rPr>
          <w:lang w:val="sr-Latn-RS"/>
        </w:rPr>
      </w:pPr>
      <w:hyperlink r:id="rId34"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D67E4A" w:rsidP="00ED019E">
      <w:pPr>
        <w:rPr>
          <w:rStyle w:val="Hyperlink"/>
          <w:lang w:val="sr-Latn-RS"/>
        </w:rPr>
      </w:pPr>
      <w:hyperlink r:id="rId35" w:history="1">
        <w:r w:rsidR="00A709A9" w:rsidRPr="0055442D">
          <w:rPr>
            <w:rStyle w:val="Hyperlink"/>
            <w:lang w:val="sr-Latn-RS"/>
          </w:rPr>
          <w:t>http://www.jbug.jp/trans/jboss-rules3.0.2/ja/html/ch01s02.html</w:t>
        </w:r>
      </w:hyperlink>
    </w:p>
    <w:p w14:paraId="3A67C4B2" w14:textId="3E698D37" w:rsidR="009303CD" w:rsidRDefault="00D67E4A" w:rsidP="00ED019E">
      <w:pPr>
        <w:rPr>
          <w:lang w:val="sr-Latn-RS"/>
        </w:rPr>
      </w:pPr>
      <w:hyperlink r:id="rId36" w:history="1">
        <w:r w:rsidR="004B29D3" w:rsidRPr="00EE68DB">
          <w:rPr>
            <w:rStyle w:val="Hyperlink"/>
            <w:lang w:val="sr-Latn-RS"/>
          </w:rPr>
          <w:t>https://stackoverflow.com/questions/250403/rules-engine-pros-and-cons</w:t>
        </w:r>
      </w:hyperlink>
    </w:p>
    <w:p w14:paraId="3B236401" w14:textId="00505212" w:rsidR="00547C53" w:rsidRDefault="00D67E4A" w:rsidP="00ED019E">
      <w:pPr>
        <w:rPr>
          <w:lang w:val="sr-Latn-RS"/>
        </w:rPr>
      </w:pPr>
      <w:hyperlink r:id="rId37" w:history="1">
        <w:r w:rsidR="00547C53" w:rsidRPr="00EE68DB">
          <w:rPr>
            <w:rStyle w:val="Hyperlink"/>
            <w:lang w:val="sr-Latn-RS"/>
          </w:rPr>
          <w:t>https://jessrules.com/guidelines.shtml</w:t>
        </w:r>
      </w:hyperlink>
    </w:p>
    <w:p w14:paraId="67B12457" w14:textId="2BFEE3CC" w:rsidR="00547C53" w:rsidRDefault="00D67E4A" w:rsidP="00ED019E">
      <w:pPr>
        <w:rPr>
          <w:rStyle w:val="Hyperlink"/>
          <w:lang w:val="sr-Latn-RS"/>
        </w:rPr>
      </w:pPr>
      <w:hyperlink r:id="rId38" w:history="1">
        <w:r w:rsidR="00C73D06" w:rsidRPr="00EE68DB">
          <w:rPr>
            <w:rStyle w:val="Hyperlink"/>
            <w:lang w:val="sr-Latn-RS"/>
          </w:rPr>
          <w:t>https://www.studytonight.com/drools/not-use-rule-engine</w:t>
        </w:r>
      </w:hyperlink>
    </w:p>
    <w:p w14:paraId="6C75C99F" w14:textId="0E7C6BC4" w:rsidR="00F2650B" w:rsidRPr="00B30AA6" w:rsidRDefault="00D67E4A" w:rsidP="00ED019E">
      <w:pPr>
        <w:rPr>
          <w:lang w:val="sr-Latn-RS"/>
        </w:rPr>
      </w:pPr>
      <w:hyperlink r:id="rId39" w:history="1">
        <w:r w:rsidR="00F2650B" w:rsidRPr="00F2650B">
          <w:rPr>
            <w:rStyle w:val="Hyperlink"/>
            <w:lang w:val="sr-Latn-RS"/>
          </w:rPr>
          <w:t>https://www.tutorialspoint.com/drools/drools_introduction.htm</w:t>
        </w:r>
      </w:hyperlink>
    </w:p>
    <w:p w14:paraId="563F07A2" w14:textId="1163EE21" w:rsidR="00704D61" w:rsidRDefault="00D67E4A" w:rsidP="00ED019E">
      <w:pPr>
        <w:rPr>
          <w:rStyle w:val="Hyperlink"/>
          <w:lang w:val="sr-Latn-RS"/>
        </w:rPr>
      </w:pPr>
      <w:hyperlink r:id="rId40" w:history="1">
        <w:r w:rsidR="00704D61" w:rsidRPr="00B30AA6">
          <w:rPr>
            <w:rStyle w:val="Hyperlink"/>
            <w:lang w:val="sr-Latn-RS"/>
          </w:rPr>
          <w:t>https://www.tutorialspoint.com/drools/drools_frequently_used_terms.htm</w:t>
        </w:r>
      </w:hyperlink>
    </w:p>
    <w:p w14:paraId="65DD586B" w14:textId="7795E1AD" w:rsidR="002C5112" w:rsidRPr="00B30AA6" w:rsidRDefault="00D67E4A" w:rsidP="00ED019E">
      <w:pPr>
        <w:rPr>
          <w:lang w:val="sr-Latn-RS"/>
        </w:rPr>
      </w:pPr>
      <w:hyperlink r:id="rId41" w:history="1">
        <w:r w:rsidR="002C5112" w:rsidRPr="00C04EE4">
          <w:rPr>
            <w:rStyle w:val="Hyperlink"/>
            <w:lang w:val="sr-Latn-RS"/>
          </w:rPr>
          <w:t>https://en.wikipedia.org/wiki/Rete_algorithm</w:t>
        </w:r>
      </w:hyperlink>
    </w:p>
    <w:p w14:paraId="41B324D5" w14:textId="744296B4" w:rsidR="001D0967" w:rsidRPr="00B30AA6" w:rsidRDefault="00D67E4A" w:rsidP="00ED019E">
      <w:pPr>
        <w:rPr>
          <w:lang w:val="sr-Latn-RS"/>
        </w:rPr>
      </w:pPr>
      <w:hyperlink r:id="rId42" w:history="1">
        <w:r w:rsidR="001D0967" w:rsidRPr="00B30AA6">
          <w:rPr>
            <w:rStyle w:val="Hyperlink"/>
            <w:lang w:val="sr-Latn-RS"/>
          </w:rPr>
          <w:t>https://www.sparklinglogic.com/rete-algorithm-demystified-part-1/</w:t>
        </w:r>
      </w:hyperlink>
    </w:p>
    <w:p w14:paraId="41E9BCF7" w14:textId="68D8CF11" w:rsidR="001D0967" w:rsidRPr="00FB7625" w:rsidRDefault="00D67E4A" w:rsidP="00ED019E">
      <w:pPr>
        <w:rPr>
          <w:rStyle w:val="Hyperlink"/>
          <w:lang w:val="sr-Latn-RS"/>
        </w:rPr>
      </w:pPr>
      <w:hyperlink r:id="rId43" w:history="1">
        <w:r w:rsidR="001D0967" w:rsidRPr="00B30AA6">
          <w:rPr>
            <w:rStyle w:val="Hyperlink"/>
            <w:lang w:val="sr-Latn-RS"/>
          </w:rPr>
          <w:t>https://www.sparklinglogic.com/rete-algorithm-demystified-part-2/</w:t>
        </w:r>
      </w:hyperlink>
    </w:p>
    <w:p w14:paraId="3AB3CC91" w14:textId="1EBB99BD" w:rsidR="00FB7625" w:rsidRPr="008302B6" w:rsidRDefault="00D67E4A" w:rsidP="00ED019E">
      <w:pPr>
        <w:rPr>
          <w:rStyle w:val="Hyperlink"/>
          <w:lang w:val="sr-Latn-RS"/>
        </w:rPr>
      </w:pPr>
      <w:hyperlink r:id="rId44" w:history="1">
        <w:r w:rsidR="00FC3035" w:rsidRPr="00FB7625">
          <w:rPr>
            <w:rStyle w:val="Hyperlink"/>
            <w:lang w:val="sr-Latn-RS"/>
          </w:rPr>
          <w:t>https://www.sparklinglogic.com/rete-algorithm-demystified-part-3/</w:t>
        </w:r>
      </w:hyperlink>
    </w:p>
    <w:p w14:paraId="410F769F" w14:textId="5396D6EE" w:rsidR="0087645B" w:rsidRDefault="00D67E4A" w:rsidP="00ED019E">
      <w:pPr>
        <w:rPr>
          <w:color w:val="0563C1" w:themeColor="hyperlink"/>
          <w:u w:val="single"/>
          <w:lang w:val="sr-Latn-RS"/>
        </w:rPr>
      </w:pPr>
      <w:hyperlink r:id="rId45" w:history="1">
        <w:r w:rsidR="008E6B10" w:rsidRPr="00C04EE4">
          <w:rPr>
            <w:rStyle w:val="Hyperlink"/>
            <w:lang w:val="sr-Latn-RS"/>
          </w:rPr>
          <w:t>https://medium.com/@thinkwik/web-apps-development-the-best-way-to-grow-an-enterprise-c8948982102d</w:t>
        </w:r>
      </w:hyperlink>
    </w:p>
    <w:p w14:paraId="3C61A2C7" w14:textId="4CBE95F1" w:rsidR="008E6B10" w:rsidRDefault="00D67E4A" w:rsidP="00ED019E">
      <w:pPr>
        <w:rPr>
          <w:color w:val="0563C1" w:themeColor="hyperlink"/>
          <w:u w:val="single"/>
          <w:lang w:val="sr-Latn-RS"/>
        </w:rPr>
      </w:pPr>
      <w:hyperlink r:id="rId46" w:history="1">
        <w:r w:rsidR="008E6B10" w:rsidRPr="00C04EE4">
          <w:rPr>
            <w:rStyle w:val="Hyperlink"/>
            <w:lang w:val="sr-Latn-RS"/>
          </w:rPr>
          <w:t>https://articles.uie.com/designing_effective_apps/</w:t>
        </w:r>
      </w:hyperlink>
    </w:p>
    <w:p w14:paraId="4FCB79AF" w14:textId="1BD4288E" w:rsidR="008E6B10" w:rsidRDefault="00D67E4A" w:rsidP="00ED019E">
      <w:pPr>
        <w:rPr>
          <w:color w:val="0563C1" w:themeColor="hyperlink"/>
          <w:u w:val="single"/>
          <w:lang w:val="sr-Latn-RS"/>
        </w:rPr>
      </w:pPr>
      <w:hyperlink r:id="rId47" w:history="1">
        <w:r w:rsidR="00587E4E" w:rsidRPr="009A6207">
          <w:rPr>
            <w:rStyle w:val="Hyperlink"/>
            <w:lang w:val="sr-Latn-RS"/>
          </w:rPr>
          <w:t>https://articles.uie.com/designing_effective_apps_part2/</w:t>
        </w:r>
      </w:hyperlink>
    </w:p>
    <w:p w14:paraId="6A3B3CE4" w14:textId="7DFBA98A" w:rsidR="00587E4E" w:rsidRDefault="00D67E4A" w:rsidP="00ED019E">
      <w:pPr>
        <w:rPr>
          <w:color w:val="0563C1" w:themeColor="hyperlink"/>
          <w:u w:val="single"/>
          <w:lang w:val="sr-Latn-RS"/>
        </w:rPr>
      </w:pPr>
      <w:hyperlink r:id="rId48" w:history="1">
        <w:r w:rsidR="00164987" w:rsidRPr="00FB137D">
          <w:rPr>
            <w:rStyle w:val="Hyperlink"/>
            <w:lang w:val="sr-Latn-RS"/>
          </w:rPr>
          <w:t>https://dev.to/decipherzonesoft/why-businesses-are-migrating-to-web-applications-1m0o</w:t>
        </w:r>
      </w:hyperlink>
    </w:p>
    <w:p w14:paraId="1428A355" w14:textId="321ED4D9" w:rsidR="0063700B" w:rsidRDefault="00D67E4A" w:rsidP="00ED019E">
      <w:pPr>
        <w:rPr>
          <w:color w:val="0563C1" w:themeColor="hyperlink"/>
          <w:u w:val="single"/>
          <w:lang w:val="sr-Latn-RS"/>
        </w:rPr>
      </w:pPr>
      <w:hyperlink r:id="rId49" w:history="1">
        <w:r w:rsidR="00164987" w:rsidRPr="00FB137D">
          <w:rPr>
            <w:rStyle w:val="Hyperlink"/>
            <w:lang w:val="sr-Latn-RS"/>
          </w:rPr>
          <w:t>https://www.romexsoft.com/blog/enterprise-application/</w:t>
        </w:r>
      </w:hyperlink>
    </w:p>
    <w:p w14:paraId="389A833E" w14:textId="09774ECC" w:rsidR="00164987" w:rsidRPr="00645369" w:rsidRDefault="00164987" w:rsidP="00ED019E">
      <w:pPr>
        <w:rPr>
          <w:color w:val="0563C1" w:themeColor="hyperlink"/>
          <w:u w:val="single"/>
          <w:lang w:val="sr-Latn-RS"/>
        </w:rPr>
      </w:pPr>
      <w:r w:rsidRPr="00164987">
        <w:rPr>
          <w:color w:val="0563C1" w:themeColor="hyperlink"/>
          <w:u w:val="single"/>
          <w:lang w:val="sr-Latn-RS"/>
        </w:rPr>
        <w:t>https://www.sciencedirect.com/topics/computer-science/enterprise-web-application</w:t>
      </w:r>
    </w:p>
    <w:p w14:paraId="5FAC53EF" w14:textId="520DA796" w:rsidR="00C73D06" w:rsidRDefault="00D67E4A" w:rsidP="00ED019E">
      <w:pPr>
        <w:rPr>
          <w:lang w:val="sr-Latn-RS"/>
        </w:rPr>
      </w:pPr>
      <w:hyperlink r:id="rId50" w:anchor="Ključne_karakteristike_računarstva_u_oblaku" w:history="1">
        <w:r w:rsidR="00F878CE" w:rsidRPr="00FB137D">
          <w:rPr>
            <w:rStyle w:val="Hyperlink"/>
            <w:lang w:val="sr-Latn-RS"/>
          </w:rPr>
          <w:t>https://sr.wikipedia.org/wiki/Računarstvo_u_oblaku#Ključne_karakteristike_računarstva_u_oblaku</w:t>
        </w:r>
      </w:hyperlink>
    </w:p>
    <w:p w14:paraId="481616BF" w14:textId="6F08E8D6" w:rsidR="00F878CE" w:rsidRDefault="00D67E4A" w:rsidP="00ED019E">
      <w:pPr>
        <w:rPr>
          <w:lang w:val="sr-Latn-RS"/>
        </w:rPr>
      </w:pPr>
      <w:hyperlink r:id="rId51" w:history="1">
        <w:r w:rsidR="0000126B" w:rsidRPr="006653F7">
          <w:rPr>
            <w:rStyle w:val="Hyperlink"/>
            <w:lang w:val="sr-Latn-RS"/>
          </w:rPr>
          <w:t>https://en.wikipedia.org/wiki/Representational_state_transfer</w:t>
        </w:r>
      </w:hyperlink>
    </w:p>
    <w:p w14:paraId="136AEF2C" w14:textId="77777777" w:rsidR="0000126B" w:rsidRDefault="0000126B"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C8BAA" w14:textId="77777777" w:rsidR="00D67E4A" w:rsidRDefault="00D67E4A" w:rsidP="002C5112">
      <w:pPr>
        <w:spacing w:after="0" w:line="240" w:lineRule="auto"/>
      </w:pPr>
      <w:r>
        <w:separator/>
      </w:r>
    </w:p>
  </w:endnote>
  <w:endnote w:type="continuationSeparator" w:id="0">
    <w:p w14:paraId="041AC5F4" w14:textId="77777777" w:rsidR="00D67E4A" w:rsidRDefault="00D67E4A" w:rsidP="002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CA906" w14:textId="77777777" w:rsidR="00D67E4A" w:rsidRDefault="00D67E4A" w:rsidP="002C5112">
      <w:pPr>
        <w:spacing w:after="0" w:line="240" w:lineRule="auto"/>
      </w:pPr>
      <w:r>
        <w:separator/>
      </w:r>
    </w:p>
  </w:footnote>
  <w:footnote w:type="continuationSeparator" w:id="0">
    <w:p w14:paraId="7D543637" w14:textId="77777777" w:rsidR="00D67E4A" w:rsidRDefault="00D67E4A" w:rsidP="002C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964"/>
    <w:multiLevelType w:val="hybridMultilevel"/>
    <w:tmpl w:val="E3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18A5"/>
    <w:multiLevelType w:val="hybridMultilevel"/>
    <w:tmpl w:val="4D1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296203"/>
    <w:multiLevelType w:val="hybridMultilevel"/>
    <w:tmpl w:val="C74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2E16"/>
    <w:multiLevelType w:val="hybridMultilevel"/>
    <w:tmpl w:val="77CAE0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07731F"/>
    <w:multiLevelType w:val="hybridMultilevel"/>
    <w:tmpl w:val="8A0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02E35"/>
    <w:multiLevelType w:val="hybridMultilevel"/>
    <w:tmpl w:val="DBCCD35C"/>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15:restartNumberingAfterBreak="0">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FC47E1F"/>
    <w:multiLevelType w:val="hybridMultilevel"/>
    <w:tmpl w:val="64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C4C0E"/>
    <w:multiLevelType w:val="hybridMultilevel"/>
    <w:tmpl w:val="D696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864A7"/>
    <w:multiLevelType w:val="hybridMultilevel"/>
    <w:tmpl w:val="38D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1"/>
  </w:num>
  <w:num w:numId="3">
    <w:abstractNumId w:val="1"/>
  </w:num>
  <w:num w:numId="4">
    <w:abstractNumId w:val="3"/>
  </w:num>
  <w:num w:numId="5">
    <w:abstractNumId w:val="6"/>
  </w:num>
  <w:num w:numId="6">
    <w:abstractNumId w:val="7"/>
  </w:num>
  <w:num w:numId="7">
    <w:abstractNumId w:val="10"/>
  </w:num>
  <w:num w:numId="8">
    <w:abstractNumId w:val="19"/>
  </w:num>
  <w:num w:numId="9">
    <w:abstractNumId w:val="5"/>
  </w:num>
  <w:num w:numId="10">
    <w:abstractNumId w:val="18"/>
  </w:num>
  <w:num w:numId="11">
    <w:abstractNumId w:val="20"/>
  </w:num>
  <w:num w:numId="12">
    <w:abstractNumId w:val="12"/>
  </w:num>
  <w:num w:numId="13">
    <w:abstractNumId w:val="8"/>
  </w:num>
  <w:num w:numId="14">
    <w:abstractNumId w:val="15"/>
  </w:num>
  <w:num w:numId="15">
    <w:abstractNumId w:val="2"/>
  </w:num>
  <w:num w:numId="16">
    <w:abstractNumId w:val="13"/>
  </w:num>
  <w:num w:numId="17">
    <w:abstractNumId w:val="16"/>
  </w:num>
  <w:num w:numId="18">
    <w:abstractNumId w:val="11"/>
  </w:num>
  <w:num w:numId="19">
    <w:abstractNumId w:val="17"/>
  </w:num>
  <w:num w:numId="20">
    <w:abstractNumId w:val="9"/>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CCB"/>
    <w:rsid w:val="0000126B"/>
    <w:rsid w:val="00017DAE"/>
    <w:rsid w:val="0002350A"/>
    <w:rsid w:val="0003164C"/>
    <w:rsid w:val="0003790C"/>
    <w:rsid w:val="000408DE"/>
    <w:rsid w:val="00040CD5"/>
    <w:rsid w:val="00050224"/>
    <w:rsid w:val="00055492"/>
    <w:rsid w:val="00067146"/>
    <w:rsid w:val="00074878"/>
    <w:rsid w:val="00076781"/>
    <w:rsid w:val="000960AA"/>
    <w:rsid w:val="000B105B"/>
    <w:rsid w:val="000C0335"/>
    <w:rsid w:val="000C5634"/>
    <w:rsid w:val="000C6114"/>
    <w:rsid w:val="000E47E4"/>
    <w:rsid w:val="00115215"/>
    <w:rsid w:val="001300BD"/>
    <w:rsid w:val="001303F7"/>
    <w:rsid w:val="001367B2"/>
    <w:rsid w:val="00143130"/>
    <w:rsid w:val="00153AF4"/>
    <w:rsid w:val="00156D7D"/>
    <w:rsid w:val="00164987"/>
    <w:rsid w:val="001B581F"/>
    <w:rsid w:val="001D0967"/>
    <w:rsid w:val="0020659C"/>
    <w:rsid w:val="00222B46"/>
    <w:rsid w:val="00227DFF"/>
    <w:rsid w:val="002610ED"/>
    <w:rsid w:val="002759FB"/>
    <w:rsid w:val="00276210"/>
    <w:rsid w:val="00282088"/>
    <w:rsid w:val="00282A22"/>
    <w:rsid w:val="002A22B6"/>
    <w:rsid w:val="002C3EBD"/>
    <w:rsid w:val="002C5112"/>
    <w:rsid w:val="002D2EFD"/>
    <w:rsid w:val="002E7881"/>
    <w:rsid w:val="003053E9"/>
    <w:rsid w:val="00307FBB"/>
    <w:rsid w:val="00331883"/>
    <w:rsid w:val="003431E0"/>
    <w:rsid w:val="0035009A"/>
    <w:rsid w:val="00354778"/>
    <w:rsid w:val="003562B5"/>
    <w:rsid w:val="00366DF5"/>
    <w:rsid w:val="00367855"/>
    <w:rsid w:val="00370E7B"/>
    <w:rsid w:val="00373C87"/>
    <w:rsid w:val="00391C0C"/>
    <w:rsid w:val="003B3A51"/>
    <w:rsid w:val="003B5D16"/>
    <w:rsid w:val="003C0AC4"/>
    <w:rsid w:val="003C61AC"/>
    <w:rsid w:val="003D5926"/>
    <w:rsid w:val="003E3A3D"/>
    <w:rsid w:val="003F6A4F"/>
    <w:rsid w:val="00416491"/>
    <w:rsid w:val="00424FC4"/>
    <w:rsid w:val="004259FE"/>
    <w:rsid w:val="00444664"/>
    <w:rsid w:val="0045253C"/>
    <w:rsid w:val="00461BD8"/>
    <w:rsid w:val="0046505B"/>
    <w:rsid w:val="004659D5"/>
    <w:rsid w:val="00483245"/>
    <w:rsid w:val="00491634"/>
    <w:rsid w:val="004B29D3"/>
    <w:rsid w:val="004B73FD"/>
    <w:rsid w:val="004C6180"/>
    <w:rsid w:val="004E4999"/>
    <w:rsid w:val="004F68D7"/>
    <w:rsid w:val="005204B3"/>
    <w:rsid w:val="0053080F"/>
    <w:rsid w:val="00544013"/>
    <w:rsid w:val="00547C53"/>
    <w:rsid w:val="0055768D"/>
    <w:rsid w:val="0056632E"/>
    <w:rsid w:val="0058020C"/>
    <w:rsid w:val="00587E4E"/>
    <w:rsid w:val="005B4039"/>
    <w:rsid w:val="005B6962"/>
    <w:rsid w:val="005C3BE7"/>
    <w:rsid w:val="005C43F4"/>
    <w:rsid w:val="005D3873"/>
    <w:rsid w:val="005E192B"/>
    <w:rsid w:val="005E3819"/>
    <w:rsid w:val="005F4DA4"/>
    <w:rsid w:val="005F663E"/>
    <w:rsid w:val="005F7C89"/>
    <w:rsid w:val="0063700B"/>
    <w:rsid w:val="00645369"/>
    <w:rsid w:val="006500F3"/>
    <w:rsid w:val="00651F20"/>
    <w:rsid w:val="00667B43"/>
    <w:rsid w:val="00681863"/>
    <w:rsid w:val="00682F08"/>
    <w:rsid w:val="006A60A2"/>
    <w:rsid w:val="006B1DDD"/>
    <w:rsid w:val="006D74CC"/>
    <w:rsid w:val="006E337A"/>
    <w:rsid w:val="00704D61"/>
    <w:rsid w:val="00712A1C"/>
    <w:rsid w:val="00720D2F"/>
    <w:rsid w:val="00754B76"/>
    <w:rsid w:val="00767B36"/>
    <w:rsid w:val="00767BC9"/>
    <w:rsid w:val="00773CCD"/>
    <w:rsid w:val="007911E0"/>
    <w:rsid w:val="007C7ACF"/>
    <w:rsid w:val="00803EA1"/>
    <w:rsid w:val="008166FD"/>
    <w:rsid w:val="00821968"/>
    <w:rsid w:val="008302B6"/>
    <w:rsid w:val="00835C6B"/>
    <w:rsid w:val="008419D9"/>
    <w:rsid w:val="0084258E"/>
    <w:rsid w:val="00843615"/>
    <w:rsid w:val="00854C09"/>
    <w:rsid w:val="0087645B"/>
    <w:rsid w:val="0087794A"/>
    <w:rsid w:val="00894A50"/>
    <w:rsid w:val="008D0D3A"/>
    <w:rsid w:val="008E2BFC"/>
    <w:rsid w:val="008E6B10"/>
    <w:rsid w:val="008F0E67"/>
    <w:rsid w:val="009104A9"/>
    <w:rsid w:val="009303CD"/>
    <w:rsid w:val="0093271D"/>
    <w:rsid w:val="00944226"/>
    <w:rsid w:val="009461AA"/>
    <w:rsid w:val="00970B67"/>
    <w:rsid w:val="0098004F"/>
    <w:rsid w:val="009851FE"/>
    <w:rsid w:val="00986332"/>
    <w:rsid w:val="00996371"/>
    <w:rsid w:val="009C4177"/>
    <w:rsid w:val="009D200B"/>
    <w:rsid w:val="009E773F"/>
    <w:rsid w:val="00A03349"/>
    <w:rsid w:val="00A146EE"/>
    <w:rsid w:val="00A3524D"/>
    <w:rsid w:val="00A36318"/>
    <w:rsid w:val="00A709A9"/>
    <w:rsid w:val="00A71B3D"/>
    <w:rsid w:val="00AA3FF3"/>
    <w:rsid w:val="00AA56DC"/>
    <w:rsid w:val="00AB1B7B"/>
    <w:rsid w:val="00AC76BD"/>
    <w:rsid w:val="00AF5DD4"/>
    <w:rsid w:val="00B1715F"/>
    <w:rsid w:val="00B30AA6"/>
    <w:rsid w:val="00B75914"/>
    <w:rsid w:val="00BA1209"/>
    <w:rsid w:val="00BB52E6"/>
    <w:rsid w:val="00BC0BF4"/>
    <w:rsid w:val="00BD4CEF"/>
    <w:rsid w:val="00C01402"/>
    <w:rsid w:val="00C040E9"/>
    <w:rsid w:val="00C12A27"/>
    <w:rsid w:val="00C1434E"/>
    <w:rsid w:val="00C257F0"/>
    <w:rsid w:val="00C35937"/>
    <w:rsid w:val="00C42738"/>
    <w:rsid w:val="00C43D9E"/>
    <w:rsid w:val="00C73D06"/>
    <w:rsid w:val="00C80CCB"/>
    <w:rsid w:val="00C84E91"/>
    <w:rsid w:val="00CB40BF"/>
    <w:rsid w:val="00CE501D"/>
    <w:rsid w:val="00CE7038"/>
    <w:rsid w:val="00D41EA3"/>
    <w:rsid w:val="00D54939"/>
    <w:rsid w:val="00D5631C"/>
    <w:rsid w:val="00D66A4D"/>
    <w:rsid w:val="00D67034"/>
    <w:rsid w:val="00D67E4A"/>
    <w:rsid w:val="00D7104C"/>
    <w:rsid w:val="00D770AB"/>
    <w:rsid w:val="00DC0EA3"/>
    <w:rsid w:val="00DC5950"/>
    <w:rsid w:val="00DC6626"/>
    <w:rsid w:val="00DD328D"/>
    <w:rsid w:val="00DD65A3"/>
    <w:rsid w:val="00E16750"/>
    <w:rsid w:val="00E31CC4"/>
    <w:rsid w:val="00E375B8"/>
    <w:rsid w:val="00E5588A"/>
    <w:rsid w:val="00EA74EA"/>
    <w:rsid w:val="00EB63B4"/>
    <w:rsid w:val="00EB6BD0"/>
    <w:rsid w:val="00EB7A75"/>
    <w:rsid w:val="00EC2577"/>
    <w:rsid w:val="00EC3FB6"/>
    <w:rsid w:val="00ED019E"/>
    <w:rsid w:val="00ED2791"/>
    <w:rsid w:val="00EE75B4"/>
    <w:rsid w:val="00F138B7"/>
    <w:rsid w:val="00F2374A"/>
    <w:rsid w:val="00F2650B"/>
    <w:rsid w:val="00F316FC"/>
    <w:rsid w:val="00F60FDA"/>
    <w:rsid w:val="00F85318"/>
    <w:rsid w:val="00F86545"/>
    <w:rsid w:val="00F878CE"/>
    <w:rsid w:val="00F87C5C"/>
    <w:rsid w:val="00F95089"/>
    <w:rsid w:val="00FA5FF6"/>
    <w:rsid w:val="00FB172F"/>
    <w:rsid w:val="00FB7625"/>
    <w:rsid w:val="00FC3035"/>
    <w:rsid w:val="00FC6CE6"/>
    <w:rsid w:val="00FC6DC9"/>
    <w:rsid w:val="00FD0D9A"/>
    <w:rsid w:val="00FF61A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docId w15:val="{5103CF6D-EB5B-4BF0-965A-CAE2574C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en.wikipedia.org/wiki/Expert_system" TargetMode="External"/><Relationship Id="rId39" Type="http://schemas.openxmlformats.org/officeDocument/2006/relationships/hyperlink" Target="https://www.tutorialspoint.com/drools/drools_introduction.htm"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en.wikipedia.org/wiki/List_of_programming_languages_by_type" TargetMode="External"/><Relationship Id="rId42" Type="http://schemas.openxmlformats.org/officeDocument/2006/relationships/hyperlink" Target="https://www.sparklinglogic.com/rete-algorithm-demystified-part-1/" TargetMode="External"/><Relationship Id="rId47" Type="http://schemas.openxmlformats.org/officeDocument/2006/relationships/hyperlink" Target="https://articles.uie.com/designing_effective_apps_part2/" TargetMode="External"/><Relationship Id="rId50" Type="http://schemas.openxmlformats.org/officeDocument/2006/relationships/hyperlink" Target="https://sr.wikipedia.org/wiki/Ra&#269;unarstvo_u_oblak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en.wikipedia.org/wiki/Rule-based_system" TargetMode="External"/><Relationship Id="rId33" Type="http://schemas.openxmlformats.org/officeDocument/2006/relationships/hyperlink" Target="https://en.wikipedia.org/wiki/Depth-first_search" TargetMode="External"/><Relationship Id="rId38" Type="http://schemas.openxmlformats.org/officeDocument/2006/relationships/hyperlink" Target="https://www.studytonight.com/drools/not-use-rule-engine" TargetMode="External"/><Relationship Id="rId46" Type="http://schemas.openxmlformats.org/officeDocument/2006/relationships/hyperlink" Target="https://articles.uie.com/designing_effective_app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www.brainkart.com/article/Rule-Based-Architecture-of-an-Expert-System_8931/" TargetMode="External"/><Relationship Id="rId41" Type="http://schemas.openxmlformats.org/officeDocument/2006/relationships/hyperlink" Target="https://en.wikipedia.org/wiki/Ret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g"/><Relationship Id="rId32" Type="http://schemas.openxmlformats.org/officeDocument/2006/relationships/hyperlink" Target="https://www.javatpoint.com/difference-between-backward-chaining-and-forward-chaining" TargetMode="External"/><Relationship Id="rId37" Type="http://schemas.openxmlformats.org/officeDocument/2006/relationships/hyperlink" Target="https://jessrules.com/guidelines.shtml" TargetMode="External"/><Relationship Id="rId40" Type="http://schemas.openxmlformats.org/officeDocument/2006/relationships/hyperlink" Target="https://www.tutorialspoint.com/drools/drools_frequently_used_terms.htm" TargetMode="External"/><Relationship Id="rId45" Type="http://schemas.openxmlformats.org/officeDocument/2006/relationships/hyperlink" Target="https://medium.com/@thinkwik/web-apps-development-the-best-way-to-grow-an-enterprise-c8948982102d"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g"/><Relationship Id="rId28" Type="http://schemas.openxmlformats.org/officeDocument/2006/relationships/hyperlink" Target="http://www.cs.stir.ac.uk/courses/ITNP60/lectures/2%20Decision%20Support/1%20-%20Rule%20Based%20Systems.pdf" TargetMode="External"/><Relationship Id="rId36" Type="http://schemas.openxmlformats.org/officeDocument/2006/relationships/hyperlink" Target="https://stackoverflow.com/questions/250403/rules-engine-pros-and-cons" TargetMode="External"/><Relationship Id="rId49" Type="http://schemas.openxmlformats.org/officeDocument/2006/relationships/hyperlink" Target="https://www.romexsoft.com/blog/enterprise-application/"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www.javatpoint.com/forward-chaining-and-backward-chaining-in-ai" TargetMode="External"/><Relationship Id="rId44" Type="http://schemas.openxmlformats.org/officeDocument/2006/relationships/hyperlink" Target="https://www.sparklinglogic.com/rete-algorithm-demystified-part-3/"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localhost:8080/formulari" TargetMode="External"/><Relationship Id="rId27" Type="http://schemas.openxmlformats.org/officeDocument/2006/relationships/hyperlink" Target="https://www.thinkautomation.com/eli5/what-is-a-rule-based-system-what-is-it-not/" TargetMode="External"/><Relationship Id="rId30" Type="http://schemas.openxmlformats.org/officeDocument/2006/relationships/hyperlink" Target="https://link.springer.com/article/10.1007/s41066-016-0021-6" TargetMode="External"/><Relationship Id="rId35" Type="http://schemas.openxmlformats.org/officeDocument/2006/relationships/hyperlink" Target="http://www.jbug.jp/trans/jboss-rules3.0.2/ja/html/ch01s02.html" TargetMode="External"/><Relationship Id="rId43" Type="http://schemas.openxmlformats.org/officeDocument/2006/relationships/hyperlink" Target="https://www.sparklinglogic.com/rete-algorithm-demystified-part-2/" TargetMode="External"/><Relationship Id="rId48" Type="http://schemas.openxmlformats.org/officeDocument/2006/relationships/hyperlink" Target="https://dev.to/decipherzonesoft/why-businesses-are-migrating-to-web-applications-1m0o" TargetMode="External"/><Relationship Id="rId8" Type="http://schemas.openxmlformats.org/officeDocument/2006/relationships/image" Target="media/image1.jpeg"/><Relationship Id="rId51" Type="http://schemas.openxmlformats.org/officeDocument/2006/relationships/hyperlink" Target="https://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8886-550B-4495-A6D1-0EF41238D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4892</TotalTime>
  <Pages>23</Pages>
  <Words>6337</Words>
  <Characters>36125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2</cp:revision>
  <dcterms:created xsi:type="dcterms:W3CDTF">2020-03-11T09:56:00Z</dcterms:created>
  <dcterms:modified xsi:type="dcterms:W3CDTF">2020-04-06T11:30:00Z</dcterms:modified>
</cp:coreProperties>
</file>