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«КУБАНСКИЙ ГОСУДАРСТВЕННЫЙ УНИВЕРСИТЕТ»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(ФГБОУ ВО «КубГУ»)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компьютерных технологий и прикладной математики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вычислительных технологий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Дисциплина: Нейросетевые и нечеткие модели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Работу выполнила: 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А.Р.Миленченко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Направление подготовки: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02.03.02 Фундаментальная информатика и информационные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______________________________________А.А. Крамаренко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576579" cy="867335"/>
            <wp:effectExtent b="0" l="0" r="0" t="0"/>
            <wp:docPr id="3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579" cy="867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566737" cy="619586"/>
            <wp:effectExtent b="0" l="0" r="0" t="0"/>
            <wp:docPr id="3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6737" cy="619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736600"/>
            <wp:effectExtent b="0" l="0" r="0" t="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Запускаем Matlab и в появившемся окне прописываем fuzzy, у нас появляется окошко.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смотреть рисунок 1)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9.00000000000006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5003800"/>
            <wp:effectExtent b="0" l="0" r="0" t="0"/>
            <wp:docPr id="3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09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Окно fuzzy logic designer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позиции меню File выбираем опцию New Sugeno FIS (новая система типа Sugeno). (смотреть рисунок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382376" cy="4620270"/>
            <wp:effectExtent b="0" l="0" r="0" t="0"/>
            <wp:docPr id="3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620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Создание новой системы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создания необходимо изменить Name input1 (вход1) и input2 (вход2) на обозначение наших аргументов – x и y. (смотреть рисунок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917700"/>
            <wp:effectExtent b="0" l="0" r="0" t="0"/>
            <wp:docPr id="2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Матрицы парных сравнений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 заходим в левый блок и выбираем опцию Add MFs (Add Membership Funcions – Добавить функций принадлежности). Затем появляется следующее окно, где необходимо задать тип (MF type) и количество (Number of MFs) функций принадлежности (в нашем случае всё относится к входному сигналу, т.е. к переменной x). Выберем гауссовы функции принадлежности (gaussmf), а их количество зададим равным пяти – по числу значений аргумента из таблицы согласно варианту. (смотреть рисунок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527393" cy="3879481"/>
            <wp:effectExtent b="0" l="0" r="0" t="0"/>
            <wp:docPr id="3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7393" cy="3879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Добавление функции принадлежности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330768" cy="1767728"/>
            <wp:effectExtent b="0" l="0" r="0" t="0"/>
            <wp:docPr id="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0768" cy="1767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Конфигурация функции принадлежности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поле Range (Диапазон) установим диапазон изменения x от -1 до 1, т.е. диапазон, соответствующий варианту. (смотреть рисунок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201103" cy="1557113"/>
            <wp:effectExtent b="0" l="0" r="0" t="0"/>
            <wp:docPr id="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1103" cy="155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Изменение диапазона согласно варианту</w:t>
        <w:br w:type="textWrapping"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Теперь обратимся к графикам заданных нами функций принадлежности, изображенным в верхней части окна редактора функций принадлежности. (смотреть рисунок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120900"/>
            <wp:effectExtent b="0" l="0" r="0" t="0"/>
            <wp:docPr id="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Правильно построенный график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успешного решения поставленной задачи необходимо, чтобы ординаты максимумов этих функций совпадали с заданными значениями аргумента x. Для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mf4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»,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mf5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»,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mf7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и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mf8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», такое условие выполнено, но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mf6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необходимо «подвинуть» вдоль оси абсцисс.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Теперь перейдем к блоку «у». В позиции меню блока «у» выберем Edit и затем Add MFs. Появляющееся диалоговое окно позволяет задать теперь в качестве функций принадлежности только линейные (linear) или постоянные (constant) – в зависимости от того, какой алгоритм Sugeno (1 – го или 0 – го порядка) мы выбираем. В рассматриваемой задачи необходимо выбрать постоянные функции принадлежности с общим числом 4 (по числу различных значений y в моем варианте) (смотреть рисунок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467584" cy="1838582"/>
            <wp:effectExtent b="0" l="0" r="0" t="0"/>
            <wp:docPr id="3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838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Диалоговое окно конфигурации функций принадлежности в блоке «у»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Диапазон (Range) изменения, устанавливаемый по умолчанию – [0, 1], менять не нужно. Изменим лишь имена функций принадлежности (их графики при использовании алгоритма Sugeno для выходных переменных не приводятся), зададим их как соответствующие числовые значения y согласно варианту; одновременно эти же числовые значения введем в поле Params. (смотреть рисунок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76800" cy="2333625"/>
            <wp:effectExtent b="0" l="0" r="0" t="0"/>
            <wp:docPr id="3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Задаем соответствующие числовые значения в блоке «у»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Теперь перейдем в средний блок, редактор правил (Rule Editor). Введем соответствующие правила. При вводе каждого правила необходимо обозначить соответствие между каждой функций принадлежности аргумента х и числовым значением у. В результате сформируется набор из 5 правил и можно начать эксперименты по её исследованию. (смотреть рисунок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647000" cy="3132512"/>
            <wp:effectExtent b="0" l="0" r="0" t="0"/>
            <wp:docPr id="3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7000" cy="3132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Редактор правил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Теперь выйдем из блока «Редактор правил» и сохраним нашу систему, а затем выберем позицию меню View и в нём пункт View rules (просмотр правил). (смотреть рисунок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619500"/>
            <wp:effectExtent b="0" l="0" r="0" t="0"/>
            <wp:docPr id="4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Просмотр правил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левой части окна в графической форме представлены функции принадлежности аргумента х, в правой – переменной выхода у с пояснением механизма принятия решения. Красная вертикальная черта, пересекающая графики в левой части окна позволяет изменять значения переменной входа, при этом соответственно изменяются значения у в правой верхней части окна. Если задать х = 0.5 в поле Input, значение у сразу изменится и станет равным 0.308. (смотреть рисунок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619500"/>
            <wp:effectExtent b="0" l="0" r="0" t="0"/>
            <wp:docPr id="2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Изменения значения у относительно х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Таким образом, с помощью построенной модели и окна просмотра правил можно решать задачу интерполяции, т.е. задачу, решение которой и требовалось найти.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Закроем окно просмотра правил и выбором пункта меню View/View surface перейдем к окну просмотра поверхности отклика (выхода), в нашем случае – к просмотру кривой у(х). (смотреть рисунок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343400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Окно с кривой у(х)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с помощью графического интерфейса Fuzzy Logic Toolbox попробовал сконструировать нечеткую систему, отображающую зависимость между переменными х и у, заданную с помощью таблицы, согласно варианту.</w:t>
      </w:r>
      <w:r w:rsidDel="00000000" w:rsidR="00000000" w:rsidRPr="00000000">
        <w:rPr>
          <w:rtl w:val="0"/>
        </w:rPr>
      </w:r>
    </w:p>
    <w:sectPr>
      <w:footerReference r:id="rId23" w:type="default"/>
      <w:footerReference r:id="rId24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Краснодар</w:t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2024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59" w:lineRule="auto"/>
      <w:ind w:left="0" w:right="0" w:firstLine="0"/>
      <w:jc w:val="left"/>
    </w:pPr>
    <w:rPr>
      <w:rFonts w:ascii="Liberation Sans" w:cs="Liberation Sans" w:eastAsia="Liberation Sans" w:hAnsi="Liberation San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 w:val="1"/>
    <w:pPr>
      <w:outlineLvl w:val="0"/>
    </w:pPr>
    <w:rPr>
      <w:b w:val="1"/>
      <w:bCs w:val="1"/>
      <w:sz w:val="36"/>
      <w:szCs w:val="3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 w:customStyle="1">
    <w:name w:val="Верхний колонтитул Знак"/>
    <w:basedOn w:val="a0"/>
    <w:qFormat w:val="1"/>
  </w:style>
  <w:style w:type="character" w:styleId="a4" w:customStyle="1">
    <w:name w:val="Нижний колонтитул Знак"/>
    <w:basedOn w:val="a0"/>
    <w:qFormat w:val="1"/>
  </w:style>
  <w:style w:type="character" w:styleId="a5" w:customStyle="1">
    <w:name w:val="Символ нумерации"/>
    <w:qFormat w:val="1"/>
  </w:style>
  <w:style w:type="character" w:styleId="a6" w:customStyle="1">
    <w:name w:val="Маркеры"/>
    <w:qFormat w:val="1"/>
    <w:rPr>
      <w:rFonts w:ascii="OpenSymbol" w:cs="OpenSymbol" w:eastAsia="OpenSymbol" w:hAnsi="OpenSymbol"/>
    </w:rPr>
  </w:style>
  <w:style w:type="paragraph" w:styleId="10" w:customStyle="1">
    <w:name w:val="Заголовок1"/>
    <w:basedOn w:val="Standard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11" w:customStyle="1">
    <w:name w:val="Указатель1"/>
    <w:basedOn w:val="Standard"/>
    <w:qFormat w:val="1"/>
    <w:pPr>
      <w:suppressLineNumbers w:val="1"/>
    </w:pPr>
    <w:rPr>
      <w:rFonts w:cs="Lohit Devanagari"/>
      <w:sz w:val="24"/>
    </w:rPr>
  </w:style>
  <w:style w:type="paragraph" w:styleId="Standard" w:customStyle="1">
    <w:name w:val="Standard"/>
    <w:qFormat w:val="1"/>
    <w:pPr>
      <w:spacing w:after="160" w:line="259" w:lineRule="auto"/>
      <w:textAlignment w:val="baseline"/>
    </w:pPr>
  </w:style>
  <w:style w:type="paragraph" w:styleId="Textbody" w:customStyle="1">
    <w:name w:val="Text body"/>
    <w:basedOn w:val="Standard"/>
    <w:qFormat w:val="1"/>
    <w:pPr>
      <w:spacing w:after="140" w:line="276" w:lineRule="auto"/>
    </w:pPr>
  </w:style>
  <w:style w:type="paragraph" w:styleId="aa" w:customStyle="1">
    <w:name w:val="Колонтитул"/>
    <w:basedOn w:val="Standard"/>
    <w:qFormat w:val="1"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 w:val="1"/>
    <w:pPr>
      <w:ind w:left="720"/>
      <w:contextualSpacing w:val="1"/>
    </w:pPr>
  </w:style>
  <w:style w:type="paragraph" w:styleId="ae" w:customStyle="1">
    <w:name w:val="Текст в заданном формате"/>
    <w:basedOn w:val="Standard"/>
    <w:qFormat w:val="1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4928E9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4928E9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pl-k" w:customStyle="1">
    <w:name w:val="pl-k"/>
    <w:basedOn w:val="a0"/>
    <w:rsid w:val="004928E9"/>
  </w:style>
  <w:style w:type="character" w:styleId="pl-c1" w:customStyle="1">
    <w:name w:val="pl-c1"/>
    <w:basedOn w:val="a0"/>
    <w:rsid w:val="004928E9"/>
  </w:style>
  <w:style w:type="character" w:styleId="af">
    <w:name w:val="Placeholder Text"/>
    <w:basedOn w:val="a0"/>
    <w:uiPriority w:val="99"/>
    <w:semiHidden w:val="1"/>
    <w:rsid w:val="00062109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14.png"/><Relationship Id="rId22" Type="http://schemas.openxmlformats.org/officeDocument/2006/relationships/image" Target="media/image2.png"/><Relationship Id="rId10" Type="http://schemas.openxmlformats.org/officeDocument/2006/relationships/image" Target="media/image11.png"/><Relationship Id="rId21" Type="http://schemas.openxmlformats.org/officeDocument/2006/relationships/image" Target="media/image12.png"/><Relationship Id="rId13" Type="http://schemas.openxmlformats.org/officeDocument/2006/relationships/image" Target="media/image15.png"/><Relationship Id="rId24" Type="http://schemas.openxmlformats.org/officeDocument/2006/relationships/footer" Target="footer2.xml"/><Relationship Id="rId12" Type="http://schemas.openxmlformats.org/officeDocument/2006/relationships/image" Target="media/image9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image" Target="media/image1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XFYnC/DFxZGrbegXaiyZXbavRQ==">CgMxLjA4AHIhMVBsSHpuOWdpV3R0X3BrWTZfU1lYWVd4d0JZbDkzV0xV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2024-10-30T07:43:00Z</dcterms:created>
  <dc:creator>Валерий Игоревич Шиян</dc:creator>
</cp:coreProperties>
</file>